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5D" w:rsidRPr="00F30FE6" w:rsidRDefault="00C3305D" w:rsidP="0032305B">
      <w:pPr>
        <w:pStyle w:val="Subtitle"/>
        <w:rPr>
          <w:sz w:val="28"/>
        </w:rPr>
      </w:pPr>
      <w:bookmarkStart w:id="0" w:name="_GoBack"/>
      <w:bookmarkEnd w:id="0"/>
      <w:r w:rsidRPr="00F30FE6">
        <w:rPr>
          <w:sz w:val="28"/>
        </w:rPr>
        <w:t>OUTLINE JOB DESCRIPTION</w:t>
      </w:r>
    </w:p>
    <w:p w:rsidR="00C3305D" w:rsidRPr="00F30FE6" w:rsidRDefault="00C3305D" w:rsidP="00C3305D">
      <w:pPr>
        <w:tabs>
          <w:tab w:val="center" w:pos="5160"/>
        </w:tabs>
        <w:suppressAutoHyphens/>
        <w:jc w:val="center"/>
        <w:rPr>
          <w:b/>
          <w:sz w:val="28"/>
        </w:rPr>
      </w:pPr>
    </w:p>
    <w:p w:rsidR="00C3305D" w:rsidRPr="00F30FE6" w:rsidRDefault="00306160" w:rsidP="00C3305D">
      <w:pPr>
        <w:pStyle w:val="Heading2"/>
        <w:jc w:val="center"/>
      </w:pPr>
      <w:r>
        <w:t>Building &amp; Technical Services</w:t>
      </w:r>
    </w:p>
    <w:p w:rsidR="001A07CE" w:rsidRDefault="001A07CE">
      <w:pPr>
        <w:tabs>
          <w:tab w:val="center" w:pos="5160"/>
        </w:tabs>
        <w:suppressAutoHyphens/>
        <w:rPr>
          <w:rFonts w:ascii="Arial" w:hAnsi="Arial"/>
          <w:b/>
          <w:sz w:val="32"/>
        </w:rPr>
      </w:pPr>
    </w:p>
    <w:p w:rsidR="001A07CE" w:rsidRDefault="001A07CE">
      <w:pPr>
        <w:tabs>
          <w:tab w:val="center" w:pos="5160"/>
        </w:tabs>
        <w:suppressAutoHyphens/>
        <w:rPr>
          <w:rFonts w:ascii="Arial" w:hAnsi="Arial"/>
          <w:b/>
          <w:sz w:val="32"/>
        </w:rPr>
      </w:pPr>
    </w:p>
    <w:tbl>
      <w:tblPr>
        <w:tblW w:w="0" w:type="auto"/>
        <w:tblInd w:w="120" w:type="dxa"/>
        <w:tblLayout w:type="fixed"/>
        <w:tblCellMar>
          <w:left w:w="120" w:type="dxa"/>
          <w:right w:w="120" w:type="dxa"/>
        </w:tblCellMar>
        <w:tblLook w:val="0000" w:firstRow="0" w:lastRow="0" w:firstColumn="0" w:lastColumn="0" w:noHBand="0" w:noVBand="0"/>
      </w:tblPr>
      <w:tblGrid>
        <w:gridCol w:w="870"/>
        <w:gridCol w:w="5086"/>
        <w:gridCol w:w="1577"/>
        <w:gridCol w:w="532"/>
        <w:gridCol w:w="454"/>
        <w:gridCol w:w="456"/>
        <w:gridCol w:w="449"/>
        <w:gridCol w:w="449"/>
        <w:gridCol w:w="449"/>
      </w:tblGrid>
      <w:tr w:rsidR="001A07CE">
        <w:tc>
          <w:tcPr>
            <w:tcW w:w="870" w:type="dxa"/>
            <w:tcBorders>
              <w:top w:val="double" w:sz="6" w:space="0" w:color="auto"/>
              <w:left w:val="double" w:sz="6" w:space="0" w:color="auto"/>
            </w:tcBorders>
          </w:tcPr>
          <w:p w:rsidR="001A07CE" w:rsidRDefault="001A07CE">
            <w:pPr>
              <w:tabs>
                <w:tab w:val="left" w:pos="-720"/>
              </w:tabs>
              <w:suppressAutoHyphens/>
              <w:spacing w:before="90"/>
              <w:rPr>
                <w:rFonts w:ascii="Arial" w:hAnsi="Arial"/>
                <w:sz w:val="16"/>
              </w:rPr>
            </w:pPr>
            <w:r>
              <w:rPr>
                <w:rFonts w:ascii="Arial" w:hAnsi="Arial"/>
                <w:sz w:val="16"/>
              </w:rPr>
              <w:br w:type="column"/>
              <w:t>POST</w:t>
            </w:r>
          </w:p>
          <w:p w:rsidR="001A07CE" w:rsidRDefault="001A07CE">
            <w:pPr>
              <w:tabs>
                <w:tab w:val="left" w:pos="-720"/>
              </w:tabs>
              <w:suppressAutoHyphens/>
              <w:rPr>
                <w:rFonts w:ascii="Arial" w:hAnsi="Arial"/>
                <w:sz w:val="16"/>
              </w:rPr>
            </w:pPr>
            <w:r>
              <w:rPr>
                <w:rFonts w:ascii="Arial" w:hAnsi="Arial"/>
                <w:sz w:val="16"/>
              </w:rPr>
              <w:t>TITLE</w:t>
            </w:r>
          </w:p>
        </w:tc>
        <w:tc>
          <w:tcPr>
            <w:tcW w:w="5086" w:type="dxa"/>
            <w:tcBorders>
              <w:top w:val="double" w:sz="6" w:space="0" w:color="auto"/>
              <w:left w:val="single" w:sz="6" w:space="0" w:color="auto"/>
            </w:tcBorders>
          </w:tcPr>
          <w:p w:rsidR="001A07CE" w:rsidRPr="00656D65" w:rsidRDefault="00306160">
            <w:pPr>
              <w:tabs>
                <w:tab w:val="left" w:pos="-720"/>
              </w:tabs>
              <w:suppressAutoHyphens/>
              <w:rPr>
                <w:rFonts w:ascii="Arial" w:hAnsi="Arial"/>
                <w:b/>
                <w:szCs w:val="24"/>
              </w:rPr>
            </w:pPr>
            <w:r>
              <w:rPr>
                <w:rFonts w:ascii="Arial" w:hAnsi="Arial"/>
                <w:b/>
                <w:szCs w:val="24"/>
              </w:rPr>
              <w:t>Semi-Skilled</w:t>
            </w:r>
            <w:r w:rsidR="00127B01">
              <w:rPr>
                <w:rFonts w:ascii="Arial" w:hAnsi="Arial"/>
                <w:b/>
                <w:szCs w:val="24"/>
              </w:rPr>
              <w:t xml:space="preserve"> Construction Operative</w:t>
            </w:r>
            <w:r>
              <w:rPr>
                <w:rFonts w:ascii="Arial" w:hAnsi="Arial"/>
                <w:b/>
                <w:szCs w:val="24"/>
              </w:rPr>
              <w:t xml:space="preserve"> (PPM)</w:t>
            </w:r>
          </w:p>
        </w:tc>
        <w:tc>
          <w:tcPr>
            <w:tcW w:w="1577" w:type="dxa"/>
            <w:tcBorders>
              <w:top w:val="double" w:sz="6" w:space="0" w:color="auto"/>
              <w:left w:val="double" w:sz="6" w:space="0" w:color="auto"/>
            </w:tcBorders>
          </w:tcPr>
          <w:p w:rsidR="001A07CE" w:rsidRDefault="001A07CE">
            <w:pPr>
              <w:tabs>
                <w:tab w:val="left" w:pos="-720"/>
              </w:tabs>
              <w:suppressAutoHyphens/>
              <w:spacing w:before="90"/>
              <w:rPr>
                <w:rFonts w:ascii="Arial" w:hAnsi="Arial"/>
                <w:sz w:val="16"/>
              </w:rPr>
            </w:pPr>
            <w:r>
              <w:rPr>
                <w:rFonts w:ascii="Arial" w:hAnsi="Arial"/>
                <w:sz w:val="16"/>
              </w:rPr>
              <w:t>POST</w:t>
            </w:r>
          </w:p>
          <w:p w:rsidR="001A07CE" w:rsidRDefault="001A07CE">
            <w:pPr>
              <w:tabs>
                <w:tab w:val="left" w:pos="-720"/>
              </w:tabs>
              <w:suppressAutoHyphens/>
              <w:rPr>
                <w:rFonts w:ascii="Arial" w:hAnsi="Arial"/>
                <w:sz w:val="16"/>
              </w:rPr>
            </w:pPr>
            <w:r>
              <w:rPr>
                <w:rFonts w:ascii="Arial" w:hAnsi="Arial"/>
                <w:sz w:val="16"/>
              </w:rPr>
              <w:t>REFERENCE</w:t>
            </w:r>
          </w:p>
        </w:tc>
        <w:tc>
          <w:tcPr>
            <w:tcW w:w="532" w:type="dxa"/>
            <w:tcBorders>
              <w:top w:val="double" w:sz="6" w:space="0" w:color="auto"/>
              <w:left w:val="single" w:sz="6" w:space="0" w:color="auto"/>
            </w:tcBorders>
          </w:tcPr>
          <w:p w:rsidR="001A07CE" w:rsidRDefault="001A07CE">
            <w:pPr>
              <w:pStyle w:val="Heading1"/>
            </w:pPr>
          </w:p>
        </w:tc>
        <w:tc>
          <w:tcPr>
            <w:tcW w:w="454" w:type="dxa"/>
            <w:tcBorders>
              <w:top w:val="double" w:sz="6" w:space="0" w:color="auto"/>
              <w:left w:val="single" w:sz="6" w:space="0" w:color="auto"/>
            </w:tcBorders>
          </w:tcPr>
          <w:p w:rsidR="001A07CE" w:rsidRDefault="001A07CE">
            <w:pPr>
              <w:pStyle w:val="Heading1"/>
            </w:pPr>
          </w:p>
        </w:tc>
        <w:tc>
          <w:tcPr>
            <w:tcW w:w="456" w:type="dxa"/>
            <w:tcBorders>
              <w:top w:val="double" w:sz="6" w:space="0" w:color="auto"/>
              <w:left w:val="single" w:sz="6" w:space="0" w:color="auto"/>
            </w:tcBorders>
          </w:tcPr>
          <w:p w:rsidR="001A07CE" w:rsidRDefault="001A07CE">
            <w:pPr>
              <w:pStyle w:val="Heading1"/>
            </w:pPr>
          </w:p>
        </w:tc>
        <w:tc>
          <w:tcPr>
            <w:tcW w:w="449" w:type="dxa"/>
            <w:tcBorders>
              <w:top w:val="double" w:sz="6" w:space="0" w:color="auto"/>
              <w:left w:val="single" w:sz="6" w:space="0" w:color="auto"/>
            </w:tcBorders>
          </w:tcPr>
          <w:p w:rsidR="001A07CE" w:rsidRPr="00903F3C" w:rsidRDefault="001A07CE">
            <w:pPr>
              <w:tabs>
                <w:tab w:val="left" w:pos="-720"/>
              </w:tabs>
              <w:suppressAutoHyphens/>
              <w:spacing w:before="90" w:after="54"/>
              <w:rPr>
                <w:rFonts w:ascii="Arial" w:hAnsi="Arial"/>
                <w:sz w:val="28"/>
                <w:szCs w:val="28"/>
              </w:rPr>
            </w:pPr>
          </w:p>
        </w:tc>
        <w:tc>
          <w:tcPr>
            <w:tcW w:w="449" w:type="dxa"/>
            <w:tcBorders>
              <w:top w:val="double" w:sz="6" w:space="0" w:color="auto"/>
              <w:left w:val="single" w:sz="6" w:space="0" w:color="auto"/>
            </w:tcBorders>
          </w:tcPr>
          <w:p w:rsidR="001A07CE" w:rsidRPr="00903F3C" w:rsidRDefault="001A07CE">
            <w:pPr>
              <w:tabs>
                <w:tab w:val="left" w:pos="-720"/>
              </w:tabs>
              <w:suppressAutoHyphens/>
              <w:spacing w:before="90" w:after="54"/>
              <w:rPr>
                <w:rFonts w:ascii="Arial" w:hAnsi="Arial"/>
                <w:sz w:val="28"/>
                <w:szCs w:val="28"/>
              </w:rPr>
            </w:pPr>
          </w:p>
        </w:tc>
        <w:tc>
          <w:tcPr>
            <w:tcW w:w="449" w:type="dxa"/>
            <w:tcBorders>
              <w:top w:val="double" w:sz="6" w:space="0" w:color="auto"/>
              <w:left w:val="single" w:sz="6" w:space="0" w:color="auto"/>
              <w:right w:val="double" w:sz="6" w:space="0" w:color="auto"/>
            </w:tcBorders>
          </w:tcPr>
          <w:p w:rsidR="001A07CE" w:rsidRPr="00903F3C" w:rsidRDefault="001A07CE">
            <w:pPr>
              <w:tabs>
                <w:tab w:val="left" w:pos="-720"/>
              </w:tabs>
              <w:suppressAutoHyphens/>
              <w:spacing w:before="90" w:after="54"/>
              <w:rPr>
                <w:rFonts w:ascii="Arial" w:hAnsi="Arial"/>
                <w:sz w:val="28"/>
                <w:szCs w:val="28"/>
              </w:rPr>
            </w:pPr>
          </w:p>
        </w:tc>
      </w:tr>
      <w:tr w:rsidR="001A07CE">
        <w:tc>
          <w:tcPr>
            <w:tcW w:w="870" w:type="dxa"/>
            <w:tcBorders>
              <w:left w:val="double" w:sz="6" w:space="0" w:color="auto"/>
              <w:bottom w:val="double" w:sz="6" w:space="0" w:color="auto"/>
            </w:tcBorders>
          </w:tcPr>
          <w:p w:rsidR="001A07CE" w:rsidRDefault="001A07CE">
            <w:pPr>
              <w:tabs>
                <w:tab w:val="left" w:pos="-720"/>
              </w:tabs>
              <w:suppressAutoHyphens/>
              <w:spacing w:before="90" w:after="54"/>
              <w:rPr>
                <w:rFonts w:ascii="Arial" w:hAnsi="Arial"/>
                <w:sz w:val="16"/>
              </w:rPr>
            </w:pPr>
            <w:r>
              <w:rPr>
                <w:rFonts w:ascii="Arial" w:hAnsi="Arial"/>
                <w:sz w:val="16"/>
              </w:rPr>
              <w:t xml:space="preserve">Reports to: </w:t>
            </w:r>
          </w:p>
        </w:tc>
        <w:tc>
          <w:tcPr>
            <w:tcW w:w="5086" w:type="dxa"/>
            <w:tcBorders>
              <w:left w:val="single" w:sz="6" w:space="0" w:color="auto"/>
              <w:bottom w:val="double" w:sz="6" w:space="0" w:color="auto"/>
            </w:tcBorders>
          </w:tcPr>
          <w:p w:rsidR="001A07CE" w:rsidRPr="00903F3C" w:rsidRDefault="00163094">
            <w:pPr>
              <w:tabs>
                <w:tab w:val="left" w:pos="-720"/>
              </w:tabs>
              <w:suppressAutoHyphens/>
              <w:spacing w:before="90" w:after="54"/>
              <w:rPr>
                <w:rFonts w:ascii="Arial" w:hAnsi="Arial"/>
                <w:sz w:val="28"/>
                <w:szCs w:val="28"/>
              </w:rPr>
            </w:pPr>
            <w:r>
              <w:rPr>
                <w:rFonts w:ascii="Arial" w:hAnsi="Arial"/>
                <w:sz w:val="28"/>
                <w:szCs w:val="28"/>
              </w:rPr>
              <w:t xml:space="preserve">Cyclical Maintenance </w:t>
            </w:r>
            <w:r w:rsidR="00903F3C" w:rsidRPr="00903F3C">
              <w:rPr>
                <w:rFonts w:ascii="Arial" w:hAnsi="Arial"/>
                <w:sz w:val="28"/>
                <w:szCs w:val="28"/>
              </w:rPr>
              <w:t>Manager</w:t>
            </w:r>
          </w:p>
        </w:tc>
        <w:tc>
          <w:tcPr>
            <w:tcW w:w="1577" w:type="dxa"/>
            <w:tcBorders>
              <w:left w:val="double" w:sz="6" w:space="0" w:color="auto"/>
              <w:bottom w:val="double" w:sz="6" w:space="0" w:color="auto"/>
            </w:tcBorders>
          </w:tcPr>
          <w:p w:rsidR="001A07CE" w:rsidRDefault="001A07CE">
            <w:pPr>
              <w:tabs>
                <w:tab w:val="left" w:pos="-720"/>
              </w:tabs>
              <w:suppressAutoHyphens/>
              <w:spacing w:before="90" w:after="54"/>
              <w:rPr>
                <w:rFonts w:ascii="Arial" w:hAnsi="Arial"/>
                <w:sz w:val="16"/>
              </w:rPr>
            </w:pPr>
          </w:p>
        </w:tc>
        <w:tc>
          <w:tcPr>
            <w:tcW w:w="2789" w:type="dxa"/>
            <w:gridSpan w:val="6"/>
            <w:tcBorders>
              <w:top w:val="double" w:sz="6" w:space="0" w:color="auto"/>
              <w:left w:val="double" w:sz="6" w:space="0" w:color="auto"/>
              <w:bottom w:val="double" w:sz="6" w:space="0" w:color="auto"/>
              <w:right w:val="double" w:sz="6" w:space="0" w:color="auto"/>
            </w:tcBorders>
          </w:tcPr>
          <w:p w:rsidR="001A07CE" w:rsidRDefault="001A07CE">
            <w:pPr>
              <w:tabs>
                <w:tab w:val="left" w:pos="-720"/>
              </w:tabs>
              <w:suppressAutoHyphens/>
              <w:spacing w:before="90" w:after="54"/>
              <w:rPr>
                <w:rFonts w:ascii="Arial" w:hAnsi="Arial"/>
                <w:sz w:val="16"/>
              </w:rPr>
            </w:pPr>
          </w:p>
        </w:tc>
      </w:tr>
    </w:tbl>
    <w:p w:rsidR="001A07CE" w:rsidRDefault="001A07CE">
      <w:pPr>
        <w:tabs>
          <w:tab w:val="left" w:pos="-720"/>
        </w:tabs>
        <w:suppressAutoHyphens/>
        <w:rPr>
          <w:rFonts w:ascii="Arial" w:hAnsi="Arial"/>
          <w:sz w:val="16"/>
        </w:rPr>
      </w:pPr>
    </w:p>
    <w:p w:rsidR="001A07CE" w:rsidRDefault="001A07CE">
      <w:pPr>
        <w:tabs>
          <w:tab w:val="left" w:pos="-720"/>
        </w:tabs>
        <w:suppressAutoHyphens/>
        <w:jc w:val="both"/>
        <w:rPr>
          <w:rFonts w:ascii="Arial" w:hAnsi="Arial"/>
          <w:sz w:val="16"/>
        </w:rPr>
      </w:pPr>
      <w:r>
        <w:rPr>
          <w:rFonts w:ascii="Arial" w:hAnsi="Arial"/>
          <w:sz w:val="16"/>
        </w:rPr>
        <w:t xml:space="preserve">The following information is provided to individuals joining City of </w:t>
      </w:r>
      <w:smartTag w:uri="urn:schemas-microsoft-com:office:smarttags" w:element="City">
        <w:smartTag w:uri="urn:schemas-microsoft-com:office:smarttags" w:element="place">
          <w:r>
            <w:rPr>
              <w:rFonts w:ascii="Arial" w:hAnsi="Arial"/>
              <w:sz w:val="16"/>
            </w:rPr>
            <w:t>Bradford Metropolitan District Council</w:t>
          </w:r>
        </w:smartTag>
      </w:smartTag>
      <w:r>
        <w:rPr>
          <w:rFonts w:ascii="Arial" w:hAnsi="Arial"/>
          <w:sz w:val="16"/>
        </w:rPr>
        <w:t xml:space="preserve"> to understand and appreciate the accountabilities and responsibilities of their post and the role they are to play in the organisation.  However, the following points should be noted:</w:t>
      </w:r>
    </w:p>
    <w:p w:rsidR="001A07CE" w:rsidRDefault="001A07CE">
      <w:pPr>
        <w:tabs>
          <w:tab w:val="left" w:pos="-720"/>
        </w:tabs>
        <w:suppressAutoHyphens/>
        <w:jc w:val="both"/>
        <w:rPr>
          <w:rFonts w:ascii="Arial" w:hAnsi="Arial"/>
          <w:sz w:val="16"/>
        </w:rPr>
      </w:pPr>
    </w:p>
    <w:p w:rsidR="001A07CE" w:rsidRDefault="00903F3C">
      <w:pPr>
        <w:tabs>
          <w:tab w:val="left" w:pos="-720"/>
          <w:tab w:val="left" w:pos="0"/>
        </w:tabs>
        <w:suppressAutoHyphens/>
        <w:ind w:left="720" w:hanging="720"/>
        <w:jc w:val="both"/>
        <w:rPr>
          <w:rFonts w:ascii="Arial" w:hAnsi="Arial"/>
          <w:sz w:val="16"/>
        </w:rPr>
      </w:pPr>
      <w:r>
        <w:rPr>
          <w:rFonts w:ascii="Arial" w:hAnsi="Arial"/>
          <w:sz w:val="16"/>
        </w:rPr>
        <w:t xml:space="preserve">       </w:t>
      </w:r>
      <w:r w:rsidR="008C167C">
        <w:rPr>
          <w:rFonts w:ascii="Arial" w:hAnsi="Arial"/>
          <w:sz w:val="16"/>
        </w:rPr>
        <w:t xml:space="preserve"> </w:t>
      </w:r>
      <w:r w:rsidR="001A07CE">
        <w:rPr>
          <w:rFonts w:ascii="Arial" w:hAnsi="Arial"/>
          <w:sz w:val="16"/>
        </w:rPr>
        <w:t>1</w:t>
      </w:r>
      <w:r w:rsidR="001A07CE">
        <w:rPr>
          <w:rFonts w:ascii="Arial" w:hAnsi="Arial"/>
          <w:sz w:val="16"/>
        </w:rPr>
        <w:tab/>
        <w:t>Whilst every effort has been made to outline all the duties and responsibilities of the post, a document such as this is not intended to specify every detail.</w:t>
      </w:r>
    </w:p>
    <w:p w:rsidR="001A07CE" w:rsidRDefault="001A07CE">
      <w:pPr>
        <w:tabs>
          <w:tab w:val="left" w:pos="-720"/>
        </w:tabs>
        <w:suppressAutoHyphens/>
        <w:jc w:val="both"/>
        <w:rPr>
          <w:rFonts w:ascii="Arial" w:hAnsi="Arial"/>
          <w:sz w:val="16"/>
        </w:rPr>
      </w:pPr>
    </w:p>
    <w:p w:rsidR="001A07CE" w:rsidRDefault="001A07CE" w:rsidP="00903F3C">
      <w:pPr>
        <w:numPr>
          <w:ilvl w:val="0"/>
          <w:numId w:val="35"/>
        </w:numPr>
        <w:tabs>
          <w:tab w:val="left" w:pos="-720"/>
        </w:tabs>
        <w:suppressAutoHyphens/>
        <w:jc w:val="both"/>
        <w:rPr>
          <w:rFonts w:ascii="Arial" w:hAnsi="Arial"/>
          <w:sz w:val="16"/>
        </w:rPr>
      </w:pPr>
      <w:r>
        <w:rPr>
          <w:rFonts w:ascii="Arial" w:hAnsi="Arial"/>
          <w:sz w:val="16"/>
        </w:rPr>
        <w:t>Officers should not refuse to undertake work which is not specified on this form but they should record any additional duties they are required to perform and these will be taken into account when salaries are reviewed.</w:t>
      </w:r>
    </w:p>
    <w:p w:rsidR="00903F3C" w:rsidRDefault="00903F3C" w:rsidP="00903F3C">
      <w:pPr>
        <w:tabs>
          <w:tab w:val="left" w:pos="-720"/>
        </w:tabs>
        <w:suppressAutoHyphens/>
        <w:ind w:left="360"/>
        <w:jc w:val="both"/>
        <w:rPr>
          <w:rFonts w:ascii="Arial" w:hAnsi="Arial"/>
          <w:sz w:val="16"/>
        </w:rPr>
      </w:pPr>
    </w:p>
    <w:p w:rsidR="00903F3C" w:rsidRDefault="00903F3C">
      <w:pPr>
        <w:tabs>
          <w:tab w:val="left" w:pos="-720"/>
        </w:tabs>
        <w:suppressAutoHyphens/>
        <w:ind w:left="720" w:hanging="720"/>
        <w:jc w:val="both"/>
        <w:rPr>
          <w:rFonts w:ascii="Arial" w:hAnsi="Arial"/>
          <w:sz w:val="16"/>
        </w:rPr>
      </w:pPr>
      <w:r>
        <w:rPr>
          <w:rFonts w:ascii="Arial" w:hAnsi="Arial"/>
          <w:sz w:val="16"/>
        </w:rPr>
        <w:t xml:space="preserve">       </w:t>
      </w:r>
      <w:r w:rsidR="008C167C">
        <w:rPr>
          <w:rFonts w:ascii="Arial" w:hAnsi="Arial"/>
          <w:sz w:val="16"/>
        </w:rPr>
        <w:t xml:space="preserve"> </w:t>
      </w:r>
      <w:r>
        <w:rPr>
          <w:rFonts w:ascii="Arial" w:hAnsi="Arial"/>
          <w:sz w:val="16"/>
        </w:rPr>
        <w:t>3</w:t>
      </w:r>
      <w:r w:rsidR="00073922">
        <w:rPr>
          <w:rFonts w:ascii="Arial" w:hAnsi="Arial"/>
          <w:sz w:val="16"/>
        </w:rPr>
        <w:t xml:space="preserve">    </w:t>
      </w:r>
      <w:r w:rsidR="008C167C">
        <w:rPr>
          <w:rFonts w:ascii="Arial" w:hAnsi="Arial"/>
          <w:sz w:val="16"/>
        </w:rPr>
        <w:t xml:space="preserve">As an Equal Rights employer we are committed to making any necessary reasonable adjustments to the job role and working </w:t>
      </w:r>
      <w:r w:rsidR="00B76BE1">
        <w:rPr>
          <w:rFonts w:ascii="Arial" w:hAnsi="Arial"/>
          <w:sz w:val="16"/>
        </w:rPr>
        <w:t>environment</w:t>
      </w:r>
      <w:r w:rsidR="008C167C">
        <w:rPr>
          <w:rFonts w:ascii="Arial" w:hAnsi="Arial"/>
          <w:sz w:val="16"/>
        </w:rPr>
        <w:t xml:space="preserve"> so that disabled people have access to job opportunities or current employees can continue to work should they </w:t>
      </w:r>
      <w:r w:rsidR="00073922">
        <w:rPr>
          <w:rFonts w:ascii="Arial" w:hAnsi="Arial"/>
          <w:sz w:val="16"/>
        </w:rPr>
        <w:t>develop a disabling condition.</w:t>
      </w:r>
    </w:p>
    <w:p w:rsidR="001A07CE" w:rsidRDefault="001A07CE">
      <w:pPr>
        <w:tabs>
          <w:tab w:val="left" w:pos="-720"/>
        </w:tabs>
        <w:suppressAutoHyphens/>
        <w:jc w:val="both"/>
        <w:rPr>
          <w:rFonts w:ascii="Arial" w:hAnsi="Arial"/>
          <w:b/>
          <w:sz w:val="21"/>
        </w:rPr>
      </w:pPr>
    </w:p>
    <w:p w:rsidR="00645876" w:rsidRDefault="00645876" w:rsidP="00187DC1">
      <w:pPr>
        <w:tabs>
          <w:tab w:val="left" w:pos="-720"/>
        </w:tabs>
        <w:suppressAutoHyphens/>
        <w:jc w:val="both"/>
        <w:rPr>
          <w:rFonts w:ascii="Arial" w:hAnsi="Arial"/>
          <w:b/>
          <w:sz w:val="22"/>
          <w:szCs w:val="22"/>
        </w:rPr>
      </w:pPr>
    </w:p>
    <w:p w:rsidR="001A07CE" w:rsidRPr="00187DC1" w:rsidRDefault="00187DC1" w:rsidP="00187DC1">
      <w:pPr>
        <w:tabs>
          <w:tab w:val="left" w:pos="-720"/>
        </w:tabs>
        <w:suppressAutoHyphens/>
        <w:jc w:val="both"/>
        <w:rPr>
          <w:rFonts w:ascii="Arial" w:hAnsi="Arial"/>
          <w:b/>
          <w:sz w:val="22"/>
          <w:szCs w:val="22"/>
        </w:rPr>
      </w:pPr>
      <w:r w:rsidRPr="00187DC1">
        <w:rPr>
          <w:rFonts w:ascii="Arial" w:hAnsi="Arial"/>
          <w:b/>
          <w:sz w:val="22"/>
          <w:szCs w:val="22"/>
        </w:rPr>
        <w:t>PRIME OBJECTIVES</w:t>
      </w:r>
    </w:p>
    <w:p w:rsidR="001A07CE" w:rsidRPr="00187DC1" w:rsidRDefault="001A07CE">
      <w:pPr>
        <w:pStyle w:val="BodyTextIndent"/>
        <w:ind w:left="0"/>
        <w:rPr>
          <w:b/>
          <w:sz w:val="22"/>
          <w:szCs w:val="22"/>
        </w:rPr>
      </w:pPr>
    </w:p>
    <w:p w:rsidR="003736D0" w:rsidRDefault="00235F68" w:rsidP="003736D0">
      <w:pPr>
        <w:rPr>
          <w:rFonts w:ascii="Arial" w:hAnsi="Arial"/>
          <w:sz w:val="22"/>
          <w:szCs w:val="22"/>
        </w:rPr>
      </w:pPr>
      <w:r>
        <w:rPr>
          <w:rFonts w:ascii="Arial" w:hAnsi="Arial"/>
          <w:sz w:val="22"/>
          <w:szCs w:val="22"/>
        </w:rPr>
        <w:t xml:space="preserve">To be responsible for ensuring </w:t>
      </w:r>
      <w:r w:rsidR="008C167C">
        <w:rPr>
          <w:rFonts w:ascii="Arial" w:hAnsi="Arial"/>
          <w:sz w:val="22"/>
          <w:szCs w:val="22"/>
        </w:rPr>
        <w:t xml:space="preserve">that works to properties of the Authority, within their area of responsibility are carried out to the highest possible standard consistent with the contract </w:t>
      </w:r>
      <w:r w:rsidR="00B76BE1">
        <w:rPr>
          <w:rFonts w:ascii="Arial" w:hAnsi="Arial"/>
          <w:sz w:val="22"/>
          <w:szCs w:val="22"/>
        </w:rPr>
        <w:t>specifications</w:t>
      </w:r>
      <w:r w:rsidR="008C167C">
        <w:rPr>
          <w:rFonts w:ascii="Arial" w:hAnsi="Arial"/>
          <w:sz w:val="22"/>
          <w:szCs w:val="22"/>
        </w:rPr>
        <w:t xml:space="preserve"> and conditions. Due reg</w:t>
      </w:r>
      <w:r w:rsidR="005F4658">
        <w:rPr>
          <w:rFonts w:ascii="Arial" w:hAnsi="Arial"/>
          <w:sz w:val="22"/>
          <w:szCs w:val="22"/>
        </w:rPr>
        <w:t>ard being paid to legislation, C</w:t>
      </w:r>
      <w:r w:rsidR="008C167C">
        <w:rPr>
          <w:rFonts w:ascii="Arial" w:hAnsi="Arial"/>
          <w:sz w:val="22"/>
          <w:szCs w:val="22"/>
        </w:rPr>
        <w:t>ouncil Policies, Statutory regulations and Health and Safety at Work Act.</w:t>
      </w:r>
    </w:p>
    <w:p w:rsidR="00306160" w:rsidRDefault="00306160" w:rsidP="003736D0">
      <w:pPr>
        <w:rPr>
          <w:rFonts w:ascii="Arial" w:hAnsi="Arial"/>
          <w:sz w:val="22"/>
          <w:szCs w:val="22"/>
        </w:rPr>
      </w:pPr>
    </w:p>
    <w:p w:rsidR="00073922" w:rsidRDefault="00073922" w:rsidP="003736D0">
      <w:pPr>
        <w:rPr>
          <w:rFonts w:ascii="Arial" w:hAnsi="Arial"/>
          <w:sz w:val="22"/>
          <w:szCs w:val="22"/>
        </w:rPr>
      </w:pPr>
      <w:r>
        <w:rPr>
          <w:rFonts w:ascii="Arial" w:hAnsi="Arial"/>
          <w:sz w:val="22"/>
          <w:szCs w:val="22"/>
        </w:rPr>
        <w:t>Work on own initiative, on sole tasks and within a team.</w:t>
      </w:r>
    </w:p>
    <w:p w:rsidR="00073922" w:rsidRDefault="00073922" w:rsidP="003736D0">
      <w:pPr>
        <w:rPr>
          <w:rFonts w:ascii="Arial" w:hAnsi="Arial"/>
          <w:sz w:val="22"/>
          <w:szCs w:val="22"/>
        </w:rPr>
      </w:pPr>
    </w:p>
    <w:p w:rsidR="00073922" w:rsidRDefault="00B76BE1" w:rsidP="003736D0">
      <w:pPr>
        <w:rPr>
          <w:rFonts w:ascii="Arial" w:hAnsi="Arial"/>
          <w:sz w:val="22"/>
          <w:szCs w:val="22"/>
        </w:rPr>
      </w:pPr>
      <w:r>
        <w:rPr>
          <w:rFonts w:ascii="Arial" w:hAnsi="Arial"/>
          <w:sz w:val="22"/>
          <w:szCs w:val="22"/>
        </w:rPr>
        <w:t>Prioritise</w:t>
      </w:r>
      <w:r w:rsidR="00073922">
        <w:rPr>
          <w:rFonts w:ascii="Arial" w:hAnsi="Arial"/>
          <w:sz w:val="22"/>
          <w:szCs w:val="22"/>
        </w:rPr>
        <w:t xml:space="preserve"> own work load where necessary from that issued.</w:t>
      </w:r>
    </w:p>
    <w:p w:rsidR="00B76BE1" w:rsidRDefault="00B76BE1" w:rsidP="003736D0">
      <w:pPr>
        <w:rPr>
          <w:rFonts w:ascii="Arial" w:hAnsi="Arial"/>
          <w:sz w:val="22"/>
          <w:szCs w:val="22"/>
        </w:rPr>
      </w:pPr>
    </w:p>
    <w:p w:rsidR="00B76BE1" w:rsidRDefault="00B76BE1" w:rsidP="003736D0">
      <w:pPr>
        <w:rPr>
          <w:rFonts w:ascii="Arial" w:hAnsi="Arial"/>
          <w:sz w:val="22"/>
          <w:szCs w:val="22"/>
        </w:rPr>
      </w:pPr>
      <w:r>
        <w:rPr>
          <w:rFonts w:ascii="Arial" w:hAnsi="Arial"/>
          <w:sz w:val="22"/>
          <w:szCs w:val="22"/>
        </w:rPr>
        <w:t xml:space="preserve">Undertake works in a wide </w:t>
      </w:r>
      <w:r w:rsidR="00306160">
        <w:rPr>
          <w:rFonts w:ascii="Arial" w:hAnsi="Arial"/>
          <w:sz w:val="22"/>
          <w:szCs w:val="22"/>
        </w:rPr>
        <w:t xml:space="preserve">geographical area utilising </w:t>
      </w:r>
      <w:r>
        <w:rPr>
          <w:rFonts w:ascii="Arial" w:hAnsi="Arial"/>
          <w:sz w:val="22"/>
          <w:szCs w:val="22"/>
        </w:rPr>
        <w:t xml:space="preserve">transport </w:t>
      </w:r>
      <w:r w:rsidR="00306160">
        <w:rPr>
          <w:rFonts w:ascii="Arial" w:hAnsi="Arial"/>
          <w:sz w:val="22"/>
          <w:szCs w:val="22"/>
        </w:rPr>
        <w:t xml:space="preserve">if </w:t>
      </w:r>
      <w:r>
        <w:rPr>
          <w:rFonts w:ascii="Arial" w:hAnsi="Arial"/>
          <w:sz w:val="22"/>
          <w:szCs w:val="22"/>
        </w:rPr>
        <w:t>provided.</w:t>
      </w:r>
    </w:p>
    <w:p w:rsidR="00B76BE1" w:rsidRDefault="00B76BE1" w:rsidP="003736D0">
      <w:pPr>
        <w:rPr>
          <w:rFonts w:ascii="Arial" w:hAnsi="Arial"/>
          <w:sz w:val="22"/>
          <w:szCs w:val="22"/>
        </w:rPr>
      </w:pPr>
    </w:p>
    <w:p w:rsidR="00B76BE1" w:rsidRDefault="00B76BE1" w:rsidP="003736D0">
      <w:pPr>
        <w:rPr>
          <w:rFonts w:ascii="Arial" w:hAnsi="Arial"/>
          <w:sz w:val="22"/>
          <w:szCs w:val="22"/>
        </w:rPr>
      </w:pPr>
      <w:r>
        <w:rPr>
          <w:rFonts w:ascii="Arial" w:hAnsi="Arial"/>
          <w:sz w:val="22"/>
          <w:szCs w:val="22"/>
        </w:rPr>
        <w:t xml:space="preserve">The post outlined will include considerable </w:t>
      </w:r>
      <w:r w:rsidR="00306160">
        <w:rPr>
          <w:rFonts w:ascii="Arial" w:hAnsi="Arial"/>
          <w:sz w:val="22"/>
          <w:szCs w:val="22"/>
        </w:rPr>
        <w:t xml:space="preserve">work </w:t>
      </w:r>
      <w:r w:rsidR="0073581F">
        <w:rPr>
          <w:rFonts w:ascii="Arial" w:hAnsi="Arial"/>
          <w:sz w:val="22"/>
          <w:szCs w:val="22"/>
        </w:rPr>
        <w:t>within</w:t>
      </w:r>
      <w:r>
        <w:rPr>
          <w:rFonts w:ascii="Arial" w:hAnsi="Arial"/>
          <w:sz w:val="22"/>
          <w:szCs w:val="22"/>
        </w:rPr>
        <w:t xml:space="preserve"> council properties, and as such will require tact and patience, in addition to a high standard of conduct and behaviour.</w:t>
      </w:r>
    </w:p>
    <w:p w:rsidR="00073922" w:rsidRDefault="00073922" w:rsidP="003736D0">
      <w:pPr>
        <w:rPr>
          <w:rFonts w:ascii="Arial" w:hAnsi="Arial"/>
          <w:sz w:val="22"/>
          <w:szCs w:val="22"/>
        </w:rPr>
      </w:pPr>
    </w:p>
    <w:p w:rsidR="00073922" w:rsidRPr="00187DC1" w:rsidRDefault="00073922" w:rsidP="003736D0">
      <w:pPr>
        <w:rPr>
          <w:rFonts w:ascii="Arial" w:hAnsi="Arial"/>
          <w:sz w:val="22"/>
          <w:szCs w:val="22"/>
        </w:rPr>
      </w:pPr>
    </w:p>
    <w:p w:rsidR="00187DC1" w:rsidRPr="00187DC1" w:rsidRDefault="00187DC1" w:rsidP="00187DC1">
      <w:pPr>
        <w:tabs>
          <w:tab w:val="left" w:pos="-720"/>
        </w:tabs>
        <w:suppressAutoHyphens/>
        <w:jc w:val="both"/>
        <w:rPr>
          <w:rFonts w:ascii="Arial" w:hAnsi="Arial" w:cs="Arial"/>
          <w:sz w:val="22"/>
          <w:szCs w:val="22"/>
        </w:rPr>
      </w:pPr>
      <w:r w:rsidRPr="00187DC1">
        <w:rPr>
          <w:rFonts w:ascii="Arial" w:hAnsi="Arial" w:cs="Arial"/>
          <w:b/>
          <w:sz w:val="22"/>
          <w:szCs w:val="22"/>
        </w:rPr>
        <w:t>SUPERVISORY/MANAGERIAL RESPONSIBILITIES:</w:t>
      </w:r>
    </w:p>
    <w:p w:rsidR="00187DC1" w:rsidRPr="00187DC1" w:rsidRDefault="00187DC1" w:rsidP="00187DC1">
      <w:pPr>
        <w:tabs>
          <w:tab w:val="left" w:pos="-720"/>
        </w:tabs>
        <w:suppressAutoHyphens/>
        <w:jc w:val="both"/>
        <w:rPr>
          <w:rStyle w:val="PageNumber"/>
          <w:rFonts w:cs="Arial"/>
          <w:sz w:val="22"/>
          <w:szCs w:val="22"/>
        </w:rPr>
      </w:pPr>
    </w:p>
    <w:p w:rsidR="00B2578E" w:rsidRDefault="00CB3EF6" w:rsidP="00797013">
      <w:pPr>
        <w:tabs>
          <w:tab w:val="left" w:pos="-720"/>
        </w:tabs>
        <w:suppressAutoHyphens/>
        <w:rPr>
          <w:rFonts w:ascii="Arial" w:hAnsi="Arial" w:cs="Arial"/>
          <w:sz w:val="22"/>
          <w:szCs w:val="22"/>
        </w:rPr>
      </w:pPr>
      <w:proofErr w:type="gramStart"/>
      <w:r>
        <w:rPr>
          <w:rFonts w:ascii="Arial" w:hAnsi="Arial" w:cs="Arial"/>
          <w:sz w:val="22"/>
          <w:szCs w:val="22"/>
        </w:rPr>
        <w:t>Self-managing t</w:t>
      </w:r>
      <w:r w:rsidR="00B2578E">
        <w:rPr>
          <w:rFonts w:ascii="Arial" w:hAnsi="Arial" w:cs="Arial"/>
          <w:sz w:val="22"/>
          <w:szCs w:val="22"/>
        </w:rPr>
        <w:t>o ensure that</w:t>
      </w:r>
      <w:r w:rsidR="00797013">
        <w:rPr>
          <w:rFonts w:ascii="Arial" w:hAnsi="Arial" w:cs="Arial"/>
          <w:sz w:val="22"/>
          <w:szCs w:val="22"/>
        </w:rPr>
        <w:t xml:space="preserve"> the various PPM</w:t>
      </w:r>
      <w:r w:rsidR="00B2578E">
        <w:rPr>
          <w:rFonts w:ascii="Arial" w:hAnsi="Arial" w:cs="Arial"/>
          <w:sz w:val="22"/>
          <w:szCs w:val="22"/>
        </w:rPr>
        <w:t xml:space="preserve"> work</w:t>
      </w:r>
      <w:r w:rsidR="00797013">
        <w:rPr>
          <w:rFonts w:ascii="Arial" w:hAnsi="Arial" w:cs="Arial"/>
          <w:sz w:val="22"/>
          <w:szCs w:val="22"/>
        </w:rPr>
        <w:t>s</w:t>
      </w:r>
      <w:r w:rsidR="00B2578E">
        <w:rPr>
          <w:rFonts w:ascii="Arial" w:hAnsi="Arial" w:cs="Arial"/>
          <w:sz w:val="22"/>
          <w:szCs w:val="22"/>
        </w:rPr>
        <w:t xml:space="preserve"> </w:t>
      </w:r>
      <w:r w:rsidR="00BB4F83">
        <w:rPr>
          <w:rFonts w:ascii="Arial" w:hAnsi="Arial" w:cs="Arial"/>
          <w:sz w:val="22"/>
          <w:szCs w:val="22"/>
        </w:rPr>
        <w:t>instructions</w:t>
      </w:r>
      <w:r w:rsidR="00AE2C02">
        <w:rPr>
          <w:rFonts w:ascii="Arial" w:hAnsi="Arial" w:cs="Arial"/>
          <w:sz w:val="22"/>
          <w:szCs w:val="22"/>
        </w:rPr>
        <w:t xml:space="preserve"> are </w:t>
      </w:r>
      <w:r w:rsidR="00B2578E">
        <w:rPr>
          <w:rFonts w:ascii="Arial" w:hAnsi="Arial" w:cs="Arial"/>
          <w:sz w:val="22"/>
          <w:szCs w:val="22"/>
        </w:rPr>
        <w:t>carried out to speci</w:t>
      </w:r>
      <w:r w:rsidR="00797013">
        <w:rPr>
          <w:rFonts w:ascii="Arial" w:hAnsi="Arial" w:cs="Arial"/>
          <w:sz w:val="22"/>
          <w:szCs w:val="22"/>
        </w:rPr>
        <w:t>fication and in accordance with categories, timetables and programmes.</w:t>
      </w:r>
      <w:proofErr w:type="gramEnd"/>
    </w:p>
    <w:p w:rsidR="00B2578E" w:rsidRDefault="00B2578E" w:rsidP="00187DC1">
      <w:pPr>
        <w:tabs>
          <w:tab w:val="left" w:pos="-720"/>
        </w:tabs>
        <w:suppressAutoHyphens/>
        <w:jc w:val="both"/>
        <w:rPr>
          <w:rFonts w:ascii="Arial" w:hAnsi="Arial" w:cs="Arial"/>
          <w:b/>
          <w:sz w:val="22"/>
          <w:szCs w:val="22"/>
        </w:rPr>
      </w:pPr>
    </w:p>
    <w:p w:rsidR="00B2578E" w:rsidRDefault="00B2578E" w:rsidP="00187DC1">
      <w:pPr>
        <w:tabs>
          <w:tab w:val="left" w:pos="-720"/>
        </w:tabs>
        <w:suppressAutoHyphens/>
        <w:jc w:val="both"/>
        <w:rPr>
          <w:rFonts w:ascii="Arial" w:hAnsi="Arial" w:cs="Arial"/>
          <w:b/>
          <w:sz w:val="22"/>
          <w:szCs w:val="22"/>
        </w:rPr>
      </w:pPr>
    </w:p>
    <w:p w:rsidR="00187DC1" w:rsidRPr="00187DC1" w:rsidRDefault="00187DC1" w:rsidP="00187DC1">
      <w:pPr>
        <w:tabs>
          <w:tab w:val="left" w:pos="-720"/>
        </w:tabs>
        <w:suppressAutoHyphens/>
        <w:jc w:val="both"/>
        <w:rPr>
          <w:rFonts w:ascii="Arial" w:hAnsi="Arial" w:cs="Arial"/>
          <w:b/>
          <w:sz w:val="22"/>
          <w:szCs w:val="22"/>
        </w:rPr>
      </w:pPr>
      <w:r w:rsidRPr="00187DC1">
        <w:rPr>
          <w:rFonts w:ascii="Arial" w:hAnsi="Arial" w:cs="Arial"/>
          <w:b/>
          <w:sz w:val="22"/>
          <w:szCs w:val="22"/>
        </w:rPr>
        <w:t>SUPERVISION AND GUIDANCE:</w:t>
      </w:r>
    </w:p>
    <w:p w:rsidR="00187DC1" w:rsidRDefault="00187DC1" w:rsidP="00187DC1">
      <w:pPr>
        <w:rPr>
          <w:rFonts w:ascii="Arial" w:hAnsi="Arial" w:cs="Arial"/>
          <w:sz w:val="22"/>
          <w:szCs w:val="22"/>
        </w:rPr>
      </w:pPr>
    </w:p>
    <w:p w:rsidR="00B2578E" w:rsidRDefault="00E3254E" w:rsidP="00187DC1">
      <w:pPr>
        <w:rPr>
          <w:rFonts w:ascii="Arial" w:hAnsi="Arial" w:cs="Arial"/>
          <w:sz w:val="22"/>
          <w:szCs w:val="22"/>
        </w:rPr>
      </w:pPr>
      <w:r>
        <w:rPr>
          <w:rFonts w:ascii="Arial" w:hAnsi="Arial" w:cs="Arial"/>
          <w:sz w:val="22"/>
          <w:szCs w:val="22"/>
        </w:rPr>
        <w:t>Immediately</w:t>
      </w:r>
      <w:r w:rsidR="00CB3EF6">
        <w:rPr>
          <w:rFonts w:ascii="Arial" w:hAnsi="Arial" w:cs="Arial"/>
          <w:sz w:val="22"/>
          <w:szCs w:val="22"/>
        </w:rPr>
        <w:t xml:space="preserve"> responsible to the </w:t>
      </w:r>
      <w:r w:rsidR="00AE2C02">
        <w:rPr>
          <w:rFonts w:ascii="Arial" w:hAnsi="Arial" w:cs="Arial"/>
          <w:sz w:val="22"/>
          <w:szCs w:val="22"/>
        </w:rPr>
        <w:t xml:space="preserve">Cyclical Maintenance Manager </w:t>
      </w:r>
      <w:r w:rsidR="00B2578E">
        <w:rPr>
          <w:rFonts w:ascii="Arial" w:hAnsi="Arial" w:cs="Arial"/>
          <w:sz w:val="22"/>
          <w:szCs w:val="22"/>
        </w:rPr>
        <w:t>from whom supervision, technical and procedural advice will be received as necessary.</w:t>
      </w:r>
    </w:p>
    <w:p w:rsidR="0032305B" w:rsidRDefault="0032305B" w:rsidP="00B2578E">
      <w:pPr>
        <w:tabs>
          <w:tab w:val="left" w:pos="-720"/>
        </w:tabs>
        <w:suppressAutoHyphens/>
        <w:jc w:val="both"/>
        <w:rPr>
          <w:rFonts w:ascii="Arial" w:hAnsi="Arial" w:cs="Arial"/>
          <w:b/>
          <w:sz w:val="22"/>
          <w:szCs w:val="22"/>
        </w:rPr>
      </w:pPr>
    </w:p>
    <w:p w:rsidR="0032305B" w:rsidRDefault="0032305B" w:rsidP="00B2578E">
      <w:pPr>
        <w:tabs>
          <w:tab w:val="left" w:pos="-720"/>
        </w:tabs>
        <w:suppressAutoHyphens/>
        <w:jc w:val="both"/>
        <w:rPr>
          <w:rFonts w:ascii="Arial" w:hAnsi="Arial" w:cs="Arial"/>
          <w:b/>
          <w:sz w:val="22"/>
          <w:szCs w:val="22"/>
        </w:rPr>
      </w:pPr>
    </w:p>
    <w:p w:rsidR="0032305B" w:rsidRDefault="0032305B" w:rsidP="00B2578E">
      <w:pPr>
        <w:tabs>
          <w:tab w:val="left" w:pos="-720"/>
        </w:tabs>
        <w:suppressAutoHyphens/>
        <w:jc w:val="both"/>
        <w:rPr>
          <w:rFonts w:ascii="Arial" w:hAnsi="Arial" w:cs="Arial"/>
          <w:b/>
          <w:sz w:val="22"/>
          <w:szCs w:val="22"/>
        </w:rPr>
      </w:pPr>
    </w:p>
    <w:p w:rsidR="0032305B" w:rsidRDefault="0032305B" w:rsidP="00B2578E">
      <w:pPr>
        <w:tabs>
          <w:tab w:val="left" w:pos="-720"/>
        </w:tabs>
        <w:suppressAutoHyphens/>
        <w:jc w:val="both"/>
        <w:rPr>
          <w:rFonts w:ascii="Arial" w:hAnsi="Arial" w:cs="Arial"/>
          <w:b/>
          <w:sz w:val="22"/>
          <w:szCs w:val="22"/>
        </w:rPr>
      </w:pPr>
    </w:p>
    <w:p w:rsidR="001A07CE" w:rsidRDefault="00187DC1" w:rsidP="00B2578E">
      <w:pPr>
        <w:tabs>
          <w:tab w:val="left" w:pos="-720"/>
        </w:tabs>
        <w:suppressAutoHyphens/>
        <w:jc w:val="both"/>
        <w:rPr>
          <w:rFonts w:ascii="Arial" w:hAnsi="Arial" w:cs="Arial"/>
          <w:sz w:val="22"/>
          <w:szCs w:val="22"/>
        </w:rPr>
      </w:pPr>
      <w:r w:rsidRPr="00187DC1">
        <w:rPr>
          <w:rFonts w:ascii="Arial" w:hAnsi="Arial" w:cs="Arial"/>
          <w:b/>
          <w:sz w:val="22"/>
          <w:szCs w:val="22"/>
        </w:rPr>
        <w:t>RANGE OF DECISION MAKING:</w:t>
      </w:r>
    </w:p>
    <w:p w:rsidR="00B2578E" w:rsidRDefault="00B2578E" w:rsidP="00B2578E">
      <w:pPr>
        <w:tabs>
          <w:tab w:val="left" w:pos="-720"/>
        </w:tabs>
        <w:suppressAutoHyphens/>
        <w:jc w:val="both"/>
        <w:rPr>
          <w:rFonts w:ascii="Arial" w:hAnsi="Arial" w:cs="Arial"/>
          <w:sz w:val="22"/>
          <w:szCs w:val="22"/>
        </w:rPr>
      </w:pPr>
    </w:p>
    <w:p w:rsidR="00B2578E" w:rsidRPr="00B2578E" w:rsidRDefault="00B2578E" w:rsidP="00B2578E">
      <w:pPr>
        <w:tabs>
          <w:tab w:val="left" w:pos="-720"/>
        </w:tabs>
        <w:suppressAutoHyphens/>
        <w:jc w:val="both"/>
        <w:rPr>
          <w:rFonts w:ascii="Arial" w:hAnsi="Arial" w:cs="Arial"/>
          <w:sz w:val="22"/>
          <w:szCs w:val="22"/>
        </w:rPr>
      </w:pPr>
      <w:r>
        <w:rPr>
          <w:rFonts w:ascii="Arial" w:hAnsi="Arial" w:cs="Arial"/>
          <w:sz w:val="22"/>
          <w:szCs w:val="22"/>
        </w:rPr>
        <w:t xml:space="preserve">Operational </w:t>
      </w:r>
      <w:r w:rsidR="00645876">
        <w:rPr>
          <w:rFonts w:ascii="Arial" w:hAnsi="Arial" w:cs="Arial"/>
          <w:sz w:val="22"/>
          <w:szCs w:val="22"/>
        </w:rPr>
        <w:t xml:space="preserve">and some minor technical </w:t>
      </w:r>
      <w:r>
        <w:rPr>
          <w:rFonts w:ascii="Arial" w:hAnsi="Arial" w:cs="Arial"/>
          <w:sz w:val="22"/>
          <w:szCs w:val="22"/>
        </w:rPr>
        <w:t xml:space="preserve">decisions relating to the carrying out of works within the particular craft in the most effective, efficient and economical way, and a quality in accordance with good building practice, and the Policies and Procedures of </w:t>
      </w:r>
      <w:r w:rsidR="00645876">
        <w:rPr>
          <w:rFonts w:ascii="Arial" w:hAnsi="Arial" w:cs="Arial"/>
          <w:sz w:val="22"/>
          <w:szCs w:val="22"/>
        </w:rPr>
        <w:t>Building &amp; Technical</w:t>
      </w:r>
      <w:r>
        <w:rPr>
          <w:rFonts w:ascii="Arial" w:hAnsi="Arial" w:cs="Arial"/>
          <w:sz w:val="22"/>
          <w:szCs w:val="22"/>
        </w:rPr>
        <w:t xml:space="preserve"> Services.</w:t>
      </w:r>
    </w:p>
    <w:p w:rsidR="001A07CE" w:rsidRPr="00187DC1" w:rsidRDefault="001A07CE">
      <w:pPr>
        <w:tabs>
          <w:tab w:val="left" w:pos="-720"/>
        </w:tabs>
        <w:suppressAutoHyphens/>
        <w:ind w:left="360"/>
        <w:jc w:val="both"/>
        <w:rPr>
          <w:rFonts w:ascii="Arial" w:hAnsi="Arial"/>
          <w:sz w:val="22"/>
          <w:szCs w:val="22"/>
        </w:rPr>
      </w:pPr>
    </w:p>
    <w:p w:rsidR="001A07CE" w:rsidRPr="00187DC1" w:rsidRDefault="00187DC1" w:rsidP="00187DC1">
      <w:pPr>
        <w:tabs>
          <w:tab w:val="left" w:pos="-720"/>
        </w:tabs>
        <w:suppressAutoHyphens/>
        <w:jc w:val="both"/>
        <w:rPr>
          <w:rFonts w:ascii="Arial" w:hAnsi="Arial"/>
          <w:b/>
          <w:sz w:val="22"/>
          <w:szCs w:val="22"/>
        </w:rPr>
      </w:pPr>
      <w:r w:rsidRPr="00187DC1">
        <w:rPr>
          <w:rFonts w:ascii="Arial" w:hAnsi="Arial"/>
          <w:b/>
          <w:sz w:val="22"/>
          <w:szCs w:val="22"/>
        </w:rPr>
        <w:t>RESPONSIBILITY FOR ASSETS, MATERIALS ETC:</w:t>
      </w:r>
    </w:p>
    <w:p w:rsidR="001A07CE" w:rsidRPr="00187DC1" w:rsidRDefault="001A07CE">
      <w:pPr>
        <w:pStyle w:val="BodyTextIndent2"/>
        <w:ind w:left="0"/>
        <w:rPr>
          <w:b/>
          <w:i w:val="0"/>
          <w:sz w:val="22"/>
          <w:szCs w:val="22"/>
        </w:rPr>
      </w:pPr>
    </w:p>
    <w:p w:rsidR="001A07CE" w:rsidRDefault="00B2578E">
      <w:pPr>
        <w:rPr>
          <w:rFonts w:ascii="Arial" w:hAnsi="Arial"/>
          <w:sz w:val="22"/>
          <w:szCs w:val="22"/>
        </w:rPr>
      </w:pPr>
      <w:r>
        <w:rPr>
          <w:rFonts w:ascii="Arial" w:hAnsi="Arial"/>
          <w:sz w:val="22"/>
          <w:szCs w:val="22"/>
        </w:rPr>
        <w:t>Direct</w:t>
      </w:r>
      <w:r w:rsidR="0073581F">
        <w:rPr>
          <w:rFonts w:ascii="Arial" w:hAnsi="Arial"/>
          <w:sz w:val="22"/>
          <w:szCs w:val="22"/>
        </w:rPr>
        <w:t>ly</w:t>
      </w:r>
      <w:r>
        <w:rPr>
          <w:rFonts w:ascii="Arial" w:hAnsi="Arial"/>
          <w:sz w:val="22"/>
          <w:szCs w:val="22"/>
        </w:rPr>
        <w:t xml:space="preserve"> responsible for equipment, materials and other assets issued to you, and jointly </w:t>
      </w:r>
      <w:r w:rsidR="00645876">
        <w:rPr>
          <w:rFonts w:ascii="Arial" w:hAnsi="Arial"/>
          <w:sz w:val="22"/>
          <w:szCs w:val="22"/>
        </w:rPr>
        <w:t>responsible for t</w:t>
      </w:r>
      <w:r>
        <w:rPr>
          <w:rFonts w:ascii="Arial" w:hAnsi="Arial"/>
          <w:sz w:val="22"/>
          <w:szCs w:val="22"/>
        </w:rPr>
        <w:t>ools,</w:t>
      </w:r>
      <w:r w:rsidR="00645876">
        <w:rPr>
          <w:rFonts w:ascii="Arial" w:hAnsi="Arial"/>
          <w:sz w:val="22"/>
          <w:szCs w:val="22"/>
        </w:rPr>
        <w:t xml:space="preserve"> protective clothing/equipment and </w:t>
      </w:r>
      <w:r>
        <w:rPr>
          <w:rFonts w:ascii="Arial" w:hAnsi="Arial"/>
          <w:sz w:val="22"/>
          <w:szCs w:val="22"/>
        </w:rPr>
        <w:t>documentation etc.</w:t>
      </w:r>
    </w:p>
    <w:p w:rsidR="007318B0" w:rsidRDefault="007318B0">
      <w:pPr>
        <w:rPr>
          <w:rFonts w:ascii="Arial" w:hAnsi="Arial"/>
          <w:sz w:val="22"/>
          <w:szCs w:val="22"/>
        </w:rPr>
      </w:pPr>
    </w:p>
    <w:p w:rsidR="00026772" w:rsidRPr="007318B0" w:rsidRDefault="00026772">
      <w:pPr>
        <w:rPr>
          <w:rFonts w:ascii="Arial" w:hAnsi="Arial"/>
          <w:sz w:val="22"/>
          <w:szCs w:val="22"/>
        </w:rPr>
      </w:pPr>
    </w:p>
    <w:p w:rsidR="001A07CE" w:rsidRPr="007318B0" w:rsidRDefault="00187DC1" w:rsidP="00187DC1">
      <w:pPr>
        <w:pStyle w:val="Heading2"/>
        <w:rPr>
          <w:sz w:val="22"/>
          <w:szCs w:val="22"/>
        </w:rPr>
      </w:pPr>
      <w:smartTag w:uri="urn:schemas-microsoft-com:office:smarttags" w:element="place">
        <w:smartTag w:uri="urn:schemas-microsoft-com:office:smarttags" w:element="PlaceType">
          <w:r w:rsidRPr="007318B0">
            <w:rPr>
              <w:sz w:val="22"/>
              <w:szCs w:val="22"/>
            </w:rPr>
            <w:t>RANGE</w:t>
          </w:r>
        </w:smartTag>
        <w:r w:rsidRPr="007318B0">
          <w:rPr>
            <w:sz w:val="22"/>
            <w:szCs w:val="22"/>
          </w:rPr>
          <w:t xml:space="preserve"> OF </w:t>
        </w:r>
        <w:smartTag w:uri="urn:schemas-microsoft-com:office:smarttags" w:element="PlaceName">
          <w:r w:rsidRPr="007318B0">
            <w:rPr>
              <w:sz w:val="22"/>
              <w:szCs w:val="22"/>
            </w:rPr>
            <w:t>DUTIES</w:t>
          </w:r>
        </w:smartTag>
      </w:smartTag>
    </w:p>
    <w:p w:rsidR="001A07CE" w:rsidRPr="00187DC1" w:rsidRDefault="001A07CE">
      <w:pPr>
        <w:tabs>
          <w:tab w:val="left" w:pos="-720"/>
        </w:tabs>
        <w:suppressAutoHyphens/>
        <w:jc w:val="both"/>
        <w:rPr>
          <w:rFonts w:ascii="Arial" w:hAnsi="Arial"/>
          <w:b/>
          <w:sz w:val="22"/>
          <w:szCs w:val="22"/>
        </w:rPr>
      </w:pPr>
    </w:p>
    <w:p w:rsidR="00645876" w:rsidRDefault="00645876" w:rsidP="00645876">
      <w:pPr>
        <w:numPr>
          <w:ilvl w:val="0"/>
          <w:numId w:val="36"/>
        </w:numPr>
        <w:tabs>
          <w:tab w:val="left" w:pos="-720"/>
        </w:tabs>
        <w:suppressAutoHyphens/>
        <w:jc w:val="both"/>
        <w:rPr>
          <w:rFonts w:ascii="Arial" w:hAnsi="Arial" w:cs="Arial"/>
          <w:sz w:val="22"/>
          <w:szCs w:val="22"/>
        </w:rPr>
      </w:pPr>
      <w:r>
        <w:rPr>
          <w:rFonts w:ascii="Arial" w:hAnsi="Arial" w:cs="Arial"/>
          <w:sz w:val="22"/>
          <w:szCs w:val="22"/>
        </w:rPr>
        <w:t>To work within Building &amp; Technical Services Planned Preventative Maintenance</w:t>
      </w:r>
      <w:r w:rsidR="001A09C9">
        <w:rPr>
          <w:rFonts w:ascii="Arial" w:hAnsi="Arial" w:cs="Arial"/>
          <w:sz w:val="22"/>
          <w:szCs w:val="22"/>
        </w:rPr>
        <w:t xml:space="preserve"> section.</w:t>
      </w:r>
      <w:r>
        <w:rPr>
          <w:rFonts w:ascii="Arial" w:hAnsi="Arial" w:cs="Arial"/>
          <w:sz w:val="22"/>
          <w:szCs w:val="22"/>
        </w:rPr>
        <w:t xml:space="preserve">  </w:t>
      </w:r>
    </w:p>
    <w:p w:rsidR="00645876" w:rsidRDefault="00645876" w:rsidP="00645876">
      <w:pPr>
        <w:ind w:left="1080"/>
        <w:jc w:val="both"/>
        <w:rPr>
          <w:rFonts w:ascii="Arial" w:hAnsi="Arial"/>
          <w:sz w:val="22"/>
          <w:szCs w:val="22"/>
        </w:rPr>
      </w:pPr>
    </w:p>
    <w:p w:rsidR="00645876" w:rsidRDefault="00645876" w:rsidP="00645876">
      <w:pPr>
        <w:numPr>
          <w:ilvl w:val="0"/>
          <w:numId w:val="36"/>
        </w:numPr>
        <w:jc w:val="both"/>
        <w:rPr>
          <w:rFonts w:ascii="Arial" w:hAnsi="Arial"/>
          <w:sz w:val="22"/>
          <w:szCs w:val="22"/>
        </w:rPr>
      </w:pPr>
      <w:r>
        <w:rPr>
          <w:rFonts w:ascii="Arial" w:hAnsi="Arial"/>
          <w:sz w:val="22"/>
          <w:szCs w:val="22"/>
        </w:rPr>
        <w:t>C</w:t>
      </w:r>
      <w:r w:rsidRPr="00306160">
        <w:rPr>
          <w:rFonts w:ascii="Arial" w:hAnsi="Arial"/>
          <w:sz w:val="22"/>
          <w:szCs w:val="22"/>
        </w:rPr>
        <w:t>arry out a full range of labouring and Planned Maintenance duties in a wide range of Council properties and establishments to the required standards.</w:t>
      </w:r>
    </w:p>
    <w:p w:rsidR="00645876" w:rsidRDefault="00645876" w:rsidP="00645876">
      <w:pPr>
        <w:tabs>
          <w:tab w:val="left" w:pos="-720"/>
        </w:tabs>
        <w:suppressAutoHyphens/>
        <w:ind w:left="1080"/>
        <w:jc w:val="both"/>
        <w:rPr>
          <w:rFonts w:ascii="Arial" w:hAnsi="Arial" w:cs="Arial"/>
          <w:sz w:val="22"/>
          <w:szCs w:val="22"/>
        </w:rPr>
      </w:pPr>
    </w:p>
    <w:p w:rsidR="00C3305D" w:rsidRDefault="002C3D97" w:rsidP="002C3D97">
      <w:pPr>
        <w:numPr>
          <w:ilvl w:val="0"/>
          <w:numId w:val="36"/>
        </w:numPr>
        <w:tabs>
          <w:tab w:val="left" w:pos="-720"/>
        </w:tabs>
        <w:suppressAutoHyphens/>
        <w:jc w:val="both"/>
        <w:rPr>
          <w:rFonts w:ascii="Arial" w:hAnsi="Arial" w:cs="Arial"/>
          <w:sz w:val="22"/>
          <w:szCs w:val="22"/>
        </w:rPr>
      </w:pPr>
      <w:r>
        <w:rPr>
          <w:rFonts w:ascii="Arial" w:hAnsi="Arial" w:cs="Arial"/>
          <w:sz w:val="22"/>
          <w:szCs w:val="22"/>
        </w:rPr>
        <w:t>To abide by the requirements of HASAWA and all other related safety re</w:t>
      </w:r>
      <w:r w:rsidR="001A09C9">
        <w:rPr>
          <w:rFonts w:ascii="Arial" w:hAnsi="Arial" w:cs="Arial"/>
          <w:sz w:val="22"/>
          <w:szCs w:val="22"/>
        </w:rPr>
        <w:t>gulations and procedures and by</w:t>
      </w:r>
      <w:r>
        <w:rPr>
          <w:rFonts w:ascii="Arial" w:hAnsi="Arial" w:cs="Arial"/>
          <w:sz w:val="22"/>
          <w:szCs w:val="22"/>
        </w:rPr>
        <w:t>laws.</w:t>
      </w:r>
    </w:p>
    <w:p w:rsidR="002C3D97" w:rsidRDefault="002C3D97" w:rsidP="002C3D97">
      <w:pPr>
        <w:tabs>
          <w:tab w:val="left" w:pos="-720"/>
        </w:tabs>
        <w:suppressAutoHyphens/>
        <w:jc w:val="both"/>
        <w:rPr>
          <w:rFonts w:ascii="Arial" w:hAnsi="Arial" w:cs="Arial"/>
          <w:sz w:val="22"/>
          <w:szCs w:val="22"/>
        </w:rPr>
      </w:pPr>
    </w:p>
    <w:p w:rsidR="002C3D97" w:rsidRDefault="002C3D97" w:rsidP="002C3D97">
      <w:pPr>
        <w:numPr>
          <w:ilvl w:val="0"/>
          <w:numId w:val="36"/>
        </w:numPr>
        <w:tabs>
          <w:tab w:val="left" w:pos="-720"/>
        </w:tabs>
        <w:suppressAutoHyphens/>
        <w:jc w:val="both"/>
        <w:rPr>
          <w:rFonts w:ascii="Arial" w:hAnsi="Arial" w:cs="Arial"/>
          <w:sz w:val="22"/>
          <w:szCs w:val="22"/>
        </w:rPr>
      </w:pPr>
      <w:r>
        <w:rPr>
          <w:rFonts w:ascii="Arial" w:hAnsi="Arial" w:cs="Arial"/>
          <w:sz w:val="22"/>
          <w:szCs w:val="22"/>
        </w:rPr>
        <w:t>To work 37 hours per week as per requirements.</w:t>
      </w:r>
    </w:p>
    <w:p w:rsidR="002C3D97" w:rsidRDefault="002C3D97" w:rsidP="002C3D97">
      <w:pPr>
        <w:tabs>
          <w:tab w:val="left" w:pos="-720"/>
        </w:tabs>
        <w:suppressAutoHyphens/>
        <w:jc w:val="both"/>
        <w:rPr>
          <w:rFonts w:ascii="Arial" w:hAnsi="Arial" w:cs="Arial"/>
          <w:sz w:val="22"/>
          <w:szCs w:val="22"/>
        </w:rPr>
      </w:pPr>
    </w:p>
    <w:p w:rsidR="002C3D97" w:rsidRDefault="002C3D97" w:rsidP="002C3D97">
      <w:pPr>
        <w:numPr>
          <w:ilvl w:val="0"/>
          <w:numId w:val="36"/>
        </w:numPr>
        <w:tabs>
          <w:tab w:val="left" w:pos="-720"/>
        </w:tabs>
        <w:suppressAutoHyphens/>
        <w:jc w:val="both"/>
        <w:rPr>
          <w:rFonts w:ascii="Arial" w:hAnsi="Arial" w:cs="Arial"/>
          <w:sz w:val="22"/>
          <w:szCs w:val="22"/>
        </w:rPr>
      </w:pPr>
      <w:r>
        <w:rPr>
          <w:rFonts w:ascii="Arial" w:hAnsi="Arial" w:cs="Arial"/>
          <w:sz w:val="22"/>
          <w:szCs w:val="22"/>
        </w:rPr>
        <w:t xml:space="preserve">To </w:t>
      </w:r>
      <w:r w:rsidR="001A09C9">
        <w:rPr>
          <w:rFonts w:ascii="Arial" w:hAnsi="Arial" w:cs="Arial"/>
          <w:sz w:val="22"/>
          <w:szCs w:val="22"/>
        </w:rPr>
        <w:t>create</w:t>
      </w:r>
      <w:r>
        <w:rPr>
          <w:rFonts w:ascii="Arial" w:hAnsi="Arial" w:cs="Arial"/>
          <w:sz w:val="22"/>
          <w:szCs w:val="22"/>
        </w:rPr>
        <w:t>,</w:t>
      </w:r>
      <w:r w:rsidR="001A09C9">
        <w:rPr>
          <w:rFonts w:ascii="Arial" w:hAnsi="Arial" w:cs="Arial"/>
          <w:sz w:val="22"/>
          <w:szCs w:val="22"/>
        </w:rPr>
        <w:t xml:space="preserve"> keep</w:t>
      </w:r>
      <w:r>
        <w:rPr>
          <w:rFonts w:ascii="Arial" w:hAnsi="Arial" w:cs="Arial"/>
          <w:sz w:val="22"/>
          <w:szCs w:val="22"/>
        </w:rPr>
        <w:t xml:space="preserve">, maintain and </w:t>
      </w:r>
      <w:r w:rsidR="001A09C9">
        <w:rPr>
          <w:rFonts w:ascii="Arial" w:hAnsi="Arial" w:cs="Arial"/>
          <w:sz w:val="22"/>
          <w:szCs w:val="22"/>
        </w:rPr>
        <w:t>deliver</w:t>
      </w:r>
      <w:r>
        <w:rPr>
          <w:rFonts w:ascii="Arial" w:hAnsi="Arial" w:cs="Arial"/>
          <w:sz w:val="22"/>
          <w:szCs w:val="22"/>
        </w:rPr>
        <w:t xml:space="preserve"> job/work documentation as required by management.</w:t>
      </w:r>
    </w:p>
    <w:p w:rsidR="002C3D97" w:rsidRDefault="002C3D97" w:rsidP="002C3D97">
      <w:pPr>
        <w:tabs>
          <w:tab w:val="left" w:pos="-720"/>
        </w:tabs>
        <w:suppressAutoHyphens/>
        <w:jc w:val="both"/>
        <w:rPr>
          <w:rFonts w:ascii="Arial" w:hAnsi="Arial" w:cs="Arial"/>
          <w:sz w:val="22"/>
          <w:szCs w:val="22"/>
        </w:rPr>
      </w:pPr>
    </w:p>
    <w:p w:rsidR="002C3D97" w:rsidRDefault="002C3D97" w:rsidP="002C3D97">
      <w:pPr>
        <w:numPr>
          <w:ilvl w:val="0"/>
          <w:numId w:val="36"/>
        </w:numPr>
        <w:tabs>
          <w:tab w:val="left" w:pos="-720"/>
        </w:tabs>
        <w:suppressAutoHyphens/>
        <w:jc w:val="both"/>
        <w:rPr>
          <w:rFonts w:ascii="Arial" w:hAnsi="Arial" w:cs="Arial"/>
          <w:sz w:val="22"/>
          <w:szCs w:val="22"/>
        </w:rPr>
      </w:pPr>
      <w:r>
        <w:rPr>
          <w:rFonts w:ascii="Arial" w:hAnsi="Arial" w:cs="Arial"/>
          <w:sz w:val="22"/>
          <w:szCs w:val="22"/>
        </w:rPr>
        <w:t>To carry out such other duties of an equivalent or lesser nature as deemed necessary due to the astringencies of the workload.</w:t>
      </w:r>
    </w:p>
    <w:p w:rsidR="002C3D97" w:rsidRDefault="002C3D97" w:rsidP="002C3D97">
      <w:pPr>
        <w:tabs>
          <w:tab w:val="left" w:pos="-720"/>
        </w:tabs>
        <w:suppressAutoHyphens/>
        <w:ind w:left="360"/>
        <w:jc w:val="both"/>
        <w:rPr>
          <w:rFonts w:ascii="Arial" w:hAnsi="Arial" w:cs="Arial"/>
          <w:sz w:val="22"/>
          <w:szCs w:val="22"/>
        </w:rPr>
      </w:pPr>
    </w:p>
    <w:p w:rsidR="002C3D97" w:rsidRDefault="002C3D97" w:rsidP="002C3D97">
      <w:pPr>
        <w:tabs>
          <w:tab w:val="left" w:pos="-720"/>
        </w:tabs>
        <w:suppressAutoHyphens/>
        <w:jc w:val="both"/>
        <w:rPr>
          <w:rFonts w:ascii="Arial" w:hAnsi="Arial" w:cs="Arial"/>
          <w:sz w:val="22"/>
          <w:szCs w:val="22"/>
        </w:rPr>
      </w:pPr>
    </w:p>
    <w:p w:rsidR="002C3D97" w:rsidRPr="002C3D97" w:rsidRDefault="002C3D97" w:rsidP="002C3D97">
      <w:pPr>
        <w:tabs>
          <w:tab w:val="left" w:pos="-720"/>
        </w:tabs>
        <w:suppressAutoHyphens/>
        <w:jc w:val="both"/>
        <w:rPr>
          <w:rFonts w:ascii="Arial" w:hAnsi="Arial" w:cs="Arial"/>
          <w:sz w:val="22"/>
          <w:szCs w:val="22"/>
        </w:rPr>
      </w:pPr>
    </w:p>
    <w:p w:rsidR="00C3305D" w:rsidRPr="00C3305D" w:rsidRDefault="00C3305D" w:rsidP="00C3305D">
      <w:pPr>
        <w:tabs>
          <w:tab w:val="left" w:pos="-720"/>
        </w:tabs>
        <w:suppressAutoHyphens/>
        <w:jc w:val="both"/>
        <w:rPr>
          <w:rFonts w:ascii="Arial" w:hAnsi="Arial"/>
        </w:rPr>
      </w:pPr>
      <w:r w:rsidRPr="00C3305D">
        <w:rPr>
          <w:rFonts w:ascii="Arial" w:hAnsi="Arial"/>
        </w:rPr>
        <w:tab/>
      </w:r>
      <w:r w:rsidRPr="00C3305D">
        <w:rPr>
          <w:rFonts w:ascii="Arial" w:hAnsi="Arial"/>
        </w:rPr>
        <w:tab/>
      </w:r>
      <w:r w:rsidRPr="00C3305D">
        <w:rPr>
          <w:rFonts w:ascii="Arial" w:hAnsi="Arial"/>
        </w:rPr>
        <w:tab/>
      </w:r>
      <w:r w:rsidRPr="00C3305D">
        <w:rPr>
          <w:rFonts w:ascii="Arial" w:hAnsi="Arial"/>
        </w:rPr>
        <w:tab/>
      </w:r>
      <w:r w:rsidRPr="00C3305D">
        <w:rPr>
          <w:rFonts w:ascii="Arial" w:hAnsi="Arial"/>
        </w:rPr>
        <w:tab/>
      </w:r>
      <w:r w:rsidRPr="00C3305D">
        <w:rPr>
          <w:rFonts w:ascii="Arial" w:hAnsi="Arial"/>
        </w:rPr>
        <w:tab/>
      </w:r>
      <w:r w:rsidRPr="00C3305D">
        <w:rPr>
          <w:rFonts w:ascii="Arial" w:hAnsi="Arial"/>
        </w:rPr>
        <w:tab/>
      </w:r>
      <w:r w:rsidRPr="00C3305D">
        <w:rPr>
          <w:rFonts w:ascii="Arial" w:hAnsi="Arial"/>
        </w:rPr>
        <w:tab/>
      </w:r>
      <w:r w:rsidRPr="00C3305D">
        <w:rPr>
          <w:rFonts w:ascii="Arial" w:hAnsi="Arial"/>
        </w:rPr>
        <w:tab/>
      </w:r>
      <w:r w:rsidRPr="00C3305D">
        <w:rPr>
          <w:rFonts w:ascii="Arial" w:hAnsi="Arial"/>
        </w:rPr>
        <w:tab/>
      </w:r>
    </w:p>
    <w:tbl>
      <w:tblPr>
        <w:tblW w:w="9901" w:type="dxa"/>
        <w:tblInd w:w="119" w:type="dxa"/>
        <w:tblLayout w:type="fixed"/>
        <w:tblCellMar>
          <w:left w:w="120" w:type="dxa"/>
          <w:right w:w="120" w:type="dxa"/>
        </w:tblCellMar>
        <w:tblLook w:val="0000" w:firstRow="0" w:lastRow="0" w:firstColumn="0" w:lastColumn="0" w:noHBand="0" w:noVBand="0"/>
      </w:tblPr>
      <w:tblGrid>
        <w:gridCol w:w="1981"/>
        <w:gridCol w:w="2700"/>
        <w:gridCol w:w="5220"/>
      </w:tblGrid>
      <w:tr w:rsidR="00C3305D" w:rsidRPr="00C3305D">
        <w:trPr>
          <w:cantSplit/>
          <w:trHeight w:val="1493"/>
        </w:trPr>
        <w:tc>
          <w:tcPr>
            <w:tcW w:w="9901" w:type="dxa"/>
            <w:gridSpan w:val="3"/>
            <w:tcBorders>
              <w:top w:val="single" w:sz="4" w:space="0" w:color="auto"/>
              <w:left w:val="single" w:sz="4" w:space="0" w:color="auto"/>
              <w:bottom w:val="double" w:sz="6" w:space="0" w:color="auto"/>
              <w:right w:val="single" w:sz="4" w:space="0" w:color="auto"/>
            </w:tcBorders>
          </w:tcPr>
          <w:p w:rsidR="00C3305D" w:rsidRPr="00C3305D" w:rsidRDefault="00C3305D" w:rsidP="00445331">
            <w:pPr>
              <w:tabs>
                <w:tab w:val="left" w:pos="-720"/>
              </w:tabs>
              <w:suppressAutoHyphens/>
              <w:jc w:val="both"/>
              <w:rPr>
                <w:rFonts w:ascii="Arial" w:hAnsi="Arial"/>
              </w:rPr>
            </w:pPr>
            <w:r w:rsidRPr="00C3305D">
              <w:rPr>
                <w:rFonts w:ascii="Arial" w:hAnsi="Arial"/>
              </w:rPr>
              <w:t>Special Conditions of Service:</w:t>
            </w:r>
          </w:p>
          <w:p w:rsidR="00C3305D" w:rsidRPr="00C3305D" w:rsidRDefault="00C3305D" w:rsidP="00445331">
            <w:pPr>
              <w:tabs>
                <w:tab w:val="left" w:pos="-720"/>
              </w:tabs>
              <w:suppressAutoHyphens/>
              <w:jc w:val="both"/>
              <w:rPr>
                <w:rFonts w:ascii="Arial" w:hAnsi="Arial"/>
              </w:rPr>
            </w:pPr>
          </w:p>
        </w:tc>
      </w:tr>
      <w:tr w:rsidR="00C3305D" w:rsidRPr="00C3305D">
        <w:trPr>
          <w:cantSplit/>
          <w:trHeight w:val="1550"/>
        </w:trPr>
        <w:tc>
          <w:tcPr>
            <w:tcW w:w="9901" w:type="dxa"/>
            <w:gridSpan w:val="3"/>
            <w:tcBorders>
              <w:top w:val="single" w:sz="4" w:space="0" w:color="auto"/>
              <w:left w:val="single" w:sz="4" w:space="0" w:color="auto"/>
              <w:bottom w:val="double" w:sz="6" w:space="0" w:color="auto"/>
              <w:right w:val="single" w:sz="4" w:space="0" w:color="auto"/>
            </w:tcBorders>
            <w:shd w:val="clear" w:color="auto" w:fill="E6E6E6"/>
          </w:tcPr>
          <w:p w:rsidR="00C3305D" w:rsidRPr="00C3305D" w:rsidRDefault="00C3305D" w:rsidP="00445331">
            <w:pPr>
              <w:pStyle w:val="Heading3"/>
              <w:jc w:val="center"/>
            </w:pPr>
            <w:r w:rsidRPr="00C3305D">
              <w:t>FOR USE BY HUMAN RESOURCES ONLY</w:t>
            </w:r>
          </w:p>
          <w:p w:rsidR="00C3305D" w:rsidRPr="00C3305D" w:rsidRDefault="00C3305D" w:rsidP="00445331">
            <w:pPr>
              <w:tabs>
                <w:tab w:val="left" w:pos="-720"/>
              </w:tabs>
              <w:suppressAutoHyphens/>
              <w:rPr>
                <w:rFonts w:ascii="Arial" w:hAnsi="Arial"/>
                <w:sz w:val="22"/>
              </w:rPr>
            </w:pPr>
          </w:p>
          <w:p w:rsidR="00C3305D" w:rsidRPr="00C3305D" w:rsidRDefault="00C3305D" w:rsidP="00445331">
            <w:pPr>
              <w:tabs>
                <w:tab w:val="left" w:pos="-720"/>
              </w:tabs>
              <w:suppressAutoHyphens/>
              <w:rPr>
                <w:rFonts w:ascii="Arial" w:hAnsi="Arial"/>
                <w:sz w:val="22"/>
              </w:rPr>
            </w:pPr>
            <w:r w:rsidRPr="00C3305D">
              <w:rPr>
                <w:rFonts w:ascii="Arial" w:hAnsi="Arial"/>
                <w:sz w:val="22"/>
              </w:rPr>
              <w:t>I confirm this JD has been checked and is appropriate and up to date.</w:t>
            </w:r>
          </w:p>
          <w:p w:rsidR="00C3305D" w:rsidRPr="00C3305D" w:rsidRDefault="00C3305D" w:rsidP="00445331">
            <w:pPr>
              <w:tabs>
                <w:tab w:val="left" w:pos="-720"/>
              </w:tabs>
              <w:suppressAutoHyphens/>
              <w:rPr>
                <w:rFonts w:ascii="Arial" w:hAnsi="Arial"/>
                <w:sz w:val="22"/>
              </w:rPr>
            </w:pPr>
            <w:r w:rsidRPr="00C3305D">
              <w:rPr>
                <w:rFonts w:ascii="Arial" w:hAnsi="Arial"/>
                <w:sz w:val="22"/>
              </w:rPr>
              <w:t xml:space="preserve">   </w:t>
            </w:r>
          </w:p>
          <w:p w:rsidR="00C3305D" w:rsidRPr="00C3305D" w:rsidRDefault="00C3305D" w:rsidP="00445331">
            <w:pPr>
              <w:tabs>
                <w:tab w:val="left" w:pos="-720"/>
              </w:tabs>
              <w:suppressAutoHyphens/>
              <w:rPr>
                <w:rFonts w:ascii="Arial" w:hAnsi="Arial"/>
                <w:sz w:val="22"/>
              </w:rPr>
            </w:pPr>
          </w:p>
          <w:p w:rsidR="00C3305D" w:rsidRPr="00C3305D" w:rsidRDefault="00C3305D" w:rsidP="00445331">
            <w:pPr>
              <w:tabs>
                <w:tab w:val="left" w:pos="-720"/>
              </w:tabs>
              <w:suppressAutoHyphens/>
              <w:rPr>
                <w:rFonts w:ascii="Arial" w:hAnsi="Arial"/>
              </w:rPr>
            </w:pPr>
            <w:r w:rsidRPr="00C3305D">
              <w:rPr>
                <w:rFonts w:ascii="Arial" w:hAnsi="Arial"/>
                <w:sz w:val="22"/>
              </w:rPr>
              <w:t xml:space="preserve">Signed  :                                                            Dated:   </w:t>
            </w:r>
          </w:p>
        </w:tc>
      </w:tr>
      <w:tr w:rsidR="00C3305D" w:rsidRPr="00C3305D">
        <w:trPr>
          <w:cantSplit/>
          <w:trHeight w:val="334"/>
        </w:trPr>
        <w:tc>
          <w:tcPr>
            <w:tcW w:w="1981" w:type="dxa"/>
            <w:tcBorders>
              <w:top w:val="double" w:sz="6" w:space="0" w:color="auto"/>
              <w:left w:val="single" w:sz="4" w:space="0" w:color="auto"/>
              <w:bottom w:val="double" w:sz="6" w:space="0" w:color="auto"/>
            </w:tcBorders>
          </w:tcPr>
          <w:p w:rsidR="00C3305D" w:rsidRPr="00C3305D" w:rsidRDefault="00C3305D" w:rsidP="00445331">
            <w:pPr>
              <w:tabs>
                <w:tab w:val="left" w:pos="-720"/>
              </w:tabs>
              <w:suppressAutoHyphens/>
              <w:jc w:val="both"/>
              <w:rPr>
                <w:rFonts w:ascii="Arial" w:hAnsi="Arial"/>
              </w:rPr>
            </w:pPr>
            <w:r w:rsidRPr="00C3305D">
              <w:rPr>
                <w:rFonts w:ascii="Arial" w:hAnsi="Arial"/>
              </w:rPr>
              <w:t>Compiled by:</w:t>
            </w:r>
          </w:p>
          <w:p w:rsidR="00C3305D" w:rsidRPr="00C3305D" w:rsidRDefault="00C3305D" w:rsidP="00445331">
            <w:pPr>
              <w:tabs>
                <w:tab w:val="left" w:pos="-720"/>
              </w:tabs>
              <w:suppressAutoHyphens/>
              <w:jc w:val="both"/>
              <w:rPr>
                <w:rFonts w:ascii="Arial" w:hAnsi="Arial"/>
              </w:rPr>
            </w:pPr>
          </w:p>
          <w:p w:rsidR="00C3305D" w:rsidRPr="00C3305D" w:rsidRDefault="00C3305D" w:rsidP="00445331">
            <w:pPr>
              <w:tabs>
                <w:tab w:val="left" w:pos="-720"/>
              </w:tabs>
              <w:suppressAutoHyphens/>
              <w:jc w:val="both"/>
              <w:rPr>
                <w:rFonts w:ascii="Arial" w:hAnsi="Arial"/>
              </w:rPr>
            </w:pPr>
            <w:r>
              <w:rPr>
                <w:rFonts w:ascii="Arial" w:hAnsi="Arial"/>
              </w:rPr>
              <w:t xml:space="preserve"> </w:t>
            </w:r>
            <w:r w:rsidR="00645876">
              <w:rPr>
                <w:rFonts w:ascii="Arial" w:hAnsi="Arial"/>
              </w:rPr>
              <w:t>JD</w:t>
            </w:r>
          </w:p>
        </w:tc>
        <w:tc>
          <w:tcPr>
            <w:tcW w:w="2700" w:type="dxa"/>
            <w:tcBorders>
              <w:top w:val="double" w:sz="6" w:space="0" w:color="auto"/>
              <w:left w:val="double" w:sz="6" w:space="0" w:color="auto"/>
              <w:bottom w:val="double" w:sz="6" w:space="0" w:color="auto"/>
            </w:tcBorders>
          </w:tcPr>
          <w:p w:rsidR="00C3305D" w:rsidRPr="00C3305D" w:rsidRDefault="00C3305D" w:rsidP="00445331">
            <w:pPr>
              <w:tabs>
                <w:tab w:val="left" w:pos="-720"/>
              </w:tabs>
              <w:suppressAutoHyphens/>
              <w:rPr>
                <w:rFonts w:ascii="Arial" w:hAnsi="Arial"/>
              </w:rPr>
            </w:pPr>
            <w:r w:rsidRPr="00C3305D">
              <w:rPr>
                <w:rFonts w:ascii="Arial" w:hAnsi="Arial"/>
              </w:rPr>
              <w:t>Grade Assessment Date:</w:t>
            </w:r>
          </w:p>
          <w:p w:rsidR="00C3305D" w:rsidRPr="00C3305D" w:rsidRDefault="00C3305D" w:rsidP="00445331">
            <w:pPr>
              <w:tabs>
                <w:tab w:val="left" w:pos="-720"/>
              </w:tabs>
              <w:suppressAutoHyphens/>
              <w:jc w:val="both"/>
              <w:rPr>
                <w:rFonts w:ascii="Arial" w:hAnsi="Arial"/>
              </w:rPr>
            </w:pPr>
          </w:p>
        </w:tc>
        <w:tc>
          <w:tcPr>
            <w:tcW w:w="5220" w:type="dxa"/>
            <w:tcBorders>
              <w:top w:val="double" w:sz="6" w:space="0" w:color="auto"/>
              <w:left w:val="double" w:sz="6" w:space="0" w:color="auto"/>
              <w:bottom w:val="double" w:sz="6" w:space="0" w:color="auto"/>
              <w:right w:val="single" w:sz="4" w:space="0" w:color="auto"/>
            </w:tcBorders>
          </w:tcPr>
          <w:p w:rsidR="00C3305D" w:rsidRPr="00C3305D" w:rsidRDefault="00C3305D" w:rsidP="00445331">
            <w:pPr>
              <w:tabs>
                <w:tab w:val="left" w:pos="-720"/>
              </w:tabs>
              <w:suppressAutoHyphens/>
              <w:rPr>
                <w:rFonts w:ascii="Arial" w:hAnsi="Arial"/>
              </w:rPr>
            </w:pPr>
            <w:r w:rsidRPr="00C3305D">
              <w:rPr>
                <w:rFonts w:ascii="Arial" w:hAnsi="Arial"/>
              </w:rPr>
              <w:t>Post Grade:</w:t>
            </w:r>
          </w:p>
          <w:p w:rsidR="00C3305D" w:rsidRPr="00C3305D" w:rsidRDefault="00C3305D" w:rsidP="00445331">
            <w:pPr>
              <w:tabs>
                <w:tab w:val="left" w:pos="-720"/>
              </w:tabs>
              <w:suppressAutoHyphens/>
              <w:rPr>
                <w:rFonts w:ascii="Arial" w:hAnsi="Arial"/>
              </w:rPr>
            </w:pPr>
          </w:p>
          <w:p w:rsidR="00C3305D" w:rsidRPr="00C3305D" w:rsidRDefault="00C3305D" w:rsidP="00445331">
            <w:pPr>
              <w:tabs>
                <w:tab w:val="left" w:pos="-720"/>
              </w:tabs>
              <w:suppressAutoHyphens/>
              <w:rPr>
                <w:rFonts w:ascii="Arial" w:hAnsi="Arial"/>
              </w:rPr>
            </w:pPr>
          </w:p>
          <w:p w:rsidR="00C3305D" w:rsidRPr="00C3305D" w:rsidRDefault="00C3305D" w:rsidP="00445331">
            <w:pPr>
              <w:tabs>
                <w:tab w:val="left" w:pos="-720"/>
              </w:tabs>
              <w:suppressAutoHyphens/>
              <w:rPr>
                <w:rFonts w:ascii="Arial" w:hAnsi="Arial"/>
                <w:sz w:val="22"/>
              </w:rPr>
            </w:pPr>
          </w:p>
        </w:tc>
      </w:tr>
    </w:tbl>
    <w:p w:rsidR="006E47A7" w:rsidRDefault="006E47A7">
      <w:pPr>
        <w:tabs>
          <w:tab w:val="left" w:pos="-720"/>
        </w:tabs>
        <w:suppressAutoHyphens/>
        <w:jc w:val="both"/>
        <w:rPr>
          <w:rFonts w:ascii="Arial" w:hAnsi="Arial"/>
          <w:sz w:val="12"/>
        </w:rPr>
        <w:sectPr w:rsidR="006E47A7" w:rsidSect="006E47A7">
          <w:headerReference w:type="default" r:id="rId9"/>
          <w:endnotePr>
            <w:numFmt w:val="decimal"/>
          </w:endnotePr>
          <w:type w:val="continuous"/>
          <w:pgSz w:w="11906" w:h="16838"/>
          <w:pgMar w:top="601" w:right="794" w:bottom="1134" w:left="794" w:header="851" w:footer="851" w:gutter="0"/>
          <w:cols w:space="720"/>
          <w:noEndnote/>
        </w:sectPr>
      </w:pPr>
    </w:p>
    <w:p w:rsidR="006E47A7" w:rsidRPr="005353A2" w:rsidRDefault="006E47A7" w:rsidP="005353A2">
      <w:pPr>
        <w:tabs>
          <w:tab w:val="left" w:pos="-720"/>
        </w:tabs>
        <w:suppressAutoHyphens/>
        <w:jc w:val="both"/>
        <w:rPr>
          <w:rFonts w:ascii="Arial" w:hAnsi="Arial"/>
          <w:sz w:val="12"/>
        </w:rPr>
      </w:pPr>
    </w:p>
    <w:p w:rsidR="006E47A7" w:rsidRDefault="006E47A7" w:rsidP="006E47A7">
      <w:pPr>
        <w:pStyle w:val="Title"/>
        <w:rPr>
          <w:rFonts w:cs="Arial"/>
        </w:rPr>
      </w:pPr>
    </w:p>
    <w:p w:rsidR="006E47A7" w:rsidRDefault="006E47A7" w:rsidP="006E47A7">
      <w:pPr>
        <w:pStyle w:val="Title"/>
        <w:rPr>
          <w:rFonts w:cs="Arial"/>
        </w:rPr>
      </w:pPr>
      <w:r>
        <w:rPr>
          <w:rFonts w:cs="Arial"/>
        </w:rPr>
        <w:t xml:space="preserve">CITY OF </w:t>
      </w:r>
      <w:smartTag w:uri="urn:schemas-microsoft-com:office:smarttags" w:element="place">
        <w:smartTag w:uri="urn:schemas-microsoft-com:office:smarttags" w:element="City">
          <w:r>
            <w:rPr>
              <w:rFonts w:cs="Arial"/>
            </w:rPr>
            <w:t>BRADFORD</w:t>
          </w:r>
        </w:smartTag>
      </w:smartTag>
      <w:r>
        <w:rPr>
          <w:rFonts w:cs="Arial"/>
        </w:rPr>
        <w:t xml:space="preserve"> METROPOLITAN DISTRICT COUNCIL</w:t>
      </w:r>
    </w:p>
    <w:p w:rsidR="006E47A7" w:rsidRDefault="006E47A7" w:rsidP="006E47A7">
      <w:pPr>
        <w:tabs>
          <w:tab w:val="left" w:pos="-720"/>
        </w:tabs>
        <w:suppressAutoHyphens/>
        <w:jc w:val="center"/>
        <w:rPr>
          <w:rFonts w:ascii="Arial" w:hAnsi="Arial" w:cs="Arial"/>
          <w:b/>
        </w:rPr>
      </w:pPr>
    </w:p>
    <w:p w:rsidR="006E47A7" w:rsidRDefault="006E47A7" w:rsidP="006E47A7">
      <w:pPr>
        <w:tabs>
          <w:tab w:val="center" w:pos="6979"/>
        </w:tabs>
        <w:suppressAutoHyphens/>
        <w:jc w:val="center"/>
        <w:rPr>
          <w:rFonts w:ascii="Arial" w:hAnsi="Arial" w:cs="Arial"/>
          <w:b/>
        </w:rPr>
      </w:pPr>
      <w:r>
        <w:rPr>
          <w:rFonts w:ascii="Arial" w:hAnsi="Arial" w:cs="Arial"/>
          <w:b/>
        </w:rPr>
        <w:t>PERSONNEL SPECIFICATION</w:t>
      </w:r>
    </w:p>
    <w:p w:rsidR="006E47A7" w:rsidRDefault="006E47A7" w:rsidP="006E47A7">
      <w:pPr>
        <w:tabs>
          <w:tab w:val="left" w:pos="-720"/>
        </w:tabs>
        <w:suppressAutoHyphens/>
        <w:rPr>
          <w:rFonts w:ascii="Arial" w:hAnsi="Arial" w:cs="Arial"/>
          <w:b/>
        </w:rPr>
      </w:pPr>
    </w:p>
    <w:p w:rsidR="006E47A7" w:rsidRDefault="006E47A7" w:rsidP="006E47A7">
      <w:pPr>
        <w:tabs>
          <w:tab w:val="left" w:pos="-720"/>
        </w:tabs>
        <w:suppressAutoHyphens/>
        <w:rPr>
          <w:rFonts w:ascii="Arial" w:hAnsi="Arial" w:cs="Arial"/>
        </w:rPr>
      </w:pPr>
      <w:r>
        <w:rPr>
          <w:rFonts w:ascii="Arial" w:hAnsi="Arial" w:cs="Arial"/>
          <w:b/>
          <w:u w:val="single"/>
        </w:rPr>
        <w:t>Post Title</w:t>
      </w:r>
      <w:r>
        <w:rPr>
          <w:rFonts w:ascii="Arial" w:hAnsi="Arial" w:cs="Arial"/>
          <w:b/>
        </w:rPr>
        <w:t>:</w:t>
      </w:r>
      <w:r w:rsidR="00127B01">
        <w:rPr>
          <w:rFonts w:ascii="Arial" w:hAnsi="Arial" w:cs="Arial"/>
          <w:b/>
        </w:rPr>
        <w:t xml:space="preserve"> </w:t>
      </w:r>
      <w:r w:rsidR="00AF0894">
        <w:rPr>
          <w:rFonts w:ascii="Arial" w:hAnsi="Arial" w:cs="Arial"/>
          <w:b/>
        </w:rPr>
        <w:t>Semi-Skilled</w:t>
      </w:r>
      <w:r w:rsidR="00127B01">
        <w:rPr>
          <w:rFonts w:ascii="Arial" w:hAnsi="Arial" w:cs="Arial"/>
          <w:b/>
        </w:rPr>
        <w:t xml:space="preserve"> Construction Operative</w:t>
      </w:r>
      <w:r w:rsidR="00AF0894">
        <w:rPr>
          <w:rFonts w:ascii="Arial" w:hAnsi="Arial" w:cs="Arial"/>
          <w:b/>
        </w:rPr>
        <w:t xml:space="preserve"> (PPM)</w:t>
      </w:r>
      <w:r w:rsidR="00E16F63">
        <w:rPr>
          <w:rFonts w:ascii="Arial" w:hAnsi="Arial" w:cs="Arial"/>
          <w:b/>
        </w:rPr>
        <w:tab/>
      </w:r>
      <w:r>
        <w:rPr>
          <w:rFonts w:ascii="Arial" w:hAnsi="Arial" w:cs="Arial"/>
          <w:b/>
        </w:rPr>
        <w:t xml:space="preserve">                                                                     </w:t>
      </w:r>
      <w:r>
        <w:rPr>
          <w:rFonts w:ascii="Arial" w:hAnsi="Arial" w:cs="Arial"/>
          <w:b/>
          <w:u w:val="single"/>
        </w:rPr>
        <w:t>Post Reference:</w:t>
      </w:r>
      <w:r>
        <w:rPr>
          <w:rFonts w:ascii="Arial" w:hAnsi="Arial" w:cs="Arial"/>
        </w:rPr>
        <w:tab/>
      </w:r>
      <w:r>
        <w:rPr>
          <w:rFonts w:ascii="Arial" w:hAnsi="Arial" w:cs="Arial"/>
        </w:rPr>
        <w:fldChar w:fldCharType="begin"/>
      </w:r>
      <w:r>
        <w:rPr>
          <w:rFonts w:ascii="Arial" w:hAnsi="Arial" w:cs="Arial"/>
        </w:rPr>
        <w:instrText>fillin "Ref" \d ""</w:instrText>
      </w:r>
      <w:r>
        <w:rPr>
          <w:rFonts w:ascii="Arial" w:hAnsi="Arial" w:cs="Arial"/>
        </w:rPr>
        <w:fldChar w:fldCharType="end"/>
      </w:r>
    </w:p>
    <w:p w:rsidR="006E47A7" w:rsidRDefault="006E47A7" w:rsidP="006E47A7">
      <w:pPr>
        <w:tabs>
          <w:tab w:val="left" w:pos="-720"/>
        </w:tabs>
        <w:suppressAutoHyphens/>
        <w:rPr>
          <w:rFonts w:ascii="Arial" w:hAnsi="Arial" w:cs="Arial"/>
          <w:sz w:val="21"/>
        </w:rPr>
      </w:pPr>
    </w:p>
    <w:tbl>
      <w:tblPr>
        <w:tblW w:w="0" w:type="auto"/>
        <w:tblInd w:w="120" w:type="dxa"/>
        <w:tblLayout w:type="fixed"/>
        <w:tblCellMar>
          <w:left w:w="120" w:type="dxa"/>
          <w:right w:w="120" w:type="dxa"/>
        </w:tblCellMar>
        <w:tblLook w:val="0000" w:firstRow="0" w:lastRow="0" w:firstColumn="0" w:lastColumn="0" w:noHBand="0" w:noVBand="0"/>
      </w:tblPr>
      <w:tblGrid>
        <w:gridCol w:w="15168"/>
      </w:tblGrid>
      <w:tr w:rsidR="006E47A7">
        <w:tc>
          <w:tcPr>
            <w:tcW w:w="15168" w:type="dxa"/>
            <w:tcBorders>
              <w:top w:val="double" w:sz="6" w:space="0" w:color="auto"/>
              <w:left w:val="double" w:sz="6" w:space="0" w:color="auto"/>
            </w:tcBorders>
          </w:tcPr>
          <w:p w:rsidR="006E47A7" w:rsidRDefault="006E47A7" w:rsidP="00423629">
            <w:pPr>
              <w:tabs>
                <w:tab w:val="left" w:pos="-720"/>
              </w:tabs>
              <w:suppressAutoHyphens/>
              <w:spacing w:after="120"/>
              <w:rPr>
                <w:rFonts w:ascii="Arial" w:hAnsi="Arial" w:cs="Arial"/>
                <w:sz w:val="21"/>
              </w:rPr>
            </w:pPr>
            <w:r>
              <w:rPr>
                <w:rFonts w:ascii="Arial" w:hAnsi="Arial" w:cs="Arial"/>
                <w:b/>
                <w:sz w:val="21"/>
                <w:u w:val="single"/>
              </w:rPr>
              <w:t>SUMMARY OF JOB:</w:t>
            </w:r>
            <w:r>
              <w:rPr>
                <w:rFonts w:ascii="Arial" w:hAnsi="Arial" w:cs="Arial"/>
                <w:b/>
                <w:sz w:val="21"/>
              </w:rPr>
              <w:t xml:space="preserve"> </w:t>
            </w:r>
            <w:r>
              <w:rPr>
                <w:rFonts w:ascii="Arial" w:hAnsi="Arial" w:cs="Arial"/>
                <w:b/>
                <w:sz w:val="21"/>
                <w:u w:val="single"/>
              </w:rPr>
              <w:t xml:space="preserve"> </w:t>
            </w:r>
            <w:r>
              <w:rPr>
                <w:rFonts w:ascii="Arial" w:hAnsi="Arial" w:cs="Arial"/>
                <w:b/>
                <w:sz w:val="21"/>
              </w:rPr>
              <w:t xml:space="preserve">    </w:t>
            </w:r>
            <w:r w:rsidR="00E3254E">
              <w:rPr>
                <w:rFonts w:ascii="Arial" w:hAnsi="Arial" w:cs="Arial"/>
                <w:b/>
                <w:sz w:val="21"/>
              </w:rPr>
              <w:t>See outlined Job description.</w:t>
            </w:r>
          </w:p>
        </w:tc>
      </w:tr>
      <w:tr w:rsidR="006E47A7">
        <w:tc>
          <w:tcPr>
            <w:tcW w:w="15168" w:type="dxa"/>
            <w:tcBorders>
              <w:top w:val="single" w:sz="6" w:space="0" w:color="auto"/>
              <w:left w:val="double" w:sz="6" w:space="0" w:color="auto"/>
              <w:bottom w:val="double" w:sz="6" w:space="0" w:color="auto"/>
            </w:tcBorders>
          </w:tcPr>
          <w:p w:rsidR="006E47A7" w:rsidRDefault="006E47A7" w:rsidP="00423629">
            <w:pPr>
              <w:tabs>
                <w:tab w:val="left" w:pos="-720"/>
              </w:tabs>
              <w:suppressAutoHyphens/>
              <w:spacing w:before="120" w:after="120"/>
              <w:rPr>
                <w:rFonts w:ascii="Arial" w:hAnsi="Arial" w:cs="Arial"/>
                <w:sz w:val="21"/>
              </w:rPr>
            </w:pPr>
            <w:r>
              <w:rPr>
                <w:rFonts w:ascii="Arial" w:hAnsi="Arial" w:cs="Arial"/>
                <w:sz w:val="21"/>
              </w:rPr>
              <w:t>Applicants should note that they will need to demonstrate that they possess the qualities set out in the personnel specification with reference to the specific post.</w:t>
            </w:r>
          </w:p>
          <w:p w:rsidR="006E47A7" w:rsidRDefault="006E47A7" w:rsidP="00423629">
            <w:pPr>
              <w:tabs>
                <w:tab w:val="left" w:pos="-720"/>
              </w:tabs>
              <w:suppressAutoHyphens/>
              <w:spacing w:after="120"/>
              <w:rPr>
                <w:rFonts w:ascii="Arial" w:hAnsi="Arial" w:cs="Arial"/>
                <w:sz w:val="21"/>
              </w:rPr>
            </w:pPr>
            <w:r>
              <w:rPr>
                <w:rFonts w:ascii="Arial" w:hAnsi="Arial" w:cs="Arial"/>
                <w:sz w:val="21"/>
              </w:rPr>
              <w:t>You should specifically outline how your experience, professional background (including qualifications and/or membership of any relevant professional body) and current knowledge and experience would fit the requirements for the post.</w:t>
            </w:r>
          </w:p>
          <w:p w:rsidR="006E47A7" w:rsidRDefault="006E47A7" w:rsidP="00423629">
            <w:pPr>
              <w:tabs>
                <w:tab w:val="left" w:pos="-720"/>
              </w:tabs>
              <w:suppressAutoHyphens/>
              <w:spacing w:after="120"/>
              <w:rPr>
                <w:rFonts w:ascii="Arial" w:hAnsi="Arial" w:cs="Arial"/>
                <w:sz w:val="21"/>
              </w:rPr>
            </w:pPr>
            <w:r>
              <w:rPr>
                <w:rFonts w:ascii="Arial" w:hAnsi="Arial" w:cs="Arial"/>
                <w:sz w:val="21"/>
              </w:rPr>
              <w:t>Bradford is an Equal Opportunities Employer and requires its employees to carry out its policies concerning racial and sex equality and the rights of people with disabilities both in terms of equal opportunity for employment and access to the Council Services.  Job Share applicants welcome for all full-time posts unless otherwise stated in the advertisement</w:t>
            </w:r>
          </w:p>
          <w:p w:rsidR="006E47A7" w:rsidRDefault="006E47A7" w:rsidP="00423629">
            <w:pPr>
              <w:tabs>
                <w:tab w:val="left" w:pos="-720"/>
              </w:tabs>
              <w:suppressAutoHyphens/>
              <w:spacing w:after="120"/>
              <w:rPr>
                <w:rFonts w:ascii="Arial" w:hAnsi="Arial" w:cs="Arial"/>
                <w:sz w:val="21"/>
              </w:rPr>
            </w:pPr>
            <w:r>
              <w:rPr>
                <w:rFonts w:ascii="Arial" w:hAnsi="Arial" w:cs="Arial"/>
                <w:sz w:val="21"/>
              </w:rPr>
              <w:t>We are committed to making reasonable adjustments to the job role and working environment so that disabled people have access to job opportunities or current employees can continue at work should they develop a disabling condition.</w:t>
            </w:r>
          </w:p>
        </w:tc>
      </w:tr>
    </w:tbl>
    <w:p w:rsidR="006E47A7" w:rsidRDefault="006E47A7" w:rsidP="006E47A7">
      <w:pPr>
        <w:rPr>
          <w:rFonts w:ascii="Arial" w:hAnsi="Arial" w:cs="Arial"/>
        </w:rPr>
      </w:pPr>
    </w:p>
    <w:tbl>
      <w:tblPr>
        <w:tblW w:w="1535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518"/>
        <w:gridCol w:w="5387"/>
        <w:gridCol w:w="5811"/>
        <w:gridCol w:w="1636"/>
      </w:tblGrid>
      <w:tr w:rsidR="006E47A7">
        <w:trPr>
          <w:tblHeader/>
        </w:trPr>
        <w:tc>
          <w:tcPr>
            <w:tcW w:w="2518" w:type="dxa"/>
            <w:tcBorders>
              <w:bottom w:val="double" w:sz="6" w:space="0" w:color="auto"/>
            </w:tcBorders>
          </w:tcPr>
          <w:p w:rsidR="006E47A7" w:rsidRDefault="006E47A7" w:rsidP="00423629">
            <w:pPr>
              <w:tabs>
                <w:tab w:val="left" w:pos="-720"/>
              </w:tabs>
              <w:suppressAutoHyphens/>
              <w:rPr>
                <w:rFonts w:ascii="Arial" w:hAnsi="Arial" w:cs="Arial"/>
                <w:b/>
                <w:sz w:val="21"/>
              </w:rPr>
            </w:pPr>
            <w:r>
              <w:rPr>
                <w:rFonts w:ascii="Arial" w:hAnsi="Arial" w:cs="Arial"/>
                <w:b/>
                <w:sz w:val="21"/>
              </w:rPr>
              <w:t>ATTRIBUTES</w:t>
            </w:r>
          </w:p>
        </w:tc>
        <w:tc>
          <w:tcPr>
            <w:tcW w:w="5387" w:type="dxa"/>
            <w:tcBorders>
              <w:bottom w:val="double" w:sz="6" w:space="0" w:color="auto"/>
            </w:tcBorders>
          </w:tcPr>
          <w:p w:rsidR="006E47A7" w:rsidRDefault="006E47A7" w:rsidP="00423629">
            <w:pPr>
              <w:tabs>
                <w:tab w:val="left" w:pos="-720"/>
              </w:tabs>
              <w:suppressAutoHyphens/>
              <w:rPr>
                <w:rFonts w:ascii="Arial" w:hAnsi="Arial" w:cs="Arial"/>
                <w:b/>
                <w:sz w:val="21"/>
              </w:rPr>
            </w:pPr>
            <w:r>
              <w:rPr>
                <w:rFonts w:ascii="Arial" w:hAnsi="Arial" w:cs="Arial"/>
                <w:b/>
                <w:sz w:val="21"/>
              </w:rPr>
              <w:t>ESSENTIAL</w:t>
            </w:r>
          </w:p>
        </w:tc>
        <w:tc>
          <w:tcPr>
            <w:tcW w:w="5811" w:type="dxa"/>
            <w:tcBorders>
              <w:bottom w:val="double" w:sz="6" w:space="0" w:color="auto"/>
            </w:tcBorders>
          </w:tcPr>
          <w:p w:rsidR="006E47A7" w:rsidRDefault="006E47A7" w:rsidP="00423629">
            <w:pPr>
              <w:tabs>
                <w:tab w:val="left" w:pos="-720"/>
              </w:tabs>
              <w:suppressAutoHyphens/>
              <w:rPr>
                <w:rFonts w:ascii="Arial" w:hAnsi="Arial" w:cs="Arial"/>
                <w:b/>
                <w:sz w:val="21"/>
              </w:rPr>
            </w:pPr>
            <w:r>
              <w:rPr>
                <w:rFonts w:ascii="Arial" w:hAnsi="Arial" w:cs="Arial"/>
                <w:b/>
                <w:sz w:val="21"/>
              </w:rPr>
              <w:t>DESIRABLE</w:t>
            </w:r>
          </w:p>
        </w:tc>
        <w:tc>
          <w:tcPr>
            <w:tcW w:w="1636" w:type="dxa"/>
            <w:tcBorders>
              <w:bottom w:val="double" w:sz="6" w:space="0" w:color="auto"/>
            </w:tcBorders>
          </w:tcPr>
          <w:p w:rsidR="006E47A7" w:rsidRDefault="006E47A7" w:rsidP="00423629">
            <w:pPr>
              <w:tabs>
                <w:tab w:val="left" w:pos="-720"/>
              </w:tabs>
              <w:suppressAutoHyphens/>
              <w:rPr>
                <w:rFonts w:ascii="Arial" w:hAnsi="Arial" w:cs="Arial"/>
                <w:b/>
                <w:sz w:val="21"/>
              </w:rPr>
            </w:pPr>
            <w:r>
              <w:rPr>
                <w:rFonts w:ascii="Arial" w:hAnsi="Arial" w:cs="Arial"/>
                <w:b/>
                <w:sz w:val="21"/>
              </w:rPr>
              <w:t>HOW IDENTIFIED</w:t>
            </w:r>
          </w:p>
        </w:tc>
      </w:tr>
      <w:tr w:rsidR="002C3D97">
        <w:tc>
          <w:tcPr>
            <w:tcW w:w="2518" w:type="dxa"/>
            <w:tcBorders>
              <w:top w:val="nil"/>
              <w:bottom w:val="single" w:sz="4" w:space="0" w:color="auto"/>
            </w:tcBorders>
          </w:tcPr>
          <w:p w:rsidR="002C3D97" w:rsidRDefault="002C3D97" w:rsidP="00423629">
            <w:pPr>
              <w:pStyle w:val="Heading1"/>
              <w:keepNext w:val="0"/>
              <w:spacing w:after="210"/>
              <w:rPr>
                <w:rFonts w:cs="Arial"/>
              </w:rPr>
            </w:pPr>
          </w:p>
          <w:p w:rsidR="002C3D97" w:rsidRDefault="002C3D97" w:rsidP="00423629">
            <w:pPr>
              <w:pStyle w:val="Heading1"/>
              <w:keepNext w:val="0"/>
              <w:spacing w:after="210"/>
              <w:rPr>
                <w:rFonts w:cs="Arial"/>
              </w:rPr>
            </w:pPr>
            <w:r>
              <w:rPr>
                <w:rFonts w:cs="Arial"/>
              </w:rPr>
              <w:t>EXPERIENCE</w:t>
            </w:r>
          </w:p>
        </w:tc>
        <w:tc>
          <w:tcPr>
            <w:tcW w:w="5387" w:type="dxa"/>
            <w:tcBorders>
              <w:top w:val="nil"/>
              <w:bottom w:val="single" w:sz="4" w:space="0" w:color="auto"/>
            </w:tcBorders>
          </w:tcPr>
          <w:p w:rsidR="00674BBF" w:rsidRPr="002C3D97" w:rsidRDefault="002C3D97" w:rsidP="002C3D97">
            <w:pPr>
              <w:tabs>
                <w:tab w:val="left" w:pos="-720"/>
              </w:tabs>
              <w:suppressAutoHyphens/>
              <w:spacing w:after="120"/>
              <w:rPr>
                <w:rFonts w:ascii="Arial" w:hAnsi="Arial" w:cs="Arial"/>
                <w:sz w:val="22"/>
                <w:szCs w:val="22"/>
              </w:rPr>
            </w:pPr>
            <w:r w:rsidRPr="002C3D97">
              <w:rPr>
                <w:rFonts w:ascii="Arial" w:hAnsi="Arial" w:cs="Arial"/>
                <w:sz w:val="22"/>
                <w:szCs w:val="22"/>
              </w:rPr>
              <w:t xml:space="preserve">Have 3 </w:t>
            </w:r>
            <w:r w:rsidR="00296082" w:rsidRPr="002C3D97">
              <w:rPr>
                <w:rFonts w:ascii="Arial" w:hAnsi="Arial" w:cs="Arial"/>
                <w:sz w:val="22"/>
                <w:szCs w:val="22"/>
              </w:rPr>
              <w:t>years’ experience</w:t>
            </w:r>
            <w:r w:rsidRPr="002C3D97">
              <w:rPr>
                <w:rFonts w:ascii="Arial" w:hAnsi="Arial" w:cs="Arial"/>
                <w:sz w:val="22"/>
                <w:szCs w:val="22"/>
              </w:rPr>
              <w:t xml:space="preserve"> </w:t>
            </w:r>
            <w:r w:rsidR="00674BBF">
              <w:rPr>
                <w:rFonts w:ascii="Arial" w:hAnsi="Arial" w:cs="Arial"/>
                <w:sz w:val="22"/>
                <w:szCs w:val="22"/>
              </w:rPr>
              <w:t xml:space="preserve">as </w:t>
            </w:r>
            <w:r w:rsidR="00296082">
              <w:rPr>
                <w:rFonts w:ascii="Arial" w:hAnsi="Arial" w:cs="Arial"/>
                <w:sz w:val="22"/>
                <w:szCs w:val="22"/>
              </w:rPr>
              <w:t xml:space="preserve">a </w:t>
            </w:r>
            <w:r w:rsidR="00E16F63">
              <w:rPr>
                <w:rFonts w:ascii="Arial" w:hAnsi="Arial" w:cs="Arial"/>
                <w:sz w:val="22"/>
                <w:szCs w:val="22"/>
              </w:rPr>
              <w:t>Labourer in the building trade.</w:t>
            </w:r>
          </w:p>
        </w:tc>
        <w:tc>
          <w:tcPr>
            <w:tcW w:w="5811" w:type="dxa"/>
            <w:tcBorders>
              <w:top w:val="nil"/>
              <w:bottom w:val="single" w:sz="4" w:space="0" w:color="auto"/>
            </w:tcBorders>
          </w:tcPr>
          <w:p w:rsidR="00674BBF" w:rsidRDefault="00E16F63" w:rsidP="002C3D97">
            <w:pPr>
              <w:tabs>
                <w:tab w:val="left" w:pos="-720"/>
              </w:tabs>
              <w:suppressAutoHyphens/>
              <w:spacing w:before="120"/>
              <w:rPr>
                <w:rFonts w:ascii="Arial" w:hAnsi="Arial" w:cs="Arial"/>
                <w:sz w:val="21"/>
              </w:rPr>
            </w:pPr>
            <w:r>
              <w:rPr>
                <w:rFonts w:ascii="Arial" w:hAnsi="Arial" w:cs="Arial"/>
                <w:sz w:val="21"/>
              </w:rPr>
              <w:t xml:space="preserve">3 </w:t>
            </w:r>
            <w:r w:rsidR="004A4CBA">
              <w:rPr>
                <w:rFonts w:ascii="Arial" w:hAnsi="Arial" w:cs="Arial"/>
                <w:sz w:val="21"/>
              </w:rPr>
              <w:t>years’ experience</w:t>
            </w:r>
            <w:r>
              <w:rPr>
                <w:rFonts w:ascii="Arial" w:hAnsi="Arial" w:cs="Arial"/>
                <w:sz w:val="21"/>
              </w:rPr>
              <w:t xml:space="preserve"> as a Labourer in the building</w:t>
            </w:r>
            <w:r w:rsidR="00AF0894">
              <w:rPr>
                <w:rFonts w:ascii="Arial" w:hAnsi="Arial" w:cs="Arial"/>
                <w:sz w:val="21"/>
              </w:rPr>
              <w:t xml:space="preserve"> or technical</w:t>
            </w:r>
            <w:r>
              <w:rPr>
                <w:rFonts w:ascii="Arial" w:hAnsi="Arial" w:cs="Arial"/>
                <w:sz w:val="21"/>
              </w:rPr>
              <w:t xml:space="preserve"> trade.</w:t>
            </w:r>
          </w:p>
          <w:p w:rsidR="004A4CBA" w:rsidRDefault="004A4CBA" w:rsidP="002C3D97">
            <w:pPr>
              <w:tabs>
                <w:tab w:val="left" w:pos="-720"/>
              </w:tabs>
              <w:suppressAutoHyphens/>
              <w:spacing w:before="120"/>
              <w:rPr>
                <w:rFonts w:ascii="Arial" w:hAnsi="Arial" w:cs="Arial"/>
                <w:sz w:val="21"/>
              </w:rPr>
            </w:pPr>
            <w:r>
              <w:rPr>
                <w:rFonts w:ascii="Arial" w:hAnsi="Arial" w:cs="Arial"/>
                <w:sz w:val="21"/>
              </w:rPr>
              <w:t>Experience working with Planned Preventative Maintenance of buildings.</w:t>
            </w:r>
          </w:p>
          <w:p w:rsidR="004A4CBA" w:rsidRDefault="004A4CBA" w:rsidP="002C3D97">
            <w:pPr>
              <w:tabs>
                <w:tab w:val="left" w:pos="-720"/>
              </w:tabs>
              <w:suppressAutoHyphens/>
              <w:spacing w:before="120"/>
              <w:rPr>
                <w:rFonts w:ascii="Arial" w:hAnsi="Arial" w:cs="Arial"/>
                <w:sz w:val="21"/>
              </w:rPr>
            </w:pPr>
            <w:r>
              <w:rPr>
                <w:rFonts w:ascii="Arial" w:hAnsi="Arial" w:cs="Arial"/>
                <w:sz w:val="21"/>
              </w:rPr>
              <w:t xml:space="preserve">Experience within a plumbing background. </w:t>
            </w:r>
          </w:p>
        </w:tc>
        <w:tc>
          <w:tcPr>
            <w:tcW w:w="1636" w:type="dxa"/>
            <w:tcBorders>
              <w:top w:val="nil"/>
              <w:bottom w:val="single" w:sz="4" w:space="0" w:color="auto"/>
            </w:tcBorders>
          </w:tcPr>
          <w:p w:rsidR="002C3D97" w:rsidRDefault="002C3D97" w:rsidP="00026A3C">
            <w:pPr>
              <w:tabs>
                <w:tab w:val="left" w:pos="-720"/>
              </w:tabs>
              <w:suppressAutoHyphens/>
              <w:spacing w:after="210"/>
              <w:rPr>
                <w:rFonts w:ascii="Arial" w:hAnsi="Arial" w:cs="Arial"/>
                <w:sz w:val="21"/>
              </w:rPr>
            </w:pPr>
            <w:r>
              <w:rPr>
                <w:rFonts w:ascii="Arial" w:hAnsi="Arial" w:cs="Arial"/>
                <w:sz w:val="21"/>
              </w:rPr>
              <w:t>Interview</w:t>
            </w:r>
          </w:p>
          <w:p w:rsidR="002C3D97" w:rsidRDefault="002C3D97" w:rsidP="00026A3C">
            <w:pPr>
              <w:tabs>
                <w:tab w:val="left" w:pos="-720"/>
              </w:tabs>
              <w:suppressAutoHyphens/>
              <w:spacing w:after="210"/>
              <w:rPr>
                <w:rFonts w:ascii="Arial" w:hAnsi="Arial" w:cs="Arial"/>
                <w:sz w:val="21"/>
              </w:rPr>
            </w:pPr>
            <w:r>
              <w:rPr>
                <w:rFonts w:ascii="Arial" w:hAnsi="Arial" w:cs="Arial"/>
                <w:sz w:val="21"/>
              </w:rPr>
              <w:t>Application Form</w:t>
            </w:r>
          </w:p>
          <w:p w:rsidR="002C3D97" w:rsidRDefault="002C3D97" w:rsidP="00026A3C">
            <w:pPr>
              <w:tabs>
                <w:tab w:val="left" w:pos="-720"/>
              </w:tabs>
              <w:suppressAutoHyphens/>
              <w:spacing w:after="210"/>
              <w:rPr>
                <w:rFonts w:ascii="Arial" w:hAnsi="Arial" w:cs="Arial"/>
                <w:sz w:val="21"/>
              </w:rPr>
            </w:pPr>
            <w:r>
              <w:rPr>
                <w:rFonts w:ascii="Arial" w:hAnsi="Arial" w:cs="Arial"/>
                <w:sz w:val="21"/>
              </w:rPr>
              <w:t>References</w:t>
            </w:r>
          </w:p>
        </w:tc>
      </w:tr>
      <w:tr w:rsidR="002C3D97">
        <w:trPr>
          <w:trHeight w:val="70"/>
        </w:trPr>
        <w:tc>
          <w:tcPr>
            <w:tcW w:w="2518" w:type="dxa"/>
            <w:tcBorders>
              <w:top w:val="single" w:sz="4" w:space="0" w:color="auto"/>
              <w:bottom w:val="single" w:sz="4" w:space="0" w:color="auto"/>
            </w:tcBorders>
          </w:tcPr>
          <w:p w:rsidR="002C3D97" w:rsidRDefault="002C3D97" w:rsidP="00423629">
            <w:pPr>
              <w:tabs>
                <w:tab w:val="left" w:pos="-720"/>
              </w:tabs>
              <w:suppressAutoHyphens/>
              <w:spacing w:after="210"/>
              <w:rPr>
                <w:rFonts w:ascii="Arial" w:hAnsi="Arial" w:cs="Arial"/>
                <w:b/>
                <w:sz w:val="21"/>
              </w:rPr>
            </w:pPr>
            <w:r>
              <w:rPr>
                <w:rFonts w:ascii="Arial" w:hAnsi="Arial" w:cs="Arial"/>
                <w:b/>
                <w:sz w:val="21"/>
              </w:rPr>
              <w:t>QUALIFICATIONS</w:t>
            </w:r>
          </w:p>
          <w:p w:rsidR="002C3D97" w:rsidRDefault="002C3D97" w:rsidP="00482749">
            <w:pPr>
              <w:tabs>
                <w:tab w:val="left" w:pos="-720"/>
              </w:tabs>
              <w:suppressAutoHyphens/>
              <w:spacing w:after="210"/>
              <w:rPr>
                <w:rFonts w:ascii="Arial" w:hAnsi="Arial" w:cs="Arial"/>
                <w:b/>
                <w:sz w:val="21"/>
              </w:rPr>
            </w:pPr>
          </w:p>
        </w:tc>
        <w:tc>
          <w:tcPr>
            <w:tcW w:w="5387" w:type="dxa"/>
            <w:tcBorders>
              <w:top w:val="single" w:sz="4" w:space="0" w:color="auto"/>
              <w:bottom w:val="single" w:sz="4" w:space="0" w:color="auto"/>
            </w:tcBorders>
          </w:tcPr>
          <w:p w:rsidR="002C3D97" w:rsidRDefault="00B955F9" w:rsidP="00423629">
            <w:pPr>
              <w:tabs>
                <w:tab w:val="left" w:pos="-720"/>
              </w:tabs>
              <w:suppressAutoHyphens/>
              <w:spacing w:before="120" w:after="210"/>
              <w:rPr>
                <w:rFonts w:ascii="Arial" w:hAnsi="Arial" w:cs="Arial"/>
                <w:sz w:val="21"/>
              </w:rPr>
            </w:pPr>
            <w:r>
              <w:rPr>
                <w:rFonts w:ascii="Arial" w:hAnsi="Arial" w:cs="Arial"/>
                <w:sz w:val="21"/>
              </w:rPr>
              <w:t>CSCS Card</w:t>
            </w:r>
          </w:p>
        </w:tc>
        <w:tc>
          <w:tcPr>
            <w:tcW w:w="5811" w:type="dxa"/>
            <w:tcBorders>
              <w:top w:val="single" w:sz="4" w:space="0" w:color="auto"/>
              <w:bottom w:val="single" w:sz="4" w:space="0" w:color="auto"/>
            </w:tcBorders>
          </w:tcPr>
          <w:p w:rsidR="00E16F63" w:rsidRDefault="00E16F63" w:rsidP="00423629">
            <w:pPr>
              <w:tabs>
                <w:tab w:val="left" w:pos="-720"/>
              </w:tabs>
              <w:suppressAutoHyphens/>
              <w:spacing w:after="210"/>
              <w:rPr>
                <w:rFonts w:ascii="Arial" w:hAnsi="Arial" w:cs="Arial"/>
                <w:sz w:val="21"/>
              </w:rPr>
            </w:pPr>
          </w:p>
        </w:tc>
        <w:tc>
          <w:tcPr>
            <w:tcW w:w="1636" w:type="dxa"/>
            <w:tcBorders>
              <w:top w:val="single" w:sz="4" w:space="0" w:color="auto"/>
              <w:bottom w:val="single" w:sz="4" w:space="0" w:color="auto"/>
            </w:tcBorders>
          </w:tcPr>
          <w:p w:rsidR="002C3D97" w:rsidRDefault="002C3D97" w:rsidP="002C3D97">
            <w:pPr>
              <w:tabs>
                <w:tab w:val="left" w:pos="-720"/>
              </w:tabs>
              <w:suppressAutoHyphens/>
              <w:spacing w:after="210"/>
              <w:rPr>
                <w:rFonts w:ascii="Arial" w:hAnsi="Arial" w:cs="Arial"/>
                <w:sz w:val="21"/>
              </w:rPr>
            </w:pPr>
            <w:r>
              <w:rPr>
                <w:rFonts w:ascii="Arial" w:hAnsi="Arial" w:cs="Arial"/>
                <w:sz w:val="21"/>
              </w:rPr>
              <w:t>Certificates</w:t>
            </w:r>
          </w:p>
          <w:p w:rsidR="002C3D97" w:rsidRDefault="002C3D97" w:rsidP="002C3D97">
            <w:pPr>
              <w:tabs>
                <w:tab w:val="left" w:pos="-720"/>
              </w:tabs>
              <w:suppressAutoHyphens/>
              <w:spacing w:after="210"/>
              <w:rPr>
                <w:rFonts w:ascii="Arial" w:hAnsi="Arial" w:cs="Arial"/>
                <w:sz w:val="21"/>
              </w:rPr>
            </w:pPr>
            <w:r>
              <w:rPr>
                <w:rFonts w:ascii="Arial" w:hAnsi="Arial" w:cs="Arial"/>
                <w:sz w:val="21"/>
              </w:rPr>
              <w:t>Interview</w:t>
            </w:r>
          </w:p>
        </w:tc>
      </w:tr>
      <w:tr w:rsidR="002C3D97">
        <w:tc>
          <w:tcPr>
            <w:tcW w:w="2518" w:type="dxa"/>
            <w:tcBorders>
              <w:top w:val="single" w:sz="4" w:space="0" w:color="auto"/>
              <w:bottom w:val="single" w:sz="4" w:space="0" w:color="auto"/>
            </w:tcBorders>
          </w:tcPr>
          <w:p w:rsidR="002C3D97" w:rsidRDefault="002C3D97" w:rsidP="00423629">
            <w:pPr>
              <w:tabs>
                <w:tab w:val="left" w:pos="-720"/>
              </w:tabs>
              <w:suppressAutoHyphens/>
              <w:spacing w:after="210"/>
              <w:rPr>
                <w:rFonts w:ascii="Arial" w:hAnsi="Arial" w:cs="Arial"/>
                <w:b/>
                <w:sz w:val="21"/>
              </w:rPr>
            </w:pPr>
          </w:p>
          <w:p w:rsidR="002C3D97" w:rsidRDefault="002C3D97" w:rsidP="00423629">
            <w:pPr>
              <w:tabs>
                <w:tab w:val="left" w:pos="-720"/>
              </w:tabs>
              <w:suppressAutoHyphens/>
              <w:spacing w:after="210"/>
              <w:rPr>
                <w:rFonts w:ascii="Arial" w:hAnsi="Arial" w:cs="Arial"/>
                <w:b/>
                <w:sz w:val="21"/>
              </w:rPr>
            </w:pPr>
            <w:r>
              <w:rPr>
                <w:rFonts w:ascii="Arial" w:hAnsi="Arial" w:cs="Arial"/>
                <w:b/>
                <w:sz w:val="21"/>
              </w:rPr>
              <w:t>TRAINING</w:t>
            </w:r>
          </w:p>
        </w:tc>
        <w:tc>
          <w:tcPr>
            <w:tcW w:w="5387" w:type="dxa"/>
            <w:tcBorders>
              <w:top w:val="single" w:sz="4" w:space="0" w:color="auto"/>
              <w:bottom w:val="single" w:sz="4" w:space="0" w:color="auto"/>
            </w:tcBorders>
          </w:tcPr>
          <w:p w:rsidR="002C3D97" w:rsidRDefault="002C3D97" w:rsidP="00423629">
            <w:pPr>
              <w:tabs>
                <w:tab w:val="left" w:pos="-720"/>
              </w:tabs>
              <w:suppressAutoHyphens/>
              <w:spacing w:before="120" w:after="210"/>
              <w:rPr>
                <w:rFonts w:ascii="Arial" w:hAnsi="Arial" w:cs="Arial"/>
                <w:sz w:val="21"/>
              </w:rPr>
            </w:pPr>
            <w:r>
              <w:rPr>
                <w:rFonts w:ascii="Arial" w:hAnsi="Arial" w:cs="Arial"/>
                <w:sz w:val="21"/>
              </w:rPr>
              <w:t>Be willing to undertake any job related training as necessary by Management and Self development training.</w:t>
            </w:r>
          </w:p>
        </w:tc>
        <w:tc>
          <w:tcPr>
            <w:tcW w:w="5811" w:type="dxa"/>
            <w:tcBorders>
              <w:top w:val="single" w:sz="4" w:space="0" w:color="auto"/>
              <w:bottom w:val="single" w:sz="4" w:space="0" w:color="auto"/>
            </w:tcBorders>
          </w:tcPr>
          <w:p w:rsidR="003C4BD6" w:rsidRDefault="003C4BD6" w:rsidP="00423629">
            <w:pPr>
              <w:tabs>
                <w:tab w:val="left" w:pos="-720"/>
              </w:tabs>
              <w:suppressAutoHyphens/>
              <w:spacing w:before="120" w:after="210"/>
              <w:rPr>
                <w:rFonts w:ascii="Arial" w:hAnsi="Arial" w:cs="Arial"/>
                <w:sz w:val="21"/>
              </w:rPr>
            </w:pPr>
            <w:r>
              <w:rPr>
                <w:rFonts w:ascii="Arial" w:hAnsi="Arial" w:cs="Arial"/>
                <w:sz w:val="21"/>
              </w:rPr>
              <w:t xml:space="preserve">Have </w:t>
            </w:r>
            <w:r w:rsidR="00674BBF">
              <w:rPr>
                <w:rFonts w:ascii="Arial" w:hAnsi="Arial" w:cs="Arial"/>
                <w:sz w:val="21"/>
              </w:rPr>
              <w:t>training in Health and Safety</w:t>
            </w:r>
          </w:p>
          <w:p w:rsidR="004A4CBA" w:rsidRDefault="004A4CBA" w:rsidP="00423629">
            <w:pPr>
              <w:tabs>
                <w:tab w:val="left" w:pos="-720"/>
              </w:tabs>
              <w:suppressAutoHyphens/>
              <w:spacing w:before="120" w:after="210"/>
              <w:rPr>
                <w:rFonts w:ascii="Arial" w:hAnsi="Arial" w:cs="Arial"/>
                <w:sz w:val="21"/>
              </w:rPr>
            </w:pPr>
            <w:r>
              <w:rPr>
                <w:rFonts w:ascii="Arial" w:hAnsi="Arial" w:cs="Arial"/>
                <w:sz w:val="21"/>
              </w:rPr>
              <w:t>Have training in plumbing</w:t>
            </w:r>
          </w:p>
          <w:p w:rsidR="004A4CBA" w:rsidRDefault="004A4CBA" w:rsidP="00423629">
            <w:pPr>
              <w:tabs>
                <w:tab w:val="left" w:pos="-720"/>
              </w:tabs>
              <w:suppressAutoHyphens/>
              <w:spacing w:before="120" w:after="210"/>
              <w:rPr>
                <w:rFonts w:ascii="Arial" w:hAnsi="Arial" w:cs="Arial"/>
                <w:sz w:val="21"/>
              </w:rPr>
            </w:pPr>
            <w:r>
              <w:rPr>
                <w:rFonts w:ascii="Arial" w:hAnsi="Arial" w:cs="Arial"/>
                <w:sz w:val="21"/>
              </w:rPr>
              <w:t>Have training in PPM works</w:t>
            </w:r>
          </w:p>
        </w:tc>
        <w:tc>
          <w:tcPr>
            <w:tcW w:w="1636" w:type="dxa"/>
            <w:tcBorders>
              <w:top w:val="single" w:sz="4" w:space="0" w:color="auto"/>
              <w:bottom w:val="single" w:sz="4" w:space="0" w:color="auto"/>
            </w:tcBorders>
          </w:tcPr>
          <w:p w:rsidR="002C3D97" w:rsidRDefault="002C3D97" w:rsidP="002C3D97">
            <w:pPr>
              <w:tabs>
                <w:tab w:val="left" w:pos="-720"/>
              </w:tabs>
              <w:suppressAutoHyphens/>
              <w:spacing w:after="210"/>
              <w:rPr>
                <w:rFonts w:ascii="Arial" w:hAnsi="Arial" w:cs="Arial"/>
                <w:sz w:val="21"/>
              </w:rPr>
            </w:pPr>
            <w:r>
              <w:rPr>
                <w:rFonts w:ascii="Arial" w:hAnsi="Arial" w:cs="Arial"/>
                <w:sz w:val="21"/>
              </w:rPr>
              <w:t>Interview</w:t>
            </w:r>
          </w:p>
          <w:p w:rsidR="002C3D97" w:rsidRDefault="002C3D97" w:rsidP="002C3D97">
            <w:pPr>
              <w:tabs>
                <w:tab w:val="left" w:pos="-720"/>
              </w:tabs>
              <w:suppressAutoHyphens/>
              <w:spacing w:after="210"/>
              <w:rPr>
                <w:rFonts w:ascii="Arial" w:hAnsi="Arial" w:cs="Arial"/>
                <w:sz w:val="21"/>
              </w:rPr>
            </w:pPr>
            <w:r>
              <w:rPr>
                <w:rFonts w:ascii="Arial" w:hAnsi="Arial" w:cs="Arial"/>
                <w:sz w:val="21"/>
              </w:rPr>
              <w:t>Application Form</w:t>
            </w:r>
          </w:p>
          <w:p w:rsidR="002C3D97" w:rsidRDefault="002C3D97" w:rsidP="002C3D97">
            <w:pPr>
              <w:tabs>
                <w:tab w:val="left" w:pos="-720"/>
              </w:tabs>
              <w:suppressAutoHyphens/>
              <w:spacing w:after="210"/>
              <w:rPr>
                <w:rFonts w:ascii="Arial" w:hAnsi="Arial" w:cs="Arial"/>
                <w:sz w:val="21"/>
              </w:rPr>
            </w:pPr>
            <w:r>
              <w:rPr>
                <w:rFonts w:ascii="Arial" w:hAnsi="Arial" w:cs="Arial"/>
                <w:sz w:val="21"/>
              </w:rPr>
              <w:t>References</w:t>
            </w:r>
          </w:p>
        </w:tc>
      </w:tr>
      <w:tr w:rsidR="002C3D97">
        <w:tc>
          <w:tcPr>
            <w:tcW w:w="2518" w:type="dxa"/>
            <w:tcBorders>
              <w:top w:val="single" w:sz="4" w:space="0" w:color="auto"/>
              <w:bottom w:val="single" w:sz="4" w:space="0" w:color="auto"/>
            </w:tcBorders>
          </w:tcPr>
          <w:p w:rsidR="002C3D97" w:rsidRDefault="002C3D97" w:rsidP="00423629">
            <w:pPr>
              <w:tabs>
                <w:tab w:val="left" w:pos="-720"/>
              </w:tabs>
              <w:suppressAutoHyphens/>
              <w:spacing w:after="210"/>
              <w:rPr>
                <w:rFonts w:ascii="Arial" w:hAnsi="Arial" w:cs="Arial"/>
                <w:b/>
                <w:sz w:val="21"/>
              </w:rPr>
            </w:pPr>
          </w:p>
          <w:p w:rsidR="002C3D97" w:rsidRDefault="002C3D97" w:rsidP="00423629">
            <w:pPr>
              <w:tabs>
                <w:tab w:val="left" w:pos="-720"/>
              </w:tabs>
              <w:suppressAutoHyphens/>
              <w:spacing w:after="210"/>
              <w:rPr>
                <w:rFonts w:ascii="Arial" w:hAnsi="Arial" w:cs="Arial"/>
                <w:b/>
                <w:sz w:val="21"/>
              </w:rPr>
            </w:pPr>
            <w:r>
              <w:rPr>
                <w:rFonts w:ascii="Arial" w:hAnsi="Arial" w:cs="Arial"/>
                <w:b/>
                <w:sz w:val="21"/>
              </w:rPr>
              <w:t>SPECIAL KNOWLEDGE</w:t>
            </w:r>
          </w:p>
        </w:tc>
        <w:tc>
          <w:tcPr>
            <w:tcW w:w="5387" w:type="dxa"/>
            <w:tcBorders>
              <w:top w:val="single" w:sz="4" w:space="0" w:color="auto"/>
              <w:bottom w:val="single" w:sz="4" w:space="0" w:color="auto"/>
            </w:tcBorders>
          </w:tcPr>
          <w:p w:rsidR="002C3D97" w:rsidRDefault="002C3D97" w:rsidP="00423629">
            <w:pPr>
              <w:tabs>
                <w:tab w:val="left" w:pos="-720"/>
              </w:tabs>
              <w:suppressAutoHyphens/>
              <w:spacing w:after="210"/>
              <w:rPr>
                <w:rFonts w:ascii="Arial" w:hAnsi="Arial" w:cs="Arial"/>
                <w:sz w:val="21"/>
              </w:rPr>
            </w:pPr>
            <w:r>
              <w:rPr>
                <w:rFonts w:ascii="Arial" w:hAnsi="Arial" w:cs="Arial"/>
                <w:sz w:val="21"/>
              </w:rPr>
              <w:t xml:space="preserve">Knowledge of the </w:t>
            </w:r>
            <w:r w:rsidR="00E3254E">
              <w:rPr>
                <w:rFonts w:ascii="Arial" w:hAnsi="Arial" w:cs="Arial"/>
                <w:sz w:val="21"/>
              </w:rPr>
              <w:t>implications</w:t>
            </w:r>
            <w:r>
              <w:rPr>
                <w:rFonts w:ascii="Arial" w:hAnsi="Arial" w:cs="Arial"/>
                <w:sz w:val="21"/>
              </w:rPr>
              <w:t xml:space="preserve"> of HASAWA and COSHH</w:t>
            </w:r>
          </w:p>
        </w:tc>
        <w:tc>
          <w:tcPr>
            <w:tcW w:w="5811" w:type="dxa"/>
            <w:tcBorders>
              <w:top w:val="single" w:sz="4" w:space="0" w:color="auto"/>
              <w:bottom w:val="single" w:sz="4" w:space="0" w:color="auto"/>
            </w:tcBorders>
          </w:tcPr>
          <w:p w:rsidR="00674BBF" w:rsidRDefault="00686032" w:rsidP="00423629">
            <w:pPr>
              <w:tabs>
                <w:tab w:val="left" w:pos="-720"/>
              </w:tabs>
              <w:suppressAutoHyphens/>
              <w:spacing w:before="120" w:after="210"/>
              <w:rPr>
                <w:rFonts w:ascii="Arial" w:hAnsi="Arial" w:cs="Arial"/>
                <w:sz w:val="21"/>
              </w:rPr>
            </w:pPr>
            <w:r>
              <w:rPr>
                <w:rFonts w:ascii="Arial" w:hAnsi="Arial" w:cs="Arial"/>
                <w:sz w:val="21"/>
              </w:rPr>
              <w:t xml:space="preserve">Knowledge of basic software packages such as Word, Excel. </w:t>
            </w:r>
          </w:p>
          <w:p w:rsidR="004A4CBA" w:rsidRDefault="004A4CBA" w:rsidP="00423629">
            <w:pPr>
              <w:tabs>
                <w:tab w:val="left" w:pos="-720"/>
              </w:tabs>
              <w:suppressAutoHyphens/>
              <w:spacing w:before="120" w:after="210"/>
              <w:rPr>
                <w:rFonts w:ascii="Arial" w:hAnsi="Arial" w:cs="Arial"/>
                <w:sz w:val="21"/>
              </w:rPr>
            </w:pPr>
          </w:p>
        </w:tc>
        <w:tc>
          <w:tcPr>
            <w:tcW w:w="1636" w:type="dxa"/>
            <w:tcBorders>
              <w:top w:val="single" w:sz="4" w:space="0" w:color="auto"/>
              <w:bottom w:val="single" w:sz="4" w:space="0" w:color="auto"/>
            </w:tcBorders>
          </w:tcPr>
          <w:p w:rsidR="002C3D97" w:rsidRDefault="002C3D97" w:rsidP="002C3D97">
            <w:pPr>
              <w:tabs>
                <w:tab w:val="left" w:pos="-720"/>
              </w:tabs>
              <w:suppressAutoHyphens/>
              <w:spacing w:after="210"/>
              <w:rPr>
                <w:rFonts w:ascii="Arial" w:hAnsi="Arial" w:cs="Arial"/>
                <w:sz w:val="21"/>
              </w:rPr>
            </w:pPr>
            <w:r>
              <w:rPr>
                <w:rFonts w:ascii="Arial" w:hAnsi="Arial" w:cs="Arial"/>
                <w:sz w:val="21"/>
              </w:rPr>
              <w:t>Interview</w:t>
            </w:r>
          </w:p>
          <w:p w:rsidR="002C3D97" w:rsidRDefault="002C3D97" w:rsidP="002C3D97">
            <w:pPr>
              <w:tabs>
                <w:tab w:val="left" w:pos="-720"/>
              </w:tabs>
              <w:suppressAutoHyphens/>
              <w:spacing w:after="210"/>
              <w:rPr>
                <w:rFonts w:ascii="Arial" w:hAnsi="Arial" w:cs="Arial"/>
                <w:sz w:val="21"/>
              </w:rPr>
            </w:pPr>
            <w:r>
              <w:rPr>
                <w:rFonts w:ascii="Arial" w:hAnsi="Arial" w:cs="Arial"/>
                <w:sz w:val="21"/>
              </w:rPr>
              <w:t>Application Form</w:t>
            </w:r>
          </w:p>
          <w:p w:rsidR="002C3D97" w:rsidRDefault="002C3D97" w:rsidP="002C3D97">
            <w:pPr>
              <w:tabs>
                <w:tab w:val="left" w:pos="-720"/>
              </w:tabs>
              <w:suppressAutoHyphens/>
              <w:spacing w:after="210"/>
              <w:rPr>
                <w:rFonts w:ascii="Arial" w:hAnsi="Arial" w:cs="Arial"/>
                <w:sz w:val="21"/>
              </w:rPr>
            </w:pPr>
            <w:r>
              <w:rPr>
                <w:rFonts w:ascii="Arial" w:hAnsi="Arial" w:cs="Arial"/>
                <w:sz w:val="21"/>
              </w:rPr>
              <w:t>References</w:t>
            </w:r>
          </w:p>
          <w:p w:rsidR="002C3D97" w:rsidRDefault="002C3D97" w:rsidP="002C3D97">
            <w:pPr>
              <w:tabs>
                <w:tab w:val="left" w:pos="-720"/>
              </w:tabs>
              <w:suppressAutoHyphens/>
              <w:spacing w:after="210"/>
              <w:rPr>
                <w:rFonts w:ascii="Arial" w:hAnsi="Arial" w:cs="Arial"/>
                <w:sz w:val="21"/>
              </w:rPr>
            </w:pPr>
            <w:r>
              <w:rPr>
                <w:rFonts w:ascii="Arial" w:hAnsi="Arial" w:cs="Arial"/>
                <w:sz w:val="21"/>
              </w:rPr>
              <w:t>CSCS Card</w:t>
            </w:r>
          </w:p>
        </w:tc>
      </w:tr>
      <w:tr w:rsidR="002C3D97">
        <w:trPr>
          <w:trHeight w:val="1152"/>
        </w:trPr>
        <w:tc>
          <w:tcPr>
            <w:tcW w:w="2518" w:type="dxa"/>
            <w:tcBorders>
              <w:top w:val="single" w:sz="4" w:space="0" w:color="auto"/>
              <w:bottom w:val="single" w:sz="4" w:space="0" w:color="auto"/>
            </w:tcBorders>
          </w:tcPr>
          <w:p w:rsidR="002C3D97" w:rsidRDefault="002C3D97" w:rsidP="00423629">
            <w:pPr>
              <w:tabs>
                <w:tab w:val="left" w:pos="-720"/>
              </w:tabs>
              <w:suppressAutoHyphens/>
              <w:spacing w:after="210"/>
              <w:rPr>
                <w:rFonts w:ascii="Arial" w:hAnsi="Arial" w:cs="Arial"/>
                <w:b/>
                <w:sz w:val="21"/>
              </w:rPr>
            </w:pPr>
          </w:p>
          <w:p w:rsidR="002C3D97" w:rsidRDefault="002C3D97" w:rsidP="00423629">
            <w:pPr>
              <w:tabs>
                <w:tab w:val="left" w:pos="-720"/>
              </w:tabs>
              <w:suppressAutoHyphens/>
              <w:spacing w:after="210"/>
              <w:rPr>
                <w:rFonts w:ascii="Arial" w:hAnsi="Arial" w:cs="Arial"/>
                <w:b/>
                <w:sz w:val="21"/>
              </w:rPr>
            </w:pPr>
            <w:r>
              <w:rPr>
                <w:rFonts w:ascii="Arial" w:hAnsi="Arial" w:cs="Arial"/>
                <w:b/>
                <w:sz w:val="21"/>
              </w:rPr>
              <w:t xml:space="preserve">CIRCUMSTANCES </w:t>
            </w:r>
            <w:r>
              <w:rPr>
                <w:rFonts w:ascii="Arial" w:hAnsi="Arial" w:cs="Arial"/>
                <w:b/>
                <w:sz w:val="21"/>
              </w:rPr>
              <w:noBreakHyphen/>
              <w:t> PERSONAL</w:t>
            </w:r>
          </w:p>
        </w:tc>
        <w:tc>
          <w:tcPr>
            <w:tcW w:w="5387" w:type="dxa"/>
            <w:tcBorders>
              <w:top w:val="single" w:sz="4" w:space="0" w:color="auto"/>
              <w:bottom w:val="single" w:sz="4" w:space="0" w:color="auto"/>
            </w:tcBorders>
          </w:tcPr>
          <w:p w:rsidR="002C3D97" w:rsidRDefault="002C3D97" w:rsidP="00423629">
            <w:pPr>
              <w:tabs>
                <w:tab w:val="left" w:pos="-720"/>
              </w:tabs>
              <w:suppressAutoHyphens/>
              <w:spacing w:before="120" w:after="210"/>
              <w:rPr>
                <w:rFonts w:ascii="Arial" w:hAnsi="Arial" w:cs="Arial"/>
                <w:sz w:val="21"/>
              </w:rPr>
            </w:pPr>
            <w:r>
              <w:rPr>
                <w:rFonts w:ascii="Arial" w:hAnsi="Arial" w:cs="Arial"/>
                <w:sz w:val="21"/>
              </w:rPr>
              <w:t xml:space="preserve">Eligible to work in the </w:t>
            </w:r>
            <w:smartTag w:uri="urn:schemas-microsoft-com:office:smarttags" w:element="country-region">
              <w:smartTag w:uri="urn:schemas-microsoft-com:office:smarttags" w:element="place">
                <w:r>
                  <w:rPr>
                    <w:rFonts w:ascii="Arial" w:hAnsi="Arial" w:cs="Arial"/>
                    <w:sz w:val="21"/>
                  </w:rPr>
                  <w:t>United Kingdom</w:t>
                </w:r>
              </w:smartTag>
            </w:smartTag>
            <w:r>
              <w:rPr>
                <w:rFonts w:ascii="Arial" w:hAnsi="Arial" w:cs="Arial"/>
                <w:sz w:val="21"/>
              </w:rPr>
              <w:t xml:space="preserve"> in accordance with the Asylum and Immigration Act 1996.</w:t>
            </w:r>
          </w:p>
          <w:p w:rsidR="002C3D97" w:rsidRDefault="002C3D97" w:rsidP="00423629">
            <w:pPr>
              <w:tabs>
                <w:tab w:val="left" w:pos="-720"/>
              </w:tabs>
              <w:suppressAutoHyphens/>
              <w:spacing w:before="120" w:after="210"/>
              <w:rPr>
                <w:rFonts w:ascii="Arial" w:hAnsi="Arial" w:cs="Arial"/>
                <w:sz w:val="21"/>
              </w:rPr>
            </w:pPr>
            <w:r>
              <w:rPr>
                <w:rFonts w:ascii="Arial" w:hAnsi="Arial" w:cs="Arial"/>
                <w:sz w:val="21"/>
              </w:rPr>
              <w:t>Hold a full driving licence</w:t>
            </w:r>
          </w:p>
          <w:p w:rsidR="002C3D97" w:rsidRPr="005472DB" w:rsidRDefault="002C3D97" w:rsidP="00423629">
            <w:pPr>
              <w:tabs>
                <w:tab w:val="left" w:pos="-720"/>
              </w:tabs>
              <w:suppressAutoHyphens/>
              <w:spacing w:after="120"/>
              <w:rPr>
                <w:rFonts w:ascii="Arial" w:hAnsi="Arial"/>
                <w:sz w:val="21"/>
                <w:szCs w:val="21"/>
              </w:rPr>
            </w:pPr>
          </w:p>
        </w:tc>
        <w:tc>
          <w:tcPr>
            <w:tcW w:w="5811" w:type="dxa"/>
            <w:tcBorders>
              <w:top w:val="single" w:sz="4" w:space="0" w:color="auto"/>
              <w:bottom w:val="single" w:sz="4" w:space="0" w:color="auto"/>
            </w:tcBorders>
          </w:tcPr>
          <w:p w:rsidR="002C3D97" w:rsidRDefault="00E3254E" w:rsidP="00423629">
            <w:pPr>
              <w:tabs>
                <w:tab w:val="left" w:pos="-720"/>
              </w:tabs>
              <w:suppressAutoHyphens/>
              <w:spacing w:before="120" w:after="210"/>
              <w:rPr>
                <w:rFonts w:ascii="Arial" w:hAnsi="Arial" w:cs="Arial"/>
                <w:sz w:val="21"/>
              </w:rPr>
            </w:pPr>
            <w:r>
              <w:rPr>
                <w:rFonts w:ascii="Arial" w:hAnsi="Arial" w:cs="Arial"/>
                <w:sz w:val="21"/>
              </w:rPr>
              <w:t>Full clean driving licence.</w:t>
            </w:r>
          </w:p>
        </w:tc>
        <w:tc>
          <w:tcPr>
            <w:tcW w:w="1636" w:type="dxa"/>
            <w:tcBorders>
              <w:top w:val="single" w:sz="4" w:space="0" w:color="auto"/>
              <w:bottom w:val="single" w:sz="4" w:space="0" w:color="auto"/>
            </w:tcBorders>
          </w:tcPr>
          <w:p w:rsidR="002C3D97" w:rsidRDefault="002C3D97" w:rsidP="00423629">
            <w:pPr>
              <w:tabs>
                <w:tab w:val="left" w:pos="-720"/>
              </w:tabs>
              <w:suppressAutoHyphens/>
              <w:spacing w:after="210"/>
              <w:rPr>
                <w:rFonts w:ascii="Arial" w:hAnsi="Arial" w:cs="Arial"/>
                <w:sz w:val="21"/>
              </w:rPr>
            </w:pPr>
            <w:r>
              <w:rPr>
                <w:rFonts w:ascii="Arial" w:hAnsi="Arial" w:cs="Arial"/>
                <w:sz w:val="21"/>
              </w:rPr>
              <w:t>Sight of appropriate documentation as specified in interview letter</w:t>
            </w:r>
          </w:p>
        </w:tc>
      </w:tr>
      <w:tr w:rsidR="002C3D97">
        <w:tc>
          <w:tcPr>
            <w:tcW w:w="2518" w:type="dxa"/>
            <w:tcBorders>
              <w:top w:val="single" w:sz="4" w:space="0" w:color="auto"/>
              <w:bottom w:val="single" w:sz="4" w:space="0" w:color="auto"/>
            </w:tcBorders>
          </w:tcPr>
          <w:p w:rsidR="002C3D97" w:rsidRDefault="002C3D97" w:rsidP="00423629">
            <w:pPr>
              <w:tabs>
                <w:tab w:val="left" w:pos="-720"/>
              </w:tabs>
              <w:suppressAutoHyphens/>
              <w:spacing w:after="210"/>
              <w:rPr>
                <w:rFonts w:ascii="Arial" w:hAnsi="Arial" w:cs="Arial"/>
                <w:b/>
                <w:sz w:val="21"/>
              </w:rPr>
            </w:pPr>
          </w:p>
          <w:p w:rsidR="002C3D97" w:rsidRDefault="002C3D97" w:rsidP="00423629">
            <w:pPr>
              <w:tabs>
                <w:tab w:val="left" w:pos="-720"/>
              </w:tabs>
              <w:suppressAutoHyphens/>
              <w:spacing w:after="210"/>
              <w:rPr>
                <w:rFonts w:ascii="Arial" w:hAnsi="Arial" w:cs="Arial"/>
                <w:b/>
                <w:sz w:val="21"/>
              </w:rPr>
            </w:pPr>
            <w:r>
              <w:rPr>
                <w:rFonts w:ascii="Arial" w:hAnsi="Arial" w:cs="Arial"/>
                <w:b/>
                <w:sz w:val="21"/>
              </w:rPr>
              <w:t>DISPOSITION –ADJUSTMENT/ ATTITUDE</w:t>
            </w:r>
          </w:p>
        </w:tc>
        <w:tc>
          <w:tcPr>
            <w:tcW w:w="5387" w:type="dxa"/>
            <w:tcBorders>
              <w:top w:val="single" w:sz="4" w:space="0" w:color="auto"/>
              <w:bottom w:val="single" w:sz="4" w:space="0" w:color="auto"/>
            </w:tcBorders>
          </w:tcPr>
          <w:p w:rsidR="002C3D97" w:rsidRDefault="002C3D97" w:rsidP="002C3D97">
            <w:pPr>
              <w:tabs>
                <w:tab w:val="left" w:pos="-720"/>
              </w:tabs>
              <w:suppressAutoHyphens/>
              <w:spacing w:before="120" w:after="120"/>
              <w:rPr>
                <w:rFonts w:ascii="Arial" w:hAnsi="Arial" w:cs="Arial"/>
                <w:sz w:val="21"/>
              </w:rPr>
            </w:pPr>
            <w:r>
              <w:rPr>
                <w:rFonts w:ascii="Arial" w:hAnsi="Arial" w:cs="Arial"/>
                <w:sz w:val="21"/>
              </w:rPr>
              <w:t>Honest, courteous, diligent, punctual.</w:t>
            </w:r>
          </w:p>
          <w:p w:rsidR="002C3D97" w:rsidRDefault="002C3D97" w:rsidP="002C3D97">
            <w:pPr>
              <w:tabs>
                <w:tab w:val="left" w:pos="-720"/>
              </w:tabs>
              <w:suppressAutoHyphens/>
              <w:spacing w:before="120" w:after="120"/>
              <w:rPr>
                <w:rFonts w:ascii="Arial" w:hAnsi="Arial" w:cs="Arial"/>
                <w:sz w:val="21"/>
              </w:rPr>
            </w:pPr>
            <w:r>
              <w:rPr>
                <w:rFonts w:ascii="Arial" w:hAnsi="Arial" w:cs="Arial"/>
                <w:sz w:val="21"/>
              </w:rPr>
              <w:t>Good Team worker.</w:t>
            </w:r>
          </w:p>
          <w:p w:rsidR="002C3D97" w:rsidRDefault="002C3D97" w:rsidP="002C3D97">
            <w:pPr>
              <w:tabs>
                <w:tab w:val="left" w:pos="-720"/>
              </w:tabs>
              <w:suppressAutoHyphens/>
              <w:spacing w:before="120" w:after="120"/>
              <w:rPr>
                <w:rFonts w:ascii="Arial" w:hAnsi="Arial" w:cs="Arial"/>
                <w:sz w:val="21"/>
              </w:rPr>
            </w:pPr>
            <w:r>
              <w:rPr>
                <w:rFonts w:ascii="Arial" w:hAnsi="Arial" w:cs="Arial"/>
                <w:sz w:val="21"/>
              </w:rPr>
              <w:t>Able to communicate at all levels.</w:t>
            </w:r>
          </w:p>
          <w:p w:rsidR="002C3D97" w:rsidRDefault="002C3D97" w:rsidP="002C3D97">
            <w:pPr>
              <w:tabs>
                <w:tab w:val="left" w:pos="-720"/>
              </w:tabs>
              <w:suppressAutoHyphens/>
              <w:spacing w:before="120" w:after="120"/>
              <w:rPr>
                <w:rFonts w:ascii="Arial" w:hAnsi="Arial" w:cs="Arial"/>
                <w:sz w:val="21"/>
              </w:rPr>
            </w:pPr>
            <w:r>
              <w:rPr>
                <w:rFonts w:ascii="Arial" w:hAnsi="Arial" w:cs="Arial"/>
                <w:sz w:val="21"/>
              </w:rPr>
              <w:t>Be self motivated</w:t>
            </w:r>
            <w:r w:rsidR="00E3254E">
              <w:rPr>
                <w:rFonts w:ascii="Arial" w:hAnsi="Arial" w:cs="Arial"/>
                <w:sz w:val="21"/>
              </w:rPr>
              <w:t xml:space="preserve"> and able to show initiative.</w:t>
            </w:r>
          </w:p>
          <w:p w:rsidR="00E3254E" w:rsidRDefault="00E3254E" w:rsidP="002C3D97">
            <w:pPr>
              <w:tabs>
                <w:tab w:val="left" w:pos="-720"/>
              </w:tabs>
              <w:suppressAutoHyphens/>
              <w:spacing w:before="120" w:after="120"/>
              <w:rPr>
                <w:rFonts w:ascii="Arial" w:hAnsi="Arial" w:cs="Arial"/>
                <w:sz w:val="21"/>
              </w:rPr>
            </w:pPr>
            <w:r>
              <w:rPr>
                <w:rFonts w:ascii="Arial" w:hAnsi="Arial" w:cs="Arial"/>
                <w:sz w:val="21"/>
              </w:rPr>
              <w:t>Be prepared to wear protective clothing.</w:t>
            </w:r>
          </w:p>
        </w:tc>
        <w:tc>
          <w:tcPr>
            <w:tcW w:w="5811" w:type="dxa"/>
            <w:tcBorders>
              <w:top w:val="single" w:sz="4" w:space="0" w:color="auto"/>
              <w:bottom w:val="single" w:sz="4" w:space="0" w:color="auto"/>
            </w:tcBorders>
          </w:tcPr>
          <w:p w:rsidR="002C3D97" w:rsidRDefault="00E3254E" w:rsidP="00423629">
            <w:pPr>
              <w:tabs>
                <w:tab w:val="left" w:pos="-720"/>
              </w:tabs>
              <w:suppressAutoHyphens/>
              <w:spacing w:after="210"/>
              <w:rPr>
                <w:rFonts w:ascii="Arial" w:hAnsi="Arial" w:cs="Arial"/>
                <w:sz w:val="21"/>
              </w:rPr>
            </w:pPr>
            <w:r>
              <w:rPr>
                <w:rFonts w:ascii="Arial" w:hAnsi="Arial" w:cs="Arial"/>
                <w:sz w:val="21"/>
              </w:rPr>
              <w:t>Appreciate the behavioural standards expected in customers and clients properties.</w:t>
            </w:r>
          </w:p>
        </w:tc>
        <w:tc>
          <w:tcPr>
            <w:tcW w:w="1636" w:type="dxa"/>
            <w:tcBorders>
              <w:top w:val="single" w:sz="4" w:space="0" w:color="auto"/>
              <w:bottom w:val="single" w:sz="4" w:space="0" w:color="auto"/>
            </w:tcBorders>
          </w:tcPr>
          <w:p w:rsidR="002C3D97" w:rsidRDefault="00E3254E" w:rsidP="00423629">
            <w:pPr>
              <w:tabs>
                <w:tab w:val="left" w:pos="-720"/>
              </w:tabs>
              <w:suppressAutoHyphens/>
              <w:spacing w:after="210"/>
              <w:rPr>
                <w:rFonts w:ascii="Arial" w:hAnsi="Arial" w:cs="Arial"/>
                <w:sz w:val="21"/>
              </w:rPr>
            </w:pPr>
            <w:r>
              <w:rPr>
                <w:rFonts w:ascii="Arial" w:hAnsi="Arial" w:cs="Arial"/>
                <w:sz w:val="21"/>
              </w:rPr>
              <w:t>Interview</w:t>
            </w:r>
          </w:p>
          <w:p w:rsidR="00E3254E" w:rsidRDefault="00E3254E" w:rsidP="00423629">
            <w:pPr>
              <w:tabs>
                <w:tab w:val="left" w:pos="-720"/>
              </w:tabs>
              <w:suppressAutoHyphens/>
              <w:spacing w:after="210"/>
              <w:rPr>
                <w:rFonts w:ascii="Arial" w:hAnsi="Arial" w:cs="Arial"/>
                <w:sz w:val="21"/>
              </w:rPr>
            </w:pPr>
            <w:r>
              <w:rPr>
                <w:rFonts w:ascii="Arial" w:hAnsi="Arial" w:cs="Arial"/>
                <w:sz w:val="21"/>
              </w:rPr>
              <w:t>References</w:t>
            </w:r>
          </w:p>
        </w:tc>
      </w:tr>
      <w:tr w:rsidR="002C3D97">
        <w:tc>
          <w:tcPr>
            <w:tcW w:w="2518" w:type="dxa"/>
            <w:tcBorders>
              <w:top w:val="single" w:sz="4" w:space="0" w:color="auto"/>
              <w:bottom w:val="single" w:sz="4" w:space="0" w:color="auto"/>
            </w:tcBorders>
          </w:tcPr>
          <w:p w:rsidR="002C3D97" w:rsidRDefault="002C3D97" w:rsidP="00423629">
            <w:pPr>
              <w:tabs>
                <w:tab w:val="left" w:pos="-720"/>
              </w:tabs>
              <w:suppressAutoHyphens/>
              <w:spacing w:after="210"/>
              <w:rPr>
                <w:rFonts w:ascii="Arial" w:hAnsi="Arial" w:cs="Arial"/>
                <w:b/>
                <w:sz w:val="21"/>
              </w:rPr>
            </w:pPr>
            <w:r>
              <w:rPr>
                <w:rFonts w:ascii="Arial" w:hAnsi="Arial" w:cs="Arial"/>
                <w:b/>
                <w:sz w:val="21"/>
              </w:rPr>
              <w:t>PRACTICAL &amp; INTELLECTUAL SKILLS</w:t>
            </w:r>
          </w:p>
          <w:p w:rsidR="00482749" w:rsidRDefault="00482749" w:rsidP="00423629">
            <w:pPr>
              <w:tabs>
                <w:tab w:val="left" w:pos="-720"/>
              </w:tabs>
              <w:suppressAutoHyphens/>
              <w:spacing w:after="210"/>
              <w:rPr>
                <w:rFonts w:ascii="Arial" w:hAnsi="Arial" w:cs="Arial"/>
                <w:b/>
                <w:sz w:val="21"/>
              </w:rPr>
            </w:pPr>
          </w:p>
          <w:p w:rsidR="00482749" w:rsidRDefault="00482749" w:rsidP="00423629">
            <w:pPr>
              <w:tabs>
                <w:tab w:val="left" w:pos="-720"/>
              </w:tabs>
              <w:suppressAutoHyphens/>
              <w:spacing w:after="210"/>
              <w:rPr>
                <w:rFonts w:ascii="Arial" w:hAnsi="Arial" w:cs="Arial"/>
                <w:b/>
                <w:sz w:val="21"/>
              </w:rPr>
            </w:pPr>
            <w:r>
              <w:rPr>
                <w:rFonts w:ascii="Arial" w:hAnsi="Arial" w:cs="Arial"/>
                <w:b/>
                <w:sz w:val="21"/>
              </w:rPr>
              <w:t>PRACTICAL &amp; INTELLECTUAL SKILLS</w:t>
            </w:r>
          </w:p>
        </w:tc>
        <w:tc>
          <w:tcPr>
            <w:tcW w:w="5387" w:type="dxa"/>
            <w:tcBorders>
              <w:top w:val="single" w:sz="4" w:space="0" w:color="auto"/>
              <w:bottom w:val="single" w:sz="4" w:space="0" w:color="auto"/>
            </w:tcBorders>
          </w:tcPr>
          <w:p w:rsidR="00E3254E" w:rsidRDefault="00E3254E" w:rsidP="00E3254E">
            <w:pPr>
              <w:tabs>
                <w:tab w:val="left" w:pos="-720"/>
              </w:tabs>
              <w:suppressAutoHyphens/>
              <w:spacing w:after="210"/>
              <w:rPr>
                <w:rFonts w:ascii="Arial" w:hAnsi="Arial" w:cs="Arial"/>
                <w:sz w:val="21"/>
              </w:rPr>
            </w:pPr>
            <w:r>
              <w:rPr>
                <w:rFonts w:ascii="Arial" w:hAnsi="Arial" w:cs="Arial"/>
                <w:sz w:val="21"/>
              </w:rPr>
              <w:t>Be numerate and Literate.</w:t>
            </w:r>
          </w:p>
          <w:p w:rsidR="00E3254E" w:rsidRDefault="00E3254E" w:rsidP="00E3254E">
            <w:pPr>
              <w:tabs>
                <w:tab w:val="left" w:pos="-720"/>
              </w:tabs>
              <w:suppressAutoHyphens/>
              <w:spacing w:after="210"/>
              <w:rPr>
                <w:rFonts w:ascii="Arial" w:hAnsi="Arial" w:cs="Arial"/>
                <w:sz w:val="21"/>
              </w:rPr>
            </w:pPr>
            <w:r>
              <w:rPr>
                <w:rFonts w:ascii="Arial" w:hAnsi="Arial" w:cs="Arial"/>
                <w:sz w:val="21"/>
              </w:rPr>
              <w:t>Be able to follow set policies and procedures.</w:t>
            </w:r>
          </w:p>
          <w:p w:rsidR="00E3254E" w:rsidRDefault="00E3254E" w:rsidP="00E3254E">
            <w:pPr>
              <w:tabs>
                <w:tab w:val="left" w:pos="-720"/>
              </w:tabs>
              <w:suppressAutoHyphens/>
              <w:spacing w:after="210"/>
              <w:rPr>
                <w:rFonts w:ascii="Arial" w:hAnsi="Arial" w:cs="Arial"/>
                <w:sz w:val="21"/>
              </w:rPr>
            </w:pPr>
            <w:r>
              <w:rPr>
                <w:rFonts w:ascii="Arial" w:hAnsi="Arial" w:cs="Arial"/>
                <w:sz w:val="21"/>
              </w:rPr>
              <w:t>Able to complete work to the required standard of accuracy.</w:t>
            </w:r>
          </w:p>
          <w:p w:rsidR="00E3254E" w:rsidRDefault="00E3254E" w:rsidP="00E3254E">
            <w:pPr>
              <w:tabs>
                <w:tab w:val="left" w:pos="-720"/>
              </w:tabs>
              <w:suppressAutoHyphens/>
              <w:spacing w:after="210"/>
              <w:rPr>
                <w:rFonts w:ascii="Arial" w:hAnsi="Arial" w:cs="Arial"/>
                <w:sz w:val="21"/>
              </w:rPr>
            </w:pPr>
            <w:r>
              <w:rPr>
                <w:rFonts w:ascii="Arial" w:hAnsi="Arial" w:cs="Arial"/>
                <w:sz w:val="21"/>
              </w:rPr>
              <w:t>Able to work to deadlines and give customer care.</w:t>
            </w:r>
          </w:p>
        </w:tc>
        <w:tc>
          <w:tcPr>
            <w:tcW w:w="5811" w:type="dxa"/>
            <w:tcBorders>
              <w:top w:val="single" w:sz="4" w:space="0" w:color="auto"/>
              <w:bottom w:val="single" w:sz="4" w:space="0" w:color="auto"/>
            </w:tcBorders>
          </w:tcPr>
          <w:p w:rsidR="002C3D97" w:rsidRDefault="004A4CBA" w:rsidP="00423629">
            <w:pPr>
              <w:tabs>
                <w:tab w:val="left" w:pos="-720"/>
              </w:tabs>
              <w:suppressAutoHyphens/>
              <w:spacing w:before="120"/>
              <w:rPr>
                <w:rFonts w:ascii="Arial" w:hAnsi="Arial" w:cs="Arial"/>
                <w:sz w:val="21"/>
              </w:rPr>
            </w:pPr>
            <w:r>
              <w:rPr>
                <w:rFonts w:ascii="Arial" w:hAnsi="Arial" w:cs="Arial"/>
                <w:sz w:val="21"/>
              </w:rPr>
              <w:t>Able to produce accurate logs of information</w:t>
            </w:r>
          </w:p>
        </w:tc>
        <w:tc>
          <w:tcPr>
            <w:tcW w:w="1636" w:type="dxa"/>
            <w:tcBorders>
              <w:top w:val="single" w:sz="4" w:space="0" w:color="auto"/>
              <w:bottom w:val="single" w:sz="4" w:space="0" w:color="auto"/>
            </w:tcBorders>
          </w:tcPr>
          <w:p w:rsidR="002C3D97" w:rsidRDefault="00E3254E" w:rsidP="00423629">
            <w:pPr>
              <w:tabs>
                <w:tab w:val="left" w:pos="-720"/>
              </w:tabs>
              <w:suppressAutoHyphens/>
              <w:spacing w:after="210"/>
              <w:rPr>
                <w:rFonts w:ascii="Arial" w:hAnsi="Arial" w:cs="Arial"/>
                <w:sz w:val="21"/>
              </w:rPr>
            </w:pPr>
            <w:r>
              <w:rPr>
                <w:rFonts w:ascii="Arial" w:hAnsi="Arial" w:cs="Arial"/>
                <w:sz w:val="21"/>
              </w:rPr>
              <w:t>Interview</w:t>
            </w:r>
          </w:p>
          <w:p w:rsidR="00E3254E" w:rsidRDefault="00E3254E" w:rsidP="00423629">
            <w:pPr>
              <w:tabs>
                <w:tab w:val="left" w:pos="-720"/>
              </w:tabs>
              <w:suppressAutoHyphens/>
              <w:spacing w:after="210"/>
              <w:rPr>
                <w:rFonts w:ascii="Arial" w:hAnsi="Arial" w:cs="Arial"/>
                <w:sz w:val="21"/>
              </w:rPr>
            </w:pPr>
            <w:r>
              <w:rPr>
                <w:rFonts w:ascii="Arial" w:hAnsi="Arial" w:cs="Arial"/>
                <w:sz w:val="21"/>
              </w:rPr>
              <w:t>References</w:t>
            </w:r>
          </w:p>
          <w:p w:rsidR="00E3254E" w:rsidRDefault="00E3254E" w:rsidP="00423629">
            <w:pPr>
              <w:tabs>
                <w:tab w:val="left" w:pos="-720"/>
              </w:tabs>
              <w:suppressAutoHyphens/>
              <w:spacing w:after="210"/>
              <w:rPr>
                <w:rFonts w:ascii="Arial" w:hAnsi="Arial" w:cs="Arial"/>
                <w:sz w:val="21"/>
              </w:rPr>
            </w:pPr>
          </w:p>
        </w:tc>
      </w:tr>
      <w:tr w:rsidR="002C3D97">
        <w:tc>
          <w:tcPr>
            <w:tcW w:w="2518" w:type="dxa"/>
            <w:tcBorders>
              <w:top w:val="single" w:sz="4" w:space="0" w:color="auto"/>
              <w:bottom w:val="single" w:sz="4" w:space="0" w:color="auto"/>
            </w:tcBorders>
          </w:tcPr>
          <w:p w:rsidR="002C3D97" w:rsidRDefault="002C3D97" w:rsidP="00423629">
            <w:pPr>
              <w:tabs>
                <w:tab w:val="left" w:pos="-720"/>
              </w:tabs>
              <w:suppressAutoHyphens/>
              <w:spacing w:after="210"/>
              <w:rPr>
                <w:rFonts w:ascii="Arial" w:hAnsi="Arial" w:cs="Arial"/>
                <w:b/>
                <w:sz w:val="21"/>
              </w:rPr>
            </w:pPr>
          </w:p>
          <w:p w:rsidR="002C3D97" w:rsidRDefault="002C3D97" w:rsidP="00423629">
            <w:pPr>
              <w:tabs>
                <w:tab w:val="left" w:pos="-720"/>
              </w:tabs>
              <w:suppressAutoHyphens/>
              <w:spacing w:after="210"/>
              <w:rPr>
                <w:rFonts w:ascii="Arial" w:hAnsi="Arial" w:cs="Arial"/>
                <w:b/>
                <w:sz w:val="21"/>
              </w:rPr>
            </w:pPr>
            <w:r>
              <w:rPr>
                <w:rFonts w:ascii="Arial" w:hAnsi="Arial" w:cs="Arial"/>
                <w:b/>
                <w:sz w:val="21"/>
              </w:rPr>
              <w:t>PHYSICAL/SENSORY</w:t>
            </w:r>
          </w:p>
        </w:tc>
        <w:tc>
          <w:tcPr>
            <w:tcW w:w="5387" w:type="dxa"/>
            <w:tcBorders>
              <w:top w:val="single" w:sz="4" w:space="0" w:color="auto"/>
              <w:bottom w:val="single" w:sz="4" w:space="0" w:color="auto"/>
            </w:tcBorders>
          </w:tcPr>
          <w:p w:rsidR="00E3254E" w:rsidRDefault="00E3254E" w:rsidP="00423629">
            <w:pPr>
              <w:tabs>
                <w:tab w:val="left" w:pos="-720"/>
              </w:tabs>
              <w:suppressAutoHyphens/>
              <w:spacing w:after="210"/>
              <w:rPr>
                <w:rFonts w:ascii="Arial" w:hAnsi="Arial" w:cs="Arial"/>
                <w:sz w:val="21"/>
              </w:rPr>
            </w:pPr>
            <w:r>
              <w:rPr>
                <w:rFonts w:ascii="Arial" w:hAnsi="Arial" w:cs="Arial"/>
                <w:sz w:val="21"/>
              </w:rPr>
              <w:t>Must be able to work at heights.</w:t>
            </w:r>
          </w:p>
          <w:p w:rsidR="002C3D97" w:rsidRDefault="00E3254E" w:rsidP="00423629">
            <w:pPr>
              <w:tabs>
                <w:tab w:val="left" w:pos="-720"/>
              </w:tabs>
              <w:suppressAutoHyphens/>
              <w:spacing w:after="210"/>
              <w:rPr>
                <w:rFonts w:ascii="Arial" w:hAnsi="Arial" w:cs="Arial"/>
                <w:sz w:val="21"/>
              </w:rPr>
            </w:pPr>
            <w:r>
              <w:rPr>
                <w:rFonts w:ascii="Arial" w:hAnsi="Arial" w:cs="Arial"/>
                <w:sz w:val="21"/>
              </w:rPr>
              <w:t>Be able to bend and lift.</w:t>
            </w:r>
          </w:p>
          <w:p w:rsidR="002C3D97" w:rsidRDefault="002C3D97" w:rsidP="00423629">
            <w:pPr>
              <w:tabs>
                <w:tab w:val="left" w:pos="-720"/>
              </w:tabs>
              <w:suppressAutoHyphens/>
              <w:spacing w:after="210"/>
              <w:rPr>
                <w:rFonts w:ascii="Arial" w:hAnsi="Arial" w:cs="Arial"/>
                <w:sz w:val="21"/>
              </w:rPr>
            </w:pPr>
          </w:p>
        </w:tc>
        <w:tc>
          <w:tcPr>
            <w:tcW w:w="5811" w:type="dxa"/>
            <w:tcBorders>
              <w:top w:val="single" w:sz="4" w:space="0" w:color="auto"/>
              <w:bottom w:val="single" w:sz="4" w:space="0" w:color="auto"/>
            </w:tcBorders>
          </w:tcPr>
          <w:p w:rsidR="002C3D97" w:rsidRDefault="002C3D97" w:rsidP="00423629">
            <w:pPr>
              <w:tabs>
                <w:tab w:val="left" w:pos="-720"/>
              </w:tabs>
              <w:suppressAutoHyphens/>
              <w:spacing w:after="210"/>
              <w:rPr>
                <w:rFonts w:ascii="Arial" w:hAnsi="Arial" w:cs="Arial"/>
                <w:sz w:val="21"/>
              </w:rPr>
            </w:pPr>
          </w:p>
        </w:tc>
        <w:tc>
          <w:tcPr>
            <w:tcW w:w="1636" w:type="dxa"/>
            <w:tcBorders>
              <w:top w:val="single" w:sz="4" w:space="0" w:color="auto"/>
              <w:bottom w:val="single" w:sz="4" w:space="0" w:color="auto"/>
            </w:tcBorders>
          </w:tcPr>
          <w:p w:rsidR="002C3D97" w:rsidRDefault="002C3D97" w:rsidP="00423629">
            <w:pPr>
              <w:tabs>
                <w:tab w:val="left" w:pos="-720"/>
              </w:tabs>
              <w:suppressAutoHyphens/>
              <w:spacing w:after="210"/>
              <w:rPr>
                <w:rFonts w:ascii="Arial" w:hAnsi="Arial" w:cs="Arial"/>
                <w:sz w:val="21"/>
              </w:rPr>
            </w:pPr>
            <w:r>
              <w:rPr>
                <w:rFonts w:ascii="Arial" w:hAnsi="Arial" w:cs="Arial"/>
                <w:sz w:val="21"/>
              </w:rPr>
              <w:t>Discussion at interview.</w:t>
            </w:r>
          </w:p>
        </w:tc>
      </w:tr>
      <w:tr w:rsidR="002C3D97">
        <w:tc>
          <w:tcPr>
            <w:tcW w:w="2518" w:type="dxa"/>
            <w:tcBorders>
              <w:top w:val="single" w:sz="4" w:space="0" w:color="auto"/>
            </w:tcBorders>
          </w:tcPr>
          <w:p w:rsidR="002C3D97" w:rsidRDefault="002C3D97" w:rsidP="00423629">
            <w:pPr>
              <w:tabs>
                <w:tab w:val="left" w:pos="-720"/>
              </w:tabs>
              <w:suppressAutoHyphens/>
              <w:spacing w:after="210"/>
              <w:rPr>
                <w:rFonts w:ascii="Arial" w:hAnsi="Arial" w:cs="Arial"/>
                <w:b/>
                <w:sz w:val="21"/>
              </w:rPr>
            </w:pPr>
          </w:p>
          <w:p w:rsidR="002C3D97" w:rsidRDefault="002C3D97" w:rsidP="00423629">
            <w:pPr>
              <w:tabs>
                <w:tab w:val="left" w:pos="-720"/>
              </w:tabs>
              <w:suppressAutoHyphens/>
              <w:spacing w:after="210"/>
              <w:rPr>
                <w:rFonts w:ascii="Arial" w:hAnsi="Arial" w:cs="Arial"/>
                <w:b/>
                <w:sz w:val="21"/>
              </w:rPr>
            </w:pPr>
            <w:r>
              <w:rPr>
                <w:rFonts w:ascii="Arial" w:hAnsi="Arial" w:cs="Arial"/>
                <w:b/>
                <w:sz w:val="21"/>
              </w:rPr>
              <w:t>EQUALITY</w:t>
            </w:r>
          </w:p>
        </w:tc>
        <w:tc>
          <w:tcPr>
            <w:tcW w:w="5387" w:type="dxa"/>
            <w:tcBorders>
              <w:top w:val="single" w:sz="4" w:space="0" w:color="auto"/>
            </w:tcBorders>
          </w:tcPr>
          <w:p w:rsidR="002C3D97" w:rsidRDefault="002C3D97" w:rsidP="00423629">
            <w:pPr>
              <w:tabs>
                <w:tab w:val="left" w:pos="-720"/>
              </w:tabs>
              <w:suppressAutoHyphens/>
              <w:spacing w:before="120" w:after="210"/>
              <w:rPr>
                <w:rFonts w:ascii="Arial" w:hAnsi="Arial" w:cs="Arial"/>
                <w:sz w:val="21"/>
              </w:rPr>
            </w:pPr>
            <w:r>
              <w:rPr>
                <w:rFonts w:ascii="Arial" w:hAnsi="Arial" w:cs="Arial"/>
                <w:sz w:val="21"/>
              </w:rPr>
              <w:t>Candidates should indicate an acceptance of and commitment to the principles underlying the Council’s Equal Rights policies and practices.</w:t>
            </w:r>
          </w:p>
          <w:p w:rsidR="002C3D97" w:rsidRDefault="002C3D97" w:rsidP="00423629">
            <w:pPr>
              <w:tabs>
                <w:tab w:val="left" w:pos="-720"/>
              </w:tabs>
              <w:suppressAutoHyphens/>
              <w:spacing w:after="210"/>
              <w:rPr>
                <w:rFonts w:ascii="Arial" w:hAnsi="Arial" w:cs="Arial"/>
                <w:sz w:val="21"/>
              </w:rPr>
            </w:pPr>
            <w:r>
              <w:rPr>
                <w:rFonts w:ascii="Arial" w:hAnsi="Arial" w:cs="Arial"/>
                <w:sz w:val="21"/>
              </w:rPr>
              <w:t>Committed to the equitable delivery of high quality services.</w:t>
            </w:r>
          </w:p>
          <w:p w:rsidR="002C3D97" w:rsidRDefault="002C3D97" w:rsidP="00423629">
            <w:pPr>
              <w:tabs>
                <w:tab w:val="left" w:pos="-720"/>
              </w:tabs>
              <w:suppressAutoHyphens/>
              <w:spacing w:after="210"/>
              <w:rPr>
                <w:rFonts w:ascii="Arial" w:hAnsi="Arial" w:cs="Arial"/>
                <w:sz w:val="21"/>
              </w:rPr>
            </w:pPr>
          </w:p>
        </w:tc>
        <w:tc>
          <w:tcPr>
            <w:tcW w:w="5811" w:type="dxa"/>
            <w:tcBorders>
              <w:top w:val="single" w:sz="4" w:space="0" w:color="auto"/>
            </w:tcBorders>
          </w:tcPr>
          <w:p w:rsidR="002C3D97" w:rsidRDefault="002C3D97" w:rsidP="00423629">
            <w:pPr>
              <w:tabs>
                <w:tab w:val="left" w:pos="-720"/>
              </w:tabs>
              <w:suppressAutoHyphens/>
              <w:spacing w:before="120" w:after="210"/>
              <w:rPr>
                <w:rFonts w:ascii="Arial" w:hAnsi="Arial" w:cs="Arial"/>
                <w:sz w:val="21"/>
              </w:rPr>
            </w:pPr>
            <w:r>
              <w:rPr>
                <w:rFonts w:ascii="Arial" w:hAnsi="Arial" w:cs="Arial"/>
                <w:sz w:val="21"/>
              </w:rPr>
              <w:t>Understanding of the minority communities present within the District and demonstrable experience of working with groups from the same or similar backgrounds.</w:t>
            </w:r>
          </w:p>
          <w:p w:rsidR="002C3D97" w:rsidRDefault="002C3D97" w:rsidP="00423629">
            <w:pPr>
              <w:tabs>
                <w:tab w:val="left" w:pos="-720"/>
              </w:tabs>
              <w:suppressAutoHyphens/>
              <w:spacing w:after="210"/>
              <w:rPr>
                <w:rFonts w:ascii="Arial" w:hAnsi="Arial" w:cs="Arial"/>
                <w:sz w:val="21"/>
              </w:rPr>
            </w:pPr>
            <w:r>
              <w:rPr>
                <w:rFonts w:ascii="Arial" w:hAnsi="Arial" w:cs="Arial"/>
                <w:sz w:val="21"/>
              </w:rPr>
              <w:t>Understanding of the Disability Discrimination Act and its impact upon service delivery.</w:t>
            </w:r>
          </w:p>
        </w:tc>
        <w:tc>
          <w:tcPr>
            <w:tcW w:w="1636" w:type="dxa"/>
            <w:tcBorders>
              <w:top w:val="single" w:sz="4" w:space="0" w:color="auto"/>
            </w:tcBorders>
          </w:tcPr>
          <w:p w:rsidR="002C3D97" w:rsidRDefault="00E3254E" w:rsidP="00423629">
            <w:pPr>
              <w:tabs>
                <w:tab w:val="left" w:pos="-720"/>
              </w:tabs>
              <w:suppressAutoHyphens/>
              <w:spacing w:after="210"/>
              <w:rPr>
                <w:rFonts w:ascii="Arial" w:hAnsi="Arial" w:cs="Arial"/>
                <w:sz w:val="21"/>
              </w:rPr>
            </w:pPr>
            <w:r>
              <w:rPr>
                <w:rFonts w:ascii="Arial" w:hAnsi="Arial" w:cs="Arial"/>
                <w:sz w:val="21"/>
              </w:rPr>
              <w:t>Interview</w:t>
            </w:r>
          </w:p>
        </w:tc>
      </w:tr>
    </w:tbl>
    <w:p w:rsidR="006E47A7" w:rsidRDefault="006E47A7" w:rsidP="006E47A7">
      <w:pPr>
        <w:tabs>
          <w:tab w:val="left" w:pos="-720"/>
        </w:tabs>
        <w:suppressAutoHyphens/>
        <w:rPr>
          <w:rFonts w:ascii="Arial" w:hAnsi="Arial" w:cs="Arial"/>
          <w:sz w:val="21"/>
        </w:rPr>
      </w:pPr>
    </w:p>
    <w:p w:rsidR="006E47A7" w:rsidRDefault="006E47A7" w:rsidP="006E47A7">
      <w:pPr>
        <w:tabs>
          <w:tab w:val="left" w:pos="-720"/>
        </w:tabs>
        <w:suppressAutoHyphens/>
        <w:rPr>
          <w:rFonts w:ascii="Arial" w:hAnsi="Arial" w:cs="Arial"/>
          <w:sz w:val="21"/>
        </w:rPr>
      </w:pPr>
    </w:p>
    <w:p w:rsidR="006E47A7" w:rsidRDefault="006E47A7" w:rsidP="006E47A7">
      <w:pPr>
        <w:tabs>
          <w:tab w:val="left" w:pos="-720"/>
        </w:tabs>
        <w:suppressAutoHyphens/>
        <w:rPr>
          <w:rFonts w:ascii="Arial" w:hAnsi="Arial" w:cs="Arial"/>
          <w:sz w:val="21"/>
        </w:rPr>
      </w:pPr>
    </w:p>
    <w:p w:rsidR="006E47A7" w:rsidRDefault="006E47A7" w:rsidP="006E47A7">
      <w:pPr>
        <w:tabs>
          <w:tab w:val="left" w:pos="-720"/>
        </w:tabs>
        <w:suppressAutoHyphens/>
        <w:rPr>
          <w:rFonts w:ascii="Arial" w:hAnsi="Arial" w:cs="Arial"/>
          <w:sz w:val="21"/>
        </w:rPr>
      </w:pPr>
    </w:p>
    <w:p w:rsidR="006E47A7" w:rsidRDefault="006E47A7" w:rsidP="006E47A7">
      <w:pPr>
        <w:tabs>
          <w:tab w:val="left" w:pos="-720"/>
        </w:tabs>
        <w:suppressAutoHyphens/>
        <w:rPr>
          <w:rFonts w:ascii="Arial" w:hAnsi="Arial" w:cs="Arial"/>
          <w:sz w:val="21"/>
        </w:rPr>
      </w:pPr>
    </w:p>
    <w:p w:rsidR="006E47A7" w:rsidRDefault="006E47A7" w:rsidP="006E47A7">
      <w:pPr>
        <w:tabs>
          <w:tab w:val="left" w:pos="-720"/>
        </w:tabs>
        <w:suppressAutoHyphens/>
        <w:rPr>
          <w:rFonts w:ascii="Arial" w:hAnsi="Arial" w:cs="Arial"/>
          <w:sz w:val="21"/>
        </w:rPr>
      </w:pPr>
    </w:p>
    <w:p w:rsidR="006E47A7" w:rsidRDefault="006E47A7" w:rsidP="006E47A7">
      <w:pPr>
        <w:tabs>
          <w:tab w:val="left" w:pos="-720"/>
        </w:tabs>
        <w:suppressAutoHyphens/>
        <w:rPr>
          <w:rFonts w:ascii="Arial" w:hAnsi="Arial" w:cs="Arial"/>
          <w:sz w:val="21"/>
        </w:rPr>
      </w:pPr>
    </w:p>
    <w:p w:rsidR="006E47A7" w:rsidRDefault="006E47A7" w:rsidP="006E47A7">
      <w:pPr>
        <w:tabs>
          <w:tab w:val="left" w:pos="-720"/>
        </w:tabs>
        <w:suppressAutoHyphens/>
        <w:rPr>
          <w:rFonts w:ascii="Arial" w:hAnsi="Arial" w:cs="Arial"/>
          <w:sz w:val="21"/>
        </w:rPr>
      </w:pPr>
    </w:p>
    <w:p w:rsidR="006E47A7" w:rsidRDefault="006E47A7" w:rsidP="006E47A7">
      <w:pPr>
        <w:tabs>
          <w:tab w:val="left" w:pos="-720"/>
        </w:tabs>
        <w:suppressAutoHyphens/>
        <w:rPr>
          <w:rFonts w:ascii="Arial" w:hAnsi="Arial" w:cs="Arial"/>
          <w:sz w:val="21"/>
        </w:rPr>
      </w:pPr>
    </w:p>
    <w:p w:rsidR="006E47A7" w:rsidRDefault="006E47A7" w:rsidP="006E47A7">
      <w:pPr>
        <w:tabs>
          <w:tab w:val="left" w:pos="-720"/>
        </w:tabs>
        <w:suppressAutoHyphens/>
        <w:rPr>
          <w:rFonts w:ascii="Arial" w:hAnsi="Arial" w:cs="Arial"/>
          <w:sz w:val="21"/>
        </w:rPr>
      </w:pPr>
    </w:p>
    <w:p w:rsidR="006E47A7" w:rsidRDefault="006E47A7" w:rsidP="006E47A7">
      <w:pPr>
        <w:tabs>
          <w:tab w:val="left" w:pos="-720"/>
        </w:tabs>
        <w:suppressAutoHyphens/>
        <w:rPr>
          <w:rFonts w:ascii="Arial" w:hAnsi="Arial" w:cs="Arial"/>
          <w:sz w:val="21"/>
        </w:rPr>
      </w:pPr>
      <w:r>
        <w:rPr>
          <w:rFonts w:ascii="Arial" w:hAnsi="Arial" w:cs="Arial"/>
          <w:sz w:val="21"/>
          <w:vertAlign w:val="superscript"/>
        </w:rPr>
        <w:t xml:space="preserve">‡ </w:t>
      </w:r>
      <w:r>
        <w:rPr>
          <w:rFonts w:ascii="Arial" w:hAnsi="Arial" w:cs="Arial"/>
          <w:sz w:val="21"/>
        </w:rPr>
        <w:t>Use of References:</w:t>
      </w:r>
      <w:r>
        <w:rPr>
          <w:rFonts w:ascii="Arial" w:hAnsi="Arial" w:cs="Arial"/>
          <w:sz w:val="21"/>
        </w:rPr>
        <w:tab/>
        <w:t>References will only be read by the recruitment panel following interviews, after the preliminary selection decision has been made.</w:t>
      </w:r>
    </w:p>
    <w:p w:rsidR="006E47A7" w:rsidRDefault="006E47A7" w:rsidP="006E47A7">
      <w:pPr>
        <w:tabs>
          <w:tab w:val="left" w:pos="-720"/>
        </w:tabs>
        <w:suppressAutoHyphens/>
        <w:rPr>
          <w:rFonts w:ascii="Arial" w:hAnsi="Arial" w:cs="Arial"/>
          <w:sz w:val="21"/>
        </w:rPr>
      </w:pPr>
    </w:p>
    <w:p w:rsidR="006E47A7" w:rsidRPr="00EC4C6E" w:rsidRDefault="006E47A7" w:rsidP="006E47A7">
      <w:pPr>
        <w:tabs>
          <w:tab w:val="left" w:pos="-720"/>
        </w:tabs>
        <w:suppressAutoHyphens/>
        <w:jc w:val="both"/>
        <w:rPr>
          <w:rFonts w:ascii="Arial" w:hAnsi="Arial"/>
        </w:rPr>
      </w:pPr>
      <w:r w:rsidRPr="00EC4C6E">
        <w:rPr>
          <w:rFonts w:ascii="Arial" w:hAnsi="Arial"/>
          <w:b/>
          <w:bCs/>
        </w:rPr>
        <w:t>SPECIAL CONDITIONS</w:t>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9000"/>
      </w:tblGrid>
      <w:tr w:rsidR="006E47A7" w:rsidRPr="00EC4C6E">
        <w:trPr>
          <w:cantSplit/>
          <w:trHeight w:val="280"/>
        </w:trPr>
        <w:tc>
          <w:tcPr>
            <w:tcW w:w="6300" w:type="dxa"/>
          </w:tcPr>
          <w:p w:rsidR="006E47A7" w:rsidRPr="00EC4C6E" w:rsidRDefault="006E47A7" w:rsidP="00423629">
            <w:pPr>
              <w:tabs>
                <w:tab w:val="left" w:pos="-720"/>
              </w:tabs>
              <w:suppressAutoHyphens/>
              <w:jc w:val="both"/>
              <w:rPr>
                <w:rFonts w:ascii="Arial" w:hAnsi="Arial"/>
              </w:rPr>
            </w:pPr>
            <w:r w:rsidRPr="00EC4C6E">
              <w:rPr>
                <w:rFonts w:ascii="Arial" w:hAnsi="Arial"/>
              </w:rPr>
              <w:t>Management requires that the following checks be carried out as part of the recruitment process e.g. CRB, Warner Process.</w:t>
            </w:r>
          </w:p>
        </w:tc>
        <w:tc>
          <w:tcPr>
            <w:tcW w:w="9000" w:type="dxa"/>
          </w:tcPr>
          <w:p w:rsidR="006E47A7" w:rsidRPr="00EC4C6E" w:rsidRDefault="006E47A7" w:rsidP="00423629">
            <w:pPr>
              <w:tabs>
                <w:tab w:val="left" w:pos="-720"/>
              </w:tabs>
              <w:suppressAutoHyphens/>
              <w:jc w:val="both"/>
              <w:rPr>
                <w:rFonts w:ascii="Arial" w:hAnsi="Arial"/>
              </w:rPr>
            </w:pPr>
            <w:r w:rsidRPr="00EC4C6E">
              <w:rPr>
                <w:rFonts w:ascii="Arial" w:hAnsi="Arial"/>
              </w:rPr>
              <w:t xml:space="preserve">Level of Disclosure: </w:t>
            </w:r>
          </w:p>
          <w:p w:rsidR="006E47A7" w:rsidRPr="00EC4C6E" w:rsidRDefault="006E47A7" w:rsidP="00423629">
            <w:pPr>
              <w:tabs>
                <w:tab w:val="left" w:pos="-720"/>
              </w:tabs>
              <w:suppressAutoHyphens/>
              <w:jc w:val="both"/>
              <w:rPr>
                <w:rFonts w:ascii="Arial" w:hAnsi="Arial"/>
              </w:rPr>
            </w:pPr>
            <w:r w:rsidRPr="00EC4C6E">
              <w:rPr>
                <w:rFonts w:ascii="Arial" w:hAnsi="Arial"/>
              </w:rPr>
              <w:t>Not applicable</w:t>
            </w:r>
          </w:p>
        </w:tc>
      </w:tr>
      <w:tr w:rsidR="006E47A7" w:rsidRPr="00EC4C6E">
        <w:trPr>
          <w:cantSplit/>
          <w:trHeight w:val="205"/>
        </w:trPr>
        <w:tc>
          <w:tcPr>
            <w:tcW w:w="6300" w:type="dxa"/>
          </w:tcPr>
          <w:p w:rsidR="006E47A7" w:rsidRPr="00EC4C6E" w:rsidRDefault="006E47A7" w:rsidP="00423629">
            <w:pPr>
              <w:tabs>
                <w:tab w:val="left" w:pos="-720"/>
              </w:tabs>
              <w:suppressAutoHyphens/>
              <w:jc w:val="both"/>
              <w:rPr>
                <w:rFonts w:ascii="Arial" w:hAnsi="Arial"/>
              </w:rPr>
            </w:pPr>
            <w:r w:rsidRPr="00EC4C6E">
              <w:rPr>
                <w:rFonts w:ascii="Arial" w:hAnsi="Arial"/>
              </w:rPr>
              <w:t>If applicable - GOQ &amp; Section of the Act that applies.</w:t>
            </w:r>
          </w:p>
          <w:p w:rsidR="006E47A7" w:rsidRPr="00EC4C6E" w:rsidRDefault="006E47A7" w:rsidP="00423629">
            <w:pPr>
              <w:tabs>
                <w:tab w:val="left" w:pos="-720"/>
              </w:tabs>
              <w:suppressAutoHyphens/>
              <w:jc w:val="both"/>
              <w:rPr>
                <w:rFonts w:ascii="Arial" w:hAnsi="Arial"/>
              </w:rPr>
            </w:pPr>
            <w:r w:rsidRPr="00EC4C6E">
              <w:rPr>
                <w:rFonts w:ascii="Arial" w:hAnsi="Arial"/>
              </w:rPr>
              <w:t>(Wording for advertisement)</w:t>
            </w:r>
          </w:p>
        </w:tc>
        <w:tc>
          <w:tcPr>
            <w:tcW w:w="9000" w:type="dxa"/>
          </w:tcPr>
          <w:p w:rsidR="006E47A7" w:rsidRPr="00EC4C6E" w:rsidRDefault="006E47A7" w:rsidP="00423629">
            <w:pPr>
              <w:tabs>
                <w:tab w:val="left" w:pos="-720"/>
              </w:tabs>
              <w:suppressAutoHyphens/>
              <w:jc w:val="both"/>
              <w:rPr>
                <w:rFonts w:ascii="Arial" w:hAnsi="Arial"/>
              </w:rPr>
            </w:pPr>
          </w:p>
        </w:tc>
      </w:tr>
      <w:tr w:rsidR="006E47A7" w:rsidRPr="00EC4C6E">
        <w:trPr>
          <w:cantSplit/>
          <w:trHeight w:val="205"/>
        </w:trPr>
        <w:tc>
          <w:tcPr>
            <w:tcW w:w="6300" w:type="dxa"/>
          </w:tcPr>
          <w:p w:rsidR="006E47A7" w:rsidRPr="00EC4C6E" w:rsidRDefault="006E47A7" w:rsidP="00423629">
            <w:pPr>
              <w:tabs>
                <w:tab w:val="left" w:pos="-720"/>
              </w:tabs>
              <w:suppressAutoHyphens/>
              <w:jc w:val="both"/>
              <w:rPr>
                <w:rFonts w:ascii="Arial" w:hAnsi="Arial"/>
              </w:rPr>
            </w:pPr>
            <w:r w:rsidRPr="00EC4C6E">
              <w:rPr>
                <w:rFonts w:ascii="Arial" w:hAnsi="Arial"/>
              </w:rPr>
              <w:t>Exempt from job share. Exemption registration number:</w:t>
            </w:r>
          </w:p>
          <w:p w:rsidR="006E47A7" w:rsidRPr="00EC4C6E" w:rsidRDefault="006E47A7" w:rsidP="00423629">
            <w:pPr>
              <w:tabs>
                <w:tab w:val="left" w:pos="-720"/>
              </w:tabs>
              <w:suppressAutoHyphens/>
              <w:jc w:val="both"/>
              <w:rPr>
                <w:rFonts w:ascii="Arial" w:hAnsi="Arial"/>
              </w:rPr>
            </w:pPr>
          </w:p>
        </w:tc>
        <w:tc>
          <w:tcPr>
            <w:tcW w:w="9000" w:type="dxa"/>
          </w:tcPr>
          <w:p w:rsidR="006E47A7" w:rsidRPr="00EC4C6E" w:rsidRDefault="006E47A7" w:rsidP="00423629">
            <w:pPr>
              <w:tabs>
                <w:tab w:val="left" w:pos="-720"/>
              </w:tabs>
              <w:suppressAutoHyphens/>
              <w:jc w:val="both"/>
              <w:rPr>
                <w:rFonts w:ascii="Arial" w:hAnsi="Arial"/>
              </w:rPr>
            </w:pPr>
          </w:p>
        </w:tc>
      </w:tr>
      <w:tr w:rsidR="006E47A7" w:rsidRPr="00EC4C6E">
        <w:trPr>
          <w:cantSplit/>
          <w:trHeight w:val="205"/>
        </w:trPr>
        <w:tc>
          <w:tcPr>
            <w:tcW w:w="6300" w:type="dxa"/>
          </w:tcPr>
          <w:p w:rsidR="006E47A7" w:rsidRPr="00EC4C6E" w:rsidRDefault="006E47A7" w:rsidP="00423629">
            <w:pPr>
              <w:tabs>
                <w:tab w:val="left" w:pos="-720"/>
              </w:tabs>
              <w:suppressAutoHyphens/>
              <w:jc w:val="both"/>
              <w:rPr>
                <w:rFonts w:ascii="Arial" w:hAnsi="Arial"/>
              </w:rPr>
            </w:pPr>
            <w:r w:rsidRPr="00EC4C6E">
              <w:rPr>
                <w:rFonts w:ascii="Arial" w:hAnsi="Arial"/>
              </w:rPr>
              <w:t>Occupational Health check required.</w:t>
            </w:r>
          </w:p>
          <w:p w:rsidR="006E47A7" w:rsidRPr="00EC4C6E" w:rsidRDefault="006E47A7" w:rsidP="00423629">
            <w:pPr>
              <w:tabs>
                <w:tab w:val="left" w:pos="-720"/>
              </w:tabs>
              <w:suppressAutoHyphens/>
              <w:jc w:val="both"/>
              <w:rPr>
                <w:rFonts w:ascii="Arial" w:hAnsi="Arial"/>
              </w:rPr>
            </w:pPr>
          </w:p>
        </w:tc>
        <w:tc>
          <w:tcPr>
            <w:tcW w:w="9000" w:type="dxa"/>
          </w:tcPr>
          <w:p w:rsidR="006E47A7" w:rsidRPr="00EC4C6E" w:rsidRDefault="006E47A7" w:rsidP="00423629">
            <w:pPr>
              <w:tabs>
                <w:tab w:val="left" w:pos="-720"/>
              </w:tabs>
              <w:suppressAutoHyphens/>
              <w:jc w:val="both"/>
              <w:rPr>
                <w:rFonts w:ascii="Arial" w:hAnsi="Arial"/>
              </w:rPr>
            </w:pPr>
          </w:p>
        </w:tc>
      </w:tr>
      <w:tr w:rsidR="006E47A7" w:rsidRPr="00EC4C6E">
        <w:trPr>
          <w:cantSplit/>
          <w:trHeight w:val="205"/>
        </w:trPr>
        <w:tc>
          <w:tcPr>
            <w:tcW w:w="6300" w:type="dxa"/>
          </w:tcPr>
          <w:p w:rsidR="006E47A7" w:rsidRPr="00EC4C6E" w:rsidRDefault="006E47A7" w:rsidP="00423629">
            <w:pPr>
              <w:tabs>
                <w:tab w:val="left" w:pos="-720"/>
              </w:tabs>
              <w:suppressAutoHyphens/>
              <w:jc w:val="both"/>
              <w:rPr>
                <w:rFonts w:ascii="Arial" w:hAnsi="Arial"/>
              </w:rPr>
            </w:pPr>
            <w:r w:rsidRPr="00EC4C6E">
              <w:rPr>
                <w:rFonts w:ascii="Arial" w:hAnsi="Arial"/>
              </w:rPr>
              <w:t>Any other special conditions.</w:t>
            </w:r>
          </w:p>
          <w:p w:rsidR="006E47A7" w:rsidRPr="00EC4C6E" w:rsidRDefault="006E47A7" w:rsidP="00423629">
            <w:pPr>
              <w:tabs>
                <w:tab w:val="left" w:pos="-720"/>
              </w:tabs>
              <w:suppressAutoHyphens/>
              <w:jc w:val="both"/>
              <w:rPr>
                <w:rFonts w:ascii="Arial" w:hAnsi="Arial"/>
              </w:rPr>
            </w:pPr>
          </w:p>
        </w:tc>
        <w:tc>
          <w:tcPr>
            <w:tcW w:w="9000" w:type="dxa"/>
          </w:tcPr>
          <w:p w:rsidR="006E47A7" w:rsidRPr="00EC4C6E" w:rsidRDefault="006E47A7" w:rsidP="00423629">
            <w:pPr>
              <w:tabs>
                <w:tab w:val="left" w:pos="-720"/>
              </w:tabs>
              <w:suppressAutoHyphens/>
              <w:jc w:val="both"/>
              <w:rPr>
                <w:rFonts w:ascii="Arial" w:hAnsi="Arial"/>
              </w:rPr>
            </w:pPr>
          </w:p>
        </w:tc>
      </w:tr>
    </w:tbl>
    <w:p w:rsidR="006E47A7" w:rsidRPr="00EC4C6E" w:rsidRDefault="006E47A7" w:rsidP="006E47A7">
      <w:pPr>
        <w:tabs>
          <w:tab w:val="left" w:pos="-720"/>
        </w:tabs>
        <w:suppressAutoHyphens/>
        <w:jc w:val="both"/>
        <w:rPr>
          <w:rFonts w:ascii="Arial" w:hAnsi="Arial"/>
        </w:rPr>
      </w:pPr>
    </w:p>
    <w:tbl>
      <w:tblPr>
        <w:tblW w:w="15301" w:type="dxa"/>
        <w:tblInd w:w="119"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4200"/>
        <w:gridCol w:w="4200"/>
        <w:gridCol w:w="3450"/>
        <w:gridCol w:w="3451"/>
      </w:tblGrid>
      <w:tr w:rsidR="006E47A7" w:rsidRPr="00EC4C6E">
        <w:trPr>
          <w:cantSplit/>
          <w:trHeight w:val="506"/>
        </w:trPr>
        <w:tc>
          <w:tcPr>
            <w:tcW w:w="4200" w:type="dxa"/>
            <w:vMerge w:val="restart"/>
          </w:tcPr>
          <w:p w:rsidR="006E47A7" w:rsidRPr="00EC4C6E" w:rsidRDefault="006E47A7" w:rsidP="00423629">
            <w:pPr>
              <w:tabs>
                <w:tab w:val="left" w:pos="-720"/>
              </w:tabs>
              <w:suppressAutoHyphens/>
              <w:jc w:val="both"/>
              <w:rPr>
                <w:rFonts w:ascii="Arial" w:hAnsi="Arial"/>
              </w:rPr>
            </w:pPr>
            <w:r w:rsidRPr="00EC4C6E">
              <w:rPr>
                <w:rFonts w:ascii="Arial" w:hAnsi="Arial"/>
              </w:rPr>
              <w:t>Compiled by:</w:t>
            </w:r>
          </w:p>
          <w:p w:rsidR="006E47A7" w:rsidRDefault="00686032" w:rsidP="00423629">
            <w:pPr>
              <w:tabs>
                <w:tab w:val="left" w:pos="-720"/>
              </w:tabs>
              <w:suppressAutoHyphens/>
              <w:jc w:val="both"/>
              <w:rPr>
                <w:rFonts w:ascii="Arial" w:hAnsi="Arial"/>
              </w:rPr>
            </w:pPr>
            <w:r>
              <w:rPr>
                <w:rFonts w:ascii="Arial" w:hAnsi="Arial"/>
              </w:rPr>
              <w:t>JD</w:t>
            </w:r>
          </w:p>
          <w:p w:rsidR="00686032" w:rsidRPr="00EC4C6E" w:rsidRDefault="00686032" w:rsidP="00423629">
            <w:pPr>
              <w:tabs>
                <w:tab w:val="left" w:pos="-720"/>
              </w:tabs>
              <w:suppressAutoHyphens/>
              <w:jc w:val="both"/>
              <w:rPr>
                <w:rFonts w:ascii="Arial" w:hAnsi="Arial"/>
              </w:rPr>
            </w:pPr>
            <w:r>
              <w:rPr>
                <w:rFonts w:ascii="Arial" w:hAnsi="Arial"/>
              </w:rPr>
              <w:t>13/03/18</w:t>
            </w:r>
          </w:p>
          <w:p w:rsidR="006E47A7" w:rsidRPr="00EC4C6E" w:rsidRDefault="006E47A7" w:rsidP="00423629">
            <w:pPr>
              <w:tabs>
                <w:tab w:val="left" w:pos="-720"/>
              </w:tabs>
              <w:suppressAutoHyphens/>
              <w:jc w:val="both"/>
              <w:rPr>
                <w:rFonts w:ascii="Arial" w:hAnsi="Arial"/>
              </w:rPr>
            </w:pPr>
          </w:p>
        </w:tc>
        <w:tc>
          <w:tcPr>
            <w:tcW w:w="4200" w:type="dxa"/>
            <w:vMerge w:val="restart"/>
          </w:tcPr>
          <w:p w:rsidR="006E47A7" w:rsidRPr="00EC4C6E" w:rsidRDefault="006E47A7" w:rsidP="00423629">
            <w:pPr>
              <w:tabs>
                <w:tab w:val="left" w:pos="-720"/>
              </w:tabs>
              <w:suppressAutoHyphens/>
              <w:jc w:val="both"/>
              <w:rPr>
                <w:rFonts w:ascii="Arial" w:hAnsi="Arial"/>
              </w:rPr>
            </w:pPr>
            <w:r w:rsidRPr="00EC4C6E">
              <w:rPr>
                <w:rFonts w:ascii="Arial" w:hAnsi="Arial"/>
              </w:rPr>
              <w:t>Grade Assessment Date:</w:t>
            </w:r>
          </w:p>
          <w:p w:rsidR="006E47A7" w:rsidRPr="00EC4C6E" w:rsidRDefault="006E47A7" w:rsidP="00423629">
            <w:pPr>
              <w:tabs>
                <w:tab w:val="left" w:pos="-720"/>
              </w:tabs>
              <w:suppressAutoHyphens/>
              <w:jc w:val="both"/>
              <w:rPr>
                <w:rFonts w:ascii="Arial" w:hAnsi="Arial"/>
              </w:rPr>
            </w:pPr>
          </w:p>
        </w:tc>
        <w:tc>
          <w:tcPr>
            <w:tcW w:w="3450" w:type="dxa"/>
            <w:vMerge w:val="restart"/>
          </w:tcPr>
          <w:p w:rsidR="006E47A7" w:rsidRPr="00EC4C6E" w:rsidRDefault="006E47A7" w:rsidP="00423629">
            <w:pPr>
              <w:tabs>
                <w:tab w:val="left" w:pos="-720"/>
              </w:tabs>
              <w:suppressAutoHyphens/>
              <w:jc w:val="both"/>
              <w:rPr>
                <w:rFonts w:ascii="Arial" w:hAnsi="Arial"/>
              </w:rPr>
            </w:pPr>
            <w:r w:rsidRPr="00EC4C6E">
              <w:rPr>
                <w:rFonts w:ascii="Arial" w:hAnsi="Arial"/>
              </w:rPr>
              <w:t>Post Grade:</w:t>
            </w:r>
          </w:p>
          <w:p w:rsidR="006E47A7" w:rsidRPr="00EC4C6E" w:rsidRDefault="006E47A7" w:rsidP="00423629">
            <w:pPr>
              <w:tabs>
                <w:tab w:val="left" w:pos="-720"/>
              </w:tabs>
              <w:suppressAutoHyphens/>
              <w:jc w:val="both"/>
              <w:rPr>
                <w:rFonts w:ascii="Arial" w:hAnsi="Arial"/>
              </w:rPr>
            </w:pPr>
          </w:p>
        </w:tc>
        <w:tc>
          <w:tcPr>
            <w:tcW w:w="3451" w:type="dxa"/>
            <w:shd w:val="clear" w:color="auto" w:fill="E0E0E0"/>
          </w:tcPr>
          <w:p w:rsidR="006E47A7" w:rsidRPr="00EC4C6E" w:rsidRDefault="006E47A7" w:rsidP="00423629">
            <w:pPr>
              <w:pStyle w:val="Header"/>
              <w:tabs>
                <w:tab w:val="left" w:pos="-720"/>
              </w:tabs>
              <w:suppressAutoHyphens/>
              <w:jc w:val="center"/>
              <w:rPr>
                <w:rFonts w:ascii="Arial" w:hAnsi="Arial"/>
                <w:b/>
                <w:bCs/>
                <w:sz w:val="22"/>
              </w:rPr>
            </w:pPr>
            <w:r w:rsidRPr="00EC4C6E">
              <w:rPr>
                <w:rFonts w:ascii="Arial" w:hAnsi="Arial"/>
                <w:b/>
                <w:bCs/>
                <w:sz w:val="22"/>
              </w:rPr>
              <w:t>FOR USE BY HUMAN RESOURCES ONLY</w:t>
            </w:r>
          </w:p>
        </w:tc>
      </w:tr>
      <w:tr w:rsidR="006E47A7" w:rsidRPr="00EC4C6E">
        <w:trPr>
          <w:cantSplit/>
          <w:trHeight w:val="1807"/>
        </w:trPr>
        <w:tc>
          <w:tcPr>
            <w:tcW w:w="4200" w:type="dxa"/>
            <w:vMerge/>
          </w:tcPr>
          <w:p w:rsidR="006E47A7" w:rsidRPr="00EC4C6E" w:rsidRDefault="006E47A7" w:rsidP="00423629">
            <w:pPr>
              <w:tabs>
                <w:tab w:val="left" w:pos="-720"/>
              </w:tabs>
              <w:suppressAutoHyphens/>
              <w:jc w:val="both"/>
              <w:rPr>
                <w:rFonts w:ascii="Arial" w:hAnsi="Arial"/>
              </w:rPr>
            </w:pPr>
          </w:p>
        </w:tc>
        <w:tc>
          <w:tcPr>
            <w:tcW w:w="4200" w:type="dxa"/>
            <w:vMerge/>
          </w:tcPr>
          <w:p w:rsidR="006E47A7" w:rsidRPr="00EC4C6E" w:rsidRDefault="006E47A7" w:rsidP="00423629">
            <w:pPr>
              <w:tabs>
                <w:tab w:val="left" w:pos="-720"/>
              </w:tabs>
              <w:suppressAutoHyphens/>
              <w:jc w:val="both"/>
              <w:rPr>
                <w:rFonts w:ascii="Arial" w:hAnsi="Arial"/>
              </w:rPr>
            </w:pPr>
          </w:p>
        </w:tc>
        <w:tc>
          <w:tcPr>
            <w:tcW w:w="3450" w:type="dxa"/>
            <w:vMerge/>
          </w:tcPr>
          <w:p w:rsidR="006E47A7" w:rsidRPr="00EC4C6E" w:rsidRDefault="006E47A7" w:rsidP="00423629">
            <w:pPr>
              <w:tabs>
                <w:tab w:val="left" w:pos="-720"/>
              </w:tabs>
              <w:suppressAutoHyphens/>
              <w:jc w:val="both"/>
              <w:rPr>
                <w:rFonts w:ascii="Arial" w:hAnsi="Arial"/>
              </w:rPr>
            </w:pPr>
          </w:p>
        </w:tc>
        <w:tc>
          <w:tcPr>
            <w:tcW w:w="3451" w:type="dxa"/>
            <w:shd w:val="clear" w:color="auto" w:fill="E0E0E0"/>
          </w:tcPr>
          <w:p w:rsidR="006E47A7" w:rsidRPr="00EC4C6E" w:rsidRDefault="006E47A7" w:rsidP="00423629">
            <w:pPr>
              <w:tabs>
                <w:tab w:val="left" w:pos="-720"/>
              </w:tabs>
              <w:suppressAutoHyphens/>
              <w:rPr>
                <w:rFonts w:ascii="Arial" w:hAnsi="Arial"/>
                <w:sz w:val="22"/>
              </w:rPr>
            </w:pPr>
            <w:r w:rsidRPr="00EC4C6E">
              <w:rPr>
                <w:rFonts w:ascii="Arial" w:hAnsi="Arial"/>
                <w:sz w:val="22"/>
              </w:rPr>
              <w:t>I confirm this PS has been checked and is appropriate and up to date.</w:t>
            </w:r>
          </w:p>
          <w:p w:rsidR="006E47A7" w:rsidRPr="00EC4C6E" w:rsidRDefault="006E47A7" w:rsidP="00423629">
            <w:pPr>
              <w:tabs>
                <w:tab w:val="left" w:pos="-720"/>
              </w:tabs>
              <w:suppressAutoHyphens/>
              <w:rPr>
                <w:rFonts w:ascii="Arial" w:hAnsi="Arial"/>
                <w:sz w:val="22"/>
              </w:rPr>
            </w:pPr>
          </w:p>
          <w:p w:rsidR="006E47A7" w:rsidRPr="00EC4C6E" w:rsidRDefault="006E47A7" w:rsidP="00423629">
            <w:pPr>
              <w:tabs>
                <w:tab w:val="left" w:pos="-720"/>
              </w:tabs>
              <w:suppressAutoHyphens/>
              <w:rPr>
                <w:rFonts w:ascii="Arial" w:hAnsi="Arial"/>
                <w:sz w:val="22"/>
              </w:rPr>
            </w:pPr>
            <w:r w:rsidRPr="00EC4C6E">
              <w:rPr>
                <w:rFonts w:ascii="Arial" w:hAnsi="Arial"/>
                <w:sz w:val="22"/>
              </w:rPr>
              <w:t>Signed:</w:t>
            </w:r>
          </w:p>
          <w:p w:rsidR="006E47A7" w:rsidRPr="00EC4C6E" w:rsidRDefault="006E47A7" w:rsidP="00423629">
            <w:pPr>
              <w:tabs>
                <w:tab w:val="left" w:pos="-720"/>
              </w:tabs>
              <w:suppressAutoHyphens/>
              <w:rPr>
                <w:rFonts w:ascii="Arial" w:hAnsi="Arial"/>
                <w:sz w:val="22"/>
              </w:rPr>
            </w:pPr>
            <w:r w:rsidRPr="00EC4C6E">
              <w:rPr>
                <w:rFonts w:ascii="Arial" w:hAnsi="Arial"/>
                <w:sz w:val="22"/>
              </w:rPr>
              <w:t xml:space="preserve">Date: </w:t>
            </w:r>
          </w:p>
        </w:tc>
      </w:tr>
    </w:tbl>
    <w:p w:rsidR="006E47A7" w:rsidRPr="00EC4C6E" w:rsidRDefault="006E47A7" w:rsidP="006E47A7">
      <w:pPr>
        <w:rPr>
          <w:rFonts w:ascii="Arial" w:hAnsi="Arial"/>
        </w:rPr>
      </w:pPr>
    </w:p>
    <w:p w:rsidR="006E47A7" w:rsidRPr="00EC4C6E" w:rsidRDefault="006E47A7" w:rsidP="006E47A7">
      <w:pPr>
        <w:tabs>
          <w:tab w:val="left" w:pos="-720"/>
        </w:tabs>
        <w:suppressAutoHyphens/>
        <w:rPr>
          <w:rFonts w:ascii="Arial" w:hAnsi="Arial" w:cs="Arial"/>
          <w:sz w:val="21"/>
        </w:rPr>
      </w:pPr>
    </w:p>
    <w:p w:rsidR="006E47A7" w:rsidRPr="00EC4C6E" w:rsidRDefault="006E47A7" w:rsidP="006E47A7">
      <w:pPr>
        <w:tabs>
          <w:tab w:val="left" w:pos="-720"/>
        </w:tabs>
        <w:suppressAutoHyphens/>
        <w:rPr>
          <w:rFonts w:ascii="Arial" w:hAnsi="Arial" w:cs="Arial"/>
          <w:sz w:val="21"/>
        </w:rPr>
      </w:pPr>
    </w:p>
    <w:p w:rsidR="006E47A7" w:rsidRDefault="006E47A7">
      <w:pPr>
        <w:tabs>
          <w:tab w:val="left" w:pos="-720"/>
        </w:tabs>
        <w:suppressAutoHyphens/>
        <w:jc w:val="both"/>
        <w:rPr>
          <w:rFonts w:ascii="Arial" w:hAnsi="Arial"/>
        </w:rPr>
      </w:pPr>
    </w:p>
    <w:sectPr w:rsidR="006E47A7" w:rsidSect="006E47A7">
      <w:endnotePr>
        <w:numFmt w:val="decimal"/>
      </w:endnotePr>
      <w:pgSz w:w="16838" w:h="11906" w:orient="landscape"/>
      <w:pgMar w:top="794" w:right="601" w:bottom="794" w:left="1134" w:header="851"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819" w:rsidRDefault="00C55819">
      <w:pPr>
        <w:spacing w:line="20" w:lineRule="exact"/>
      </w:pPr>
    </w:p>
  </w:endnote>
  <w:endnote w:type="continuationSeparator" w:id="0">
    <w:p w:rsidR="00C55819" w:rsidRDefault="00C55819">
      <w:r>
        <w:t xml:space="preserve"> </w:t>
      </w:r>
    </w:p>
  </w:endnote>
  <w:endnote w:type="continuationNotice" w:id="1">
    <w:p w:rsidR="00C55819" w:rsidRDefault="00C558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819" w:rsidRDefault="00C55819">
      <w:r>
        <w:separator/>
      </w:r>
    </w:p>
  </w:footnote>
  <w:footnote w:type="continuationSeparator" w:id="0">
    <w:p w:rsidR="00C55819" w:rsidRDefault="00C55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5B" w:rsidRDefault="00460F3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48pt">
          <v:imagedata r:id="rId1" o:title="CBMDC-Greyscale"/>
        </v:shape>
      </w:pict>
    </w:r>
  </w:p>
  <w:p w:rsidR="0032305B" w:rsidRDefault="00323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96D"/>
    <w:multiLevelType w:val="singleLevel"/>
    <w:tmpl w:val="B386B0BA"/>
    <w:lvl w:ilvl="0">
      <w:start w:val="1"/>
      <w:numFmt w:val="decimal"/>
      <w:lvlText w:val="%1."/>
      <w:legacy w:legacy="1" w:legacySpace="0" w:legacyIndent="283"/>
      <w:lvlJc w:val="left"/>
      <w:pPr>
        <w:ind w:left="283" w:hanging="283"/>
      </w:pPr>
    </w:lvl>
  </w:abstractNum>
  <w:abstractNum w:abstractNumId="1">
    <w:nsid w:val="02FF1E30"/>
    <w:multiLevelType w:val="multilevel"/>
    <w:tmpl w:val="1CA2F0F0"/>
    <w:lvl w:ilvl="0">
      <w:start w:val="1"/>
      <w:numFmt w:val="lowerRoman"/>
      <w:lvlText w:val="(%1)"/>
      <w:lvlJc w:val="left"/>
      <w:pPr>
        <w:tabs>
          <w:tab w:val="num" w:pos="720"/>
        </w:tabs>
        <w:ind w:left="504" w:hanging="504"/>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55371BB"/>
    <w:multiLevelType w:val="singleLevel"/>
    <w:tmpl w:val="8AC4E47A"/>
    <w:lvl w:ilvl="0">
      <w:start w:val="1"/>
      <w:numFmt w:val="lowerRoman"/>
      <w:lvlText w:val="(%1)"/>
      <w:lvlJc w:val="left"/>
      <w:pPr>
        <w:tabs>
          <w:tab w:val="num" w:pos="720"/>
        </w:tabs>
        <w:ind w:left="720" w:hanging="720"/>
      </w:pPr>
      <w:rPr>
        <w:rFonts w:hint="default"/>
      </w:rPr>
    </w:lvl>
  </w:abstractNum>
  <w:abstractNum w:abstractNumId="3">
    <w:nsid w:val="0705017B"/>
    <w:multiLevelType w:val="hybridMultilevel"/>
    <w:tmpl w:val="0CAEAF48"/>
    <w:lvl w:ilvl="0" w:tplc="C5ACE7D2">
      <w:start w:val="1"/>
      <w:numFmt w:val="bullet"/>
      <w:lvlText w:val=""/>
      <w:lvlJc w:val="left"/>
      <w:pPr>
        <w:tabs>
          <w:tab w:val="num" w:pos="780"/>
        </w:tabs>
        <w:ind w:left="780" w:hanging="360"/>
      </w:pPr>
      <w:rPr>
        <w:rFonts w:ascii="Symbol" w:hAnsi="Symbol" w:hint="default"/>
      </w:rPr>
    </w:lvl>
    <w:lvl w:ilvl="1" w:tplc="EF287F80" w:tentative="1">
      <w:start w:val="1"/>
      <w:numFmt w:val="bullet"/>
      <w:lvlText w:val="o"/>
      <w:lvlJc w:val="left"/>
      <w:pPr>
        <w:tabs>
          <w:tab w:val="num" w:pos="1500"/>
        </w:tabs>
        <w:ind w:left="1500" w:hanging="360"/>
      </w:pPr>
      <w:rPr>
        <w:rFonts w:ascii="Courier New" w:hAnsi="Courier New" w:hint="default"/>
      </w:rPr>
    </w:lvl>
    <w:lvl w:ilvl="2" w:tplc="E2E4E384" w:tentative="1">
      <w:start w:val="1"/>
      <w:numFmt w:val="bullet"/>
      <w:lvlText w:val=""/>
      <w:lvlJc w:val="left"/>
      <w:pPr>
        <w:tabs>
          <w:tab w:val="num" w:pos="2220"/>
        </w:tabs>
        <w:ind w:left="2220" w:hanging="360"/>
      </w:pPr>
      <w:rPr>
        <w:rFonts w:ascii="Wingdings" w:hAnsi="Wingdings" w:hint="default"/>
      </w:rPr>
    </w:lvl>
    <w:lvl w:ilvl="3" w:tplc="D5500158" w:tentative="1">
      <w:start w:val="1"/>
      <w:numFmt w:val="bullet"/>
      <w:lvlText w:val=""/>
      <w:lvlJc w:val="left"/>
      <w:pPr>
        <w:tabs>
          <w:tab w:val="num" w:pos="2940"/>
        </w:tabs>
        <w:ind w:left="2940" w:hanging="360"/>
      </w:pPr>
      <w:rPr>
        <w:rFonts w:ascii="Symbol" w:hAnsi="Symbol" w:hint="default"/>
      </w:rPr>
    </w:lvl>
    <w:lvl w:ilvl="4" w:tplc="D004AF1C" w:tentative="1">
      <w:start w:val="1"/>
      <w:numFmt w:val="bullet"/>
      <w:lvlText w:val="o"/>
      <w:lvlJc w:val="left"/>
      <w:pPr>
        <w:tabs>
          <w:tab w:val="num" w:pos="3660"/>
        </w:tabs>
        <w:ind w:left="3660" w:hanging="360"/>
      </w:pPr>
      <w:rPr>
        <w:rFonts w:ascii="Courier New" w:hAnsi="Courier New" w:hint="default"/>
      </w:rPr>
    </w:lvl>
    <w:lvl w:ilvl="5" w:tplc="45FE7752" w:tentative="1">
      <w:start w:val="1"/>
      <w:numFmt w:val="bullet"/>
      <w:lvlText w:val=""/>
      <w:lvlJc w:val="left"/>
      <w:pPr>
        <w:tabs>
          <w:tab w:val="num" w:pos="4380"/>
        </w:tabs>
        <w:ind w:left="4380" w:hanging="360"/>
      </w:pPr>
      <w:rPr>
        <w:rFonts w:ascii="Wingdings" w:hAnsi="Wingdings" w:hint="default"/>
      </w:rPr>
    </w:lvl>
    <w:lvl w:ilvl="6" w:tplc="18DE4826" w:tentative="1">
      <w:start w:val="1"/>
      <w:numFmt w:val="bullet"/>
      <w:lvlText w:val=""/>
      <w:lvlJc w:val="left"/>
      <w:pPr>
        <w:tabs>
          <w:tab w:val="num" w:pos="5100"/>
        </w:tabs>
        <w:ind w:left="5100" w:hanging="360"/>
      </w:pPr>
      <w:rPr>
        <w:rFonts w:ascii="Symbol" w:hAnsi="Symbol" w:hint="default"/>
      </w:rPr>
    </w:lvl>
    <w:lvl w:ilvl="7" w:tplc="4086E276" w:tentative="1">
      <w:start w:val="1"/>
      <w:numFmt w:val="bullet"/>
      <w:lvlText w:val="o"/>
      <w:lvlJc w:val="left"/>
      <w:pPr>
        <w:tabs>
          <w:tab w:val="num" w:pos="5820"/>
        </w:tabs>
        <w:ind w:left="5820" w:hanging="360"/>
      </w:pPr>
      <w:rPr>
        <w:rFonts w:ascii="Courier New" w:hAnsi="Courier New" w:hint="default"/>
      </w:rPr>
    </w:lvl>
    <w:lvl w:ilvl="8" w:tplc="4D5655D0" w:tentative="1">
      <w:start w:val="1"/>
      <w:numFmt w:val="bullet"/>
      <w:lvlText w:val=""/>
      <w:lvlJc w:val="left"/>
      <w:pPr>
        <w:tabs>
          <w:tab w:val="num" w:pos="6540"/>
        </w:tabs>
        <w:ind w:left="6540" w:hanging="360"/>
      </w:pPr>
      <w:rPr>
        <w:rFonts w:ascii="Wingdings" w:hAnsi="Wingdings" w:hint="default"/>
      </w:rPr>
    </w:lvl>
  </w:abstractNum>
  <w:abstractNum w:abstractNumId="4">
    <w:nsid w:val="08BD6938"/>
    <w:multiLevelType w:val="multilevel"/>
    <w:tmpl w:val="FEA49588"/>
    <w:lvl w:ilvl="0">
      <w:start w:val="2"/>
      <w:numFmt w:val="lowerRoman"/>
      <w:lvlText w:val="(%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ADD667D"/>
    <w:multiLevelType w:val="singleLevel"/>
    <w:tmpl w:val="CD48DDB2"/>
    <w:lvl w:ilvl="0">
      <w:start w:val="5"/>
      <w:numFmt w:val="lowerRoman"/>
      <w:lvlText w:val="(%1)"/>
      <w:lvlJc w:val="left"/>
      <w:pPr>
        <w:tabs>
          <w:tab w:val="num" w:pos="720"/>
        </w:tabs>
        <w:ind w:left="720" w:hanging="720"/>
      </w:pPr>
      <w:rPr>
        <w:rFonts w:hint="default"/>
        <w:b w:val="0"/>
      </w:rPr>
    </w:lvl>
  </w:abstractNum>
  <w:abstractNum w:abstractNumId="6">
    <w:nsid w:val="1A9F7195"/>
    <w:multiLevelType w:val="singleLevel"/>
    <w:tmpl w:val="BD6EAD5E"/>
    <w:lvl w:ilvl="0">
      <w:start w:val="1"/>
      <w:numFmt w:val="lowerRoman"/>
      <w:lvlText w:val="(%1)"/>
      <w:lvlJc w:val="left"/>
      <w:pPr>
        <w:tabs>
          <w:tab w:val="num" w:pos="720"/>
        </w:tabs>
        <w:ind w:left="720" w:hanging="720"/>
      </w:pPr>
      <w:rPr>
        <w:rFonts w:hint="default"/>
        <w:b/>
      </w:rPr>
    </w:lvl>
  </w:abstractNum>
  <w:abstractNum w:abstractNumId="7">
    <w:nsid w:val="1D533B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F541202"/>
    <w:multiLevelType w:val="hybridMultilevel"/>
    <w:tmpl w:val="4900DB00"/>
    <w:lvl w:ilvl="0" w:tplc="1CEA8470">
      <w:start w:val="1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9694F90"/>
    <w:multiLevelType w:val="singleLevel"/>
    <w:tmpl w:val="BD6EAD5E"/>
    <w:lvl w:ilvl="0">
      <w:start w:val="1"/>
      <w:numFmt w:val="lowerRoman"/>
      <w:lvlText w:val="(%1)"/>
      <w:lvlJc w:val="left"/>
      <w:pPr>
        <w:tabs>
          <w:tab w:val="num" w:pos="720"/>
        </w:tabs>
        <w:ind w:left="720" w:hanging="720"/>
      </w:pPr>
      <w:rPr>
        <w:rFonts w:hint="default"/>
        <w:b/>
      </w:rPr>
    </w:lvl>
  </w:abstractNum>
  <w:abstractNum w:abstractNumId="10">
    <w:nsid w:val="2C340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74D4F19"/>
    <w:multiLevelType w:val="hybridMultilevel"/>
    <w:tmpl w:val="6916F5E0"/>
    <w:lvl w:ilvl="0" w:tplc="49BE5D2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CE156D9"/>
    <w:multiLevelType w:val="multilevel"/>
    <w:tmpl w:val="A8B48EF4"/>
    <w:lvl w:ilvl="0">
      <w:start w:val="3"/>
      <w:numFmt w:val="lowerRoman"/>
      <w:lvlText w:val="(%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D3C5D16"/>
    <w:multiLevelType w:val="singleLevel"/>
    <w:tmpl w:val="BD6EAD5E"/>
    <w:lvl w:ilvl="0">
      <w:start w:val="1"/>
      <w:numFmt w:val="lowerRoman"/>
      <w:lvlText w:val="(%1)"/>
      <w:lvlJc w:val="left"/>
      <w:pPr>
        <w:tabs>
          <w:tab w:val="num" w:pos="720"/>
        </w:tabs>
        <w:ind w:left="720" w:hanging="720"/>
      </w:pPr>
      <w:rPr>
        <w:rFonts w:hint="default"/>
        <w:b/>
      </w:rPr>
    </w:lvl>
  </w:abstractNum>
  <w:abstractNum w:abstractNumId="14">
    <w:nsid w:val="40A82E07"/>
    <w:multiLevelType w:val="singleLevel"/>
    <w:tmpl w:val="0809000F"/>
    <w:lvl w:ilvl="0">
      <w:start w:val="1"/>
      <w:numFmt w:val="decimal"/>
      <w:lvlText w:val="%1."/>
      <w:lvlJc w:val="left"/>
      <w:pPr>
        <w:tabs>
          <w:tab w:val="num" w:pos="360"/>
        </w:tabs>
        <w:ind w:left="360" w:hanging="360"/>
      </w:pPr>
    </w:lvl>
  </w:abstractNum>
  <w:abstractNum w:abstractNumId="15">
    <w:nsid w:val="411A4F3D"/>
    <w:multiLevelType w:val="hybridMultilevel"/>
    <w:tmpl w:val="F2401C0A"/>
    <w:lvl w:ilvl="0" w:tplc="8B10797C">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23E0763"/>
    <w:multiLevelType w:val="singleLevel"/>
    <w:tmpl w:val="0809000F"/>
    <w:lvl w:ilvl="0">
      <w:start w:val="1"/>
      <w:numFmt w:val="decimal"/>
      <w:lvlText w:val="%1."/>
      <w:lvlJc w:val="left"/>
      <w:pPr>
        <w:tabs>
          <w:tab w:val="num" w:pos="360"/>
        </w:tabs>
        <w:ind w:left="360" w:hanging="360"/>
      </w:pPr>
    </w:lvl>
  </w:abstractNum>
  <w:abstractNum w:abstractNumId="17">
    <w:nsid w:val="428A587B"/>
    <w:multiLevelType w:val="hybridMultilevel"/>
    <w:tmpl w:val="89A4FA9E"/>
    <w:lvl w:ilvl="0" w:tplc="2068B35E">
      <w:start w:val="1"/>
      <w:numFmt w:val="decimal"/>
      <w:lvlText w:val="%1."/>
      <w:lvlJc w:val="left"/>
      <w:pPr>
        <w:tabs>
          <w:tab w:val="num" w:pos="1080"/>
        </w:tabs>
        <w:ind w:left="1080" w:hanging="720"/>
      </w:pPr>
      <w:rPr>
        <w:rFonts w:ascii="Palatino" w:hAnsi="Palatino" w:cs="Times New Roman" w:hint="default"/>
        <w:sz w:val="2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5F87A32"/>
    <w:multiLevelType w:val="multilevel"/>
    <w:tmpl w:val="3C32A3EE"/>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78D2E3C"/>
    <w:multiLevelType w:val="multilevel"/>
    <w:tmpl w:val="3D125F02"/>
    <w:lvl w:ilvl="0">
      <w:start w:val="1"/>
      <w:numFmt w:val="lowerRoman"/>
      <w:lvlText w:val="(%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C0F2127"/>
    <w:multiLevelType w:val="singleLevel"/>
    <w:tmpl w:val="BD6EAD5E"/>
    <w:lvl w:ilvl="0">
      <w:start w:val="1"/>
      <w:numFmt w:val="lowerRoman"/>
      <w:lvlText w:val="(%1)"/>
      <w:lvlJc w:val="left"/>
      <w:pPr>
        <w:tabs>
          <w:tab w:val="num" w:pos="720"/>
        </w:tabs>
        <w:ind w:left="720" w:hanging="720"/>
      </w:pPr>
      <w:rPr>
        <w:rFonts w:hint="default"/>
        <w:b/>
      </w:rPr>
    </w:lvl>
  </w:abstractNum>
  <w:abstractNum w:abstractNumId="21">
    <w:nsid w:val="4C26161D"/>
    <w:multiLevelType w:val="multilevel"/>
    <w:tmpl w:val="1CA2F0F0"/>
    <w:lvl w:ilvl="0">
      <w:start w:val="1"/>
      <w:numFmt w:val="lowerRoman"/>
      <w:lvlText w:val="(%1)"/>
      <w:lvlJc w:val="left"/>
      <w:pPr>
        <w:tabs>
          <w:tab w:val="num" w:pos="720"/>
        </w:tabs>
        <w:ind w:left="504" w:hanging="504"/>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F2D3FD1"/>
    <w:multiLevelType w:val="multilevel"/>
    <w:tmpl w:val="FEA49588"/>
    <w:lvl w:ilvl="0">
      <w:start w:val="2"/>
      <w:numFmt w:val="lowerRoman"/>
      <w:lvlText w:val="(%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CAE3C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61C804B2"/>
    <w:multiLevelType w:val="multilevel"/>
    <w:tmpl w:val="FEA49588"/>
    <w:lvl w:ilvl="0">
      <w:start w:val="2"/>
      <w:numFmt w:val="lowerRoman"/>
      <w:lvlText w:val="(%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61E55AC4"/>
    <w:multiLevelType w:val="multilevel"/>
    <w:tmpl w:val="A8B48EF4"/>
    <w:lvl w:ilvl="0">
      <w:start w:val="3"/>
      <w:numFmt w:val="lowerRoman"/>
      <w:lvlText w:val="(%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52912B6"/>
    <w:multiLevelType w:val="multilevel"/>
    <w:tmpl w:val="A8B48EF4"/>
    <w:lvl w:ilvl="0">
      <w:start w:val="3"/>
      <w:numFmt w:val="lowerRoman"/>
      <w:lvlText w:val="(%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9B51E32"/>
    <w:multiLevelType w:val="hybridMultilevel"/>
    <w:tmpl w:val="3998039E"/>
    <w:lvl w:ilvl="0" w:tplc="D0B89B6C">
      <w:start w:val="1"/>
      <w:numFmt w:val="lowerRoman"/>
      <w:lvlText w:val="(%1)"/>
      <w:lvlJc w:val="left"/>
      <w:pPr>
        <w:tabs>
          <w:tab w:val="num" w:pos="720"/>
        </w:tabs>
        <w:ind w:left="504" w:hanging="504"/>
      </w:pPr>
      <w:rPr>
        <w:rFonts w:hint="default"/>
      </w:rPr>
    </w:lvl>
    <w:lvl w:ilvl="1" w:tplc="F7E236B4" w:tentative="1">
      <w:start w:val="1"/>
      <w:numFmt w:val="lowerLetter"/>
      <w:lvlText w:val="%2."/>
      <w:lvlJc w:val="left"/>
      <w:pPr>
        <w:tabs>
          <w:tab w:val="num" w:pos="1440"/>
        </w:tabs>
        <w:ind w:left="1440" w:hanging="360"/>
      </w:pPr>
    </w:lvl>
    <w:lvl w:ilvl="2" w:tplc="0380C194" w:tentative="1">
      <w:start w:val="1"/>
      <w:numFmt w:val="lowerRoman"/>
      <w:lvlText w:val="%3."/>
      <w:lvlJc w:val="right"/>
      <w:pPr>
        <w:tabs>
          <w:tab w:val="num" w:pos="2160"/>
        </w:tabs>
        <w:ind w:left="2160" w:hanging="180"/>
      </w:pPr>
    </w:lvl>
    <w:lvl w:ilvl="3" w:tplc="DF740458" w:tentative="1">
      <w:start w:val="1"/>
      <w:numFmt w:val="decimal"/>
      <w:lvlText w:val="%4."/>
      <w:lvlJc w:val="left"/>
      <w:pPr>
        <w:tabs>
          <w:tab w:val="num" w:pos="2880"/>
        </w:tabs>
        <w:ind w:left="2880" w:hanging="360"/>
      </w:pPr>
    </w:lvl>
    <w:lvl w:ilvl="4" w:tplc="FD9832F6" w:tentative="1">
      <w:start w:val="1"/>
      <w:numFmt w:val="lowerLetter"/>
      <w:lvlText w:val="%5."/>
      <w:lvlJc w:val="left"/>
      <w:pPr>
        <w:tabs>
          <w:tab w:val="num" w:pos="3600"/>
        </w:tabs>
        <w:ind w:left="3600" w:hanging="360"/>
      </w:pPr>
    </w:lvl>
    <w:lvl w:ilvl="5" w:tplc="53905670" w:tentative="1">
      <w:start w:val="1"/>
      <w:numFmt w:val="lowerRoman"/>
      <w:lvlText w:val="%6."/>
      <w:lvlJc w:val="right"/>
      <w:pPr>
        <w:tabs>
          <w:tab w:val="num" w:pos="4320"/>
        </w:tabs>
        <w:ind w:left="4320" w:hanging="180"/>
      </w:pPr>
    </w:lvl>
    <w:lvl w:ilvl="6" w:tplc="879E5E6E" w:tentative="1">
      <w:start w:val="1"/>
      <w:numFmt w:val="decimal"/>
      <w:lvlText w:val="%7."/>
      <w:lvlJc w:val="left"/>
      <w:pPr>
        <w:tabs>
          <w:tab w:val="num" w:pos="5040"/>
        </w:tabs>
        <w:ind w:left="5040" w:hanging="360"/>
      </w:pPr>
    </w:lvl>
    <w:lvl w:ilvl="7" w:tplc="25AEECB4" w:tentative="1">
      <w:start w:val="1"/>
      <w:numFmt w:val="lowerLetter"/>
      <w:lvlText w:val="%8."/>
      <w:lvlJc w:val="left"/>
      <w:pPr>
        <w:tabs>
          <w:tab w:val="num" w:pos="5760"/>
        </w:tabs>
        <w:ind w:left="5760" w:hanging="360"/>
      </w:pPr>
    </w:lvl>
    <w:lvl w:ilvl="8" w:tplc="3594FD32" w:tentative="1">
      <w:start w:val="1"/>
      <w:numFmt w:val="lowerRoman"/>
      <w:lvlText w:val="%9."/>
      <w:lvlJc w:val="right"/>
      <w:pPr>
        <w:tabs>
          <w:tab w:val="num" w:pos="6480"/>
        </w:tabs>
        <w:ind w:left="6480" w:hanging="180"/>
      </w:pPr>
    </w:lvl>
  </w:abstractNum>
  <w:abstractNum w:abstractNumId="28">
    <w:nsid w:val="6DE838C0"/>
    <w:multiLevelType w:val="hybridMultilevel"/>
    <w:tmpl w:val="9A68055C"/>
    <w:lvl w:ilvl="0" w:tplc="25186220">
      <w:start w:val="1"/>
      <w:numFmt w:val="bullet"/>
      <w:lvlText w:val=""/>
      <w:lvlJc w:val="left"/>
      <w:pPr>
        <w:tabs>
          <w:tab w:val="num" w:pos="360"/>
        </w:tabs>
        <w:ind w:left="360" w:hanging="360"/>
      </w:pPr>
      <w:rPr>
        <w:rFonts w:ascii="Wingdings 2" w:hAnsi="Wingdings 2" w:hint="default"/>
        <w:sz w:val="16"/>
      </w:rPr>
    </w:lvl>
    <w:lvl w:ilvl="1" w:tplc="04090003" w:tentative="1">
      <w:start w:val="1"/>
      <w:numFmt w:val="bullet"/>
      <w:lvlText w:val="o"/>
      <w:lvlJc w:val="left"/>
      <w:pPr>
        <w:tabs>
          <w:tab w:val="num" w:pos="320"/>
        </w:tabs>
        <w:ind w:left="320" w:hanging="360"/>
      </w:pPr>
      <w:rPr>
        <w:rFonts w:ascii="Courier New" w:hAnsi="Courier New" w:hint="default"/>
      </w:rPr>
    </w:lvl>
    <w:lvl w:ilvl="2" w:tplc="04090005" w:tentative="1">
      <w:start w:val="1"/>
      <w:numFmt w:val="bullet"/>
      <w:lvlText w:val=""/>
      <w:lvlJc w:val="left"/>
      <w:pPr>
        <w:tabs>
          <w:tab w:val="num" w:pos="1040"/>
        </w:tabs>
        <w:ind w:left="1040" w:hanging="360"/>
      </w:pPr>
      <w:rPr>
        <w:rFonts w:ascii="Wingdings" w:hAnsi="Wingdings" w:hint="default"/>
      </w:rPr>
    </w:lvl>
    <w:lvl w:ilvl="3" w:tplc="04090001" w:tentative="1">
      <w:start w:val="1"/>
      <w:numFmt w:val="bullet"/>
      <w:lvlText w:val=""/>
      <w:lvlJc w:val="left"/>
      <w:pPr>
        <w:tabs>
          <w:tab w:val="num" w:pos="1760"/>
        </w:tabs>
        <w:ind w:left="1760" w:hanging="360"/>
      </w:pPr>
      <w:rPr>
        <w:rFonts w:ascii="Symbol" w:hAnsi="Symbol" w:hint="default"/>
      </w:rPr>
    </w:lvl>
    <w:lvl w:ilvl="4" w:tplc="04090003" w:tentative="1">
      <w:start w:val="1"/>
      <w:numFmt w:val="bullet"/>
      <w:lvlText w:val="o"/>
      <w:lvlJc w:val="left"/>
      <w:pPr>
        <w:tabs>
          <w:tab w:val="num" w:pos="2480"/>
        </w:tabs>
        <w:ind w:left="2480" w:hanging="360"/>
      </w:pPr>
      <w:rPr>
        <w:rFonts w:ascii="Courier New" w:hAnsi="Courier New" w:hint="default"/>
      </w:rPr>
    </w:lvl>
    <w:lvl w:ilvl="5" w:tplc="04090005" w:tentative="1">
      <w:start w:val="1"/>
      <w:numFmt w:val="bullet"/>
      <w:lvlText w:val=""/>
      <w:lvlJc w:val="left"/>
      <w:pPr>
        <w:tabs>
          <w:tab w:val="num" w:pos="3200"/>
        </w:tabs>
        <w:ind w:left="3200" w:hanging="360"/>
      </w:pPr>
      <w:rPr>
        <w:rFonts w:ascii="Wingdings" w:hAnsi="Wingdings" w:hint="default"/>
      </w:rPr>
    </w:lvl>
    <w:lvl w:ilvl="6" w:tplc="04090001" w:tentative="1">
      <w:start w:val="1"/>
      <w:numFmt w:val="bullet"/>
      <w:lvlText w:val=""/>
      <w:lvlJc w:val="left"/>
      <w:pPr>
        <w:tabs>
          <w:tab w:val="num" w:pos="3920"/>
        </w:tabs>
        <w:ind w:left="3920" w:hanging="360"/>
      </w:pPr>
      <w:rPr>
        <w:rFonts w:ascii="Symbol" w:hAnsi="Symbol" w:hint="default"/>
      </w:rPr>
    </w:lvl>
    <w:lvl w:ilvl="7" w:tplc="04090003" w:tentative="1">
      <w:start w:val="1"/>
      <w:numFmt w:val="bullet"/>
      <w:lvlText w:val="o"/>
      <w:lvlJc w:val="left"/>
      <w:pPr>
        <w:tabs>
          <w:tab w:val="num" w:pos="4640"/>
        </w:tabs>
        <w:ind w:left="4640" w:hanging="360"/>
      </w:pPr>
      <w:rPr>
        <w:rFonts w:ascii="Courier New" w:hAnsi="Courier New" w:hint="default"/>
      </w:rPr>
    </w:lvl>
    <w:lvl w:ilvl="8" w:tplc="04090005" w:tentative="1">
      <w:start w:val="1"/>
      <w:numFmt w:val="bullet"/>
      <w:lvlText w:val=""/>
      <w:lvlJc w:val="left"/>
      <w:pPr>
        <w:tabs>
          <w:tab w:val="num" w:pos="5360"/>
        </w:tabs>
        <w:ind w:left="5360" w:hanging="360"/>
      </w:pPr>
      <w:rPr>
        <w:rFonts w:ascii="Wingdings" w:hAnsi="Wingdings" w:hint="default"/>
      </w:rPr>
    </w:lvl>
  </w:abstractNum>
  <w:abstractNum w:abstractNumId="29">
    <w:nsid w:val="713D12A4"/>
    <w:multiLevelType w:val="multilevel"/>
    <w:tmpl w:val="FEA49588"/>
    <w:lvl w:ilvl="0">
      <w:start w:val="2"/>
      <w:numFmt w:val="lowerRoman"/>
      <w:lvlText w:val="(%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4AE1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62714CA"/>
    <w:multiLevelType w:val="singleLevel"/>
    <w:tmpl w:val="8CFE60CA"/>
    <w:lvl w:ilvl="0">
      <w:start w:val="4"/>
      <w:numFmt w:val="decimal"/>
      <w:lvlText w:val="%1"/>
      <w:lvlJc w:val="left"/>
      <w:pPr>
        <w:tabs>
          <w:tab w:val="num" w:pos="360"/>
        </w:tabs>
        <w:ind w:left="360" w:hanging="360"/>
      </w:pPr>
      <w:rPr>
        <w:rFonts w:hint="default"/>
      </w:rPr>
    </w:lvl>
  </w:abstractNum>
  <w:abstractNum w:abstractNumId="32">
    <w:nsid w:val="782616E0"/>
    <w:multiLevelType w:val="hybridMultilevel"/>
    <w:tmpl w:val="EFB82FDC"/>
    <w:lvl w:ilvl="0" w:tplc="685ABE66">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90E6245"/>
    <w:multiLevelType w:val="hybridMultilevel"/>
    <w:tmpl w:val="6BECCEB6"/>
    <w:lvl w:ilvl="0" w:tplc="D5BAF4EA">
      <w:start w:val="1"/>
      <w:numFmt w:val="lowerRoman"/>
      <w:lvlText w:val="(%1)"/>
      <w:lvlJc w:val="left"/>
      <w:pPr>
        <w:tabs>
          <w:tab w:val="num" w:pos="1080"/>
        </w:tabs>
        <w:ind w:left="864" w:hanging="504"/>
      </w:pPr>
      <w:rPr>
        <w:rFonts w:hint="default"/>
      </w:rPr>
    </w:lvl>
    <w:lvl w:ilvl="1" w:tplc="3FD40282" w:tentative="1">
      <w:start w:val="1"/>
      <w:numFmt w:val="lowerLetter"/>
      <w:lvlText w:val="%2."/>
      <w:lvlJc w:val="left"/>
      <w:pPr>
        <w:tabs>
          <w:tab w:val="num" w:pos="1440"/>
        </w:tabs>
        <w:ind w:left="1440" w:hanging="360"/>
      </w:pPr>
    </w:lvl>
    <w:lvl w:ilvl="2" w:tplc="7318F5DA" w:tentative="1">
      <w:start w:val="1"/>
      <w:numFmt w:val="lowerRoman"/>
      <w:lvlText w:val="%3."/>
      <w:lvlJc w:val="right"/>
      <w:pPr>
        <w:tabs>
          <w:tab w:val="num" w:pos="2160"/>
        </w:tabs>
        <w:ind w:left="2160" w:hanging="180"/>
      </w:pPr>
    </w:lvl>
    <w:lvl w:ilvl="3" w:tplc="76FC07DC" w:tentative="1">
      <w:start w:val="1"/>
      <w:numFmt w:val="decimal"/>
      <w:lvlText w:val="%4."/>
      <w:lvlJc w:val="left"/>
      <w:pPr>
        <w:tabs>
          <w:tab w:val="num" w:pos="2880"/>
        </w:tabs>
        <w:ind w:left="2880" w:hanging="360"/>
      </w:pPr>
    </w:lvl>
    <w:lvl w:ilvl="4" w:tplc="C36EFD04" w:tentative="1">
      <w:start w:val="1"/>
      <w:numFmt w:val="lowerLetter"/>
      <w:lvlText w:val="%5."/>
      <w:lvlJc w:val="left"/>
      <w:pPr>
        <w:tabs>
          <w:tab w:val="num" w:pos="3600"/>
        </w:tabs>
        <w:ind w:left="3600" w:hanging="360"/>
      </w:pPr>
    </w:lvl>
    <w:lvl w:ilvl="5" w:tplc="46C0C542" w:tentative="1">
      <w:start w:val="1"/>
      <w:numFmt w:val="lowerRoman"/>
      <w:lvlText w:val="%6."/>
      <w:lvlJc w:val="right"/>
      <w:pPr>
        <w:tabs>
          <w:tab w:val="num" w:pos="4320"/>
        </w:tabs>
        <w:ind w:left="4320" w:hanging="180"/>
      </w:pPr>
    </w:lvl>
    <w:lvl w:ilvl="6" w:tplc="11FC58B8" w:tentative="1">
      <w:start w:val="1"/>
      <w:numFmt w:val="decimal"/>
      <w:lvlText w:val="%7."/>
      <w:lvlJc w:val="left"/>
      <w:pPr>
        <w:tabs>
          <w:tab w:val="num" w:pos="5040"/>
        </w:tabs>
        <w:ind w:left="5040" w:hanging="360"/>
      </w:pPr>
    </w:lvl>
    <w:lvl w:ilvl="7" w:tplc="FE663E16" w:tentative="1">
      <w:start w:val="1"/>
      <w:numFmt w:val="lowerLetter"/>
      <w:lvlText w:val="%8."/>
      <w:lvlJc w:val="left"/>
      <w:pPr>
        <w:tabs>
          <w:tab w:val="num" w:pos="5760"/>
        </w:tabs>
        <w:ind w:left="5760" w:hanging="360"/>
      </w:pPr>
    </w:lvl>
    <w:lvl w:ilvl="8" w:tplc="5B94C3B0" w:tentative="1">
      <w:start w:val="1"/>
      <w:numFmt w:val="lowerRoman"/>
      <w:lvlText w:val="%9."/>
      <w:lvlJc w:val="right"/>
      <w:pPr>
        <w:tabs>
          <w:tab w:val="num" w:pos="6480"/>
        </w:tabs>
        <w:ind w:left="6480" w:hanging="180"/>
      </w:pPr>
    </w:lvl>
  </w:abstractNum>
  <w:abstractNum w:abstractNumId="34">
    <w:nsid w:val="7D9626B3"/>
    <w:multiLevelType w:val="singleLevel"/>
    <w:tmpl w:val="BD6EAD5E"/>
    <w:lvl w:ilvl="0">
      <w:start w:val="1"/>
      <w:numFmt w:val="lowerRoman"/>
      <w:lvlText w:val="(%1)"/>
      <w:lvlJc w:val="left"/>
      <w:pPr>
        <w:tabs>
          <w:tab w:val="num" w:pos="720"/>
        </w:tabs>
        <w:ind w:left="720" w:hanging="720"/>
      </w:pPr>
      <w:rPr>
        <w:rFonts w:hint="default"/>
        <w:b/>
      </w:rPr>
    </w:lvl>
  </w:abstractNum>
  <w:abstractNum w:abstractNumId="35">
    <w:nsid w:val="7ED809BE"/>
    <w:multiLevelType w:val="singleLevel"/>
    <w:tmpl w:val="8AC4E47A"/>
    <w:lvl w:ilvl="0">
      <w:start w:val="1"/>
      <w:numFmt w:val="lowerRoman"/>
      <w:lvlText w:val="(%1)"/>
      <w:lvlJc w:val="left"/>
      <w:pPr>
        <w:tabs>
          <w:tab w:val="num" w:pos="720"/>
        </w:tabs>
        <w:ind w:left="720" w:hanging="720"/>
      </w:pPr>
      <w:rPr>
        <w:rFonts w:hint="default"/>
      </w:rPr>
    </w:lvl>
  </w:abstractNum>
  <w:num w:numId="1">
    <w:abstractNumId w:val="0"/>
  </w:num>
  <w:num w:numId="2">
    <w:abstractNumId w:val="18"/>
  </w:num>
  <w:num w:numId="3">
    <w:abstractNumId w:val="7"/>
  </w:num>
  <w:num w:numId="4">
    <w:abstractNumId w:val="34"/>
  </w:num>
  <w:num w:numId="5">
    <w:abstractNumId w:val="13"/>
  </w:num>
  <w:num w:numId="6">
    <w:abstractNumId w:val="20"/>
  </w:num>
  <w:num w:numId="7">
    <w:abstractNumId w:val="6"/>
  </w:num>
  <w:num w:numId="8">
    <w:abstractNumId w:val="9"/>
  </w:num>
  <w:num w:numId="9">
    <w:abstractNumId w:val="3"/>
  </w:num>
  <w:num w:numId="10">
    <w:abstractNumId w:val="21"/>
  </w:num>
  <w:num w:numId="11">
    <w:abstractNumId w:val="33"/>
  </w:num>
  <w:num w:numId="12">
    <w:abstractNumId w:val="27"/>
  </w:num>
  <w:num w:numId="13">
    <w:abstractNumId w:val="1"/>
  </w:num>
  <w:num w:numId="14">
    <w:abstractNumId w:val="25"/>
  </w:num>
  <w:num w:numId="15">
    <w:abstractNumId w:val="26"/>
  </w:num>
  <w:num w:numId="16">
    <w:abstractNumId w:val="29"/>
  </w:num>
  <w:num w:numId="17">
    <w:abstractNumId w:val="12"/>
  </w:num>
  <w:num w:numId="18">
    <w:abstractNumId w:val="35"/>
  </w:num>
  <w:num w:numId="19">
    <w:abstractNumId w:val="14"/>
  </w:num>
  <w:num w:numId="20">
    <w:abstractNumId w:val="16"/>
  </w:num>
  <w:num w:numId="21">
    <w:abstractNumId w:val="4"/>
  </w:num>
  <w:num w:numId="22">
    <w:abstractNumId w:val="24"/>
  </w:num>
  <w:num w:numId="23">
    <w:abstractNumId w:val="22"/>
  </w:num>
  <w:num w:numId="24">
    <w:abstractNumId w:val="2"/>
  </w:num>
  <w:num w:numId="25">
    <w:abstractNumId w:val="19"/>
  </w:num>
  <w:num w:numId="26">
    <w:abstractNumId w:val="5"/>
  </w:num>
  <w:num w:numId="27">
    <w:abstractNumId w:val="30"/>
  </w:num>
  <w:num w:numId="28">
    <w:abstractNumId w:val="10"/>
  </w:num>
  <w:num w:numId="29">
    <w:abstractNumId w:val="31"/>
  </w:num>
  <w:num w:numId="30">
    <w:abstractNumId w:val="32"/>
  </w:num>
  <w:num w:numId="31">
    <w:abstractNumId w:val="11"/>
  </w:num>
  <w:num w:numId="32">
    <w:abstractNumId w:val="8"/>
  </w:num>
  <w:num w:numId="33">
    <w:abstractNumId w:val="23"/>
  </w:num>
  <w:num w:numId="34">
    <w:abstractNumId w:val="28"/>
  </w:num>
  <w:num w:numId="35">
    <w:abstractNumId w:val="1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48"/>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831"/>
    <w:rsid w:val="000032B0"/>
    <w:rsid w:val="00011618"/>
    <w:rsid w:val="00026772"/>
    <w:rsid w:val="00026A3C"/>
    <w:rsid w:val="00073922"/>
    <w:rsid w:val="000D7D72"/>
    <w:rsid w:val="00115E99"/>
    <w:rsid w:val="00127B01"/>
    <w:rsid w:val="00136831"/>
    <w:rsid w:val="00162F59"/>
    <w:rsid w:val="00163094"/>
    <w:rsid w:val="00187DC1"/>
    <w:rsid w:val="001A07CE"/>
    <w:rsid w:val="001A09C9"/>
    <w:rsid w:val="001F269C"/>
    <w:rsid w:val="001F37DD"/>
    <w:rsid w:val="00235F68"/>
    <w:rsid w:val="00296082"/>
    <w:rsid w:val="002C3D97"/>
    <w:rsid w:val="002F406D"/>
    <w:rsid w:val="00302AA8"/>
    <w:rsid w:val="00303F26"/>
    <w:rsid w:val="00306160"/>
    <w:rsid w:val="00306916"/>
    <w:rsid w:val="003170E4"/>
    <w:rsid w:val="0032305B"/>
    <w:rsid w:val="003736D0"/>
    <w:rsid w:val="003973D4"/>
    <w:rsid w:val="003C49B1"/>
    <w:rsid w:val="003C4BD6"/>
    <w:rsid w:val="00407919"/>
    <w:rsid w:val="00423629"/>
    <w:rsid w:val="00424D2E"/>
    <w:rsid w:val="00445331"/>
    <w:rsid w:val="00460F3D"/>
    <w:rsid w:val="00473560"/>
    <w:rsid w:val="00482749"/>
    <w:rsid w:val="004A4CBA"/>
    <w:rsid w:val="005353A2"/>
    <w:rsid w:val="005F4658"/>
    <w:rsid w:val="00645876"/>
    <w:rsid w:val="00656D65"/>
    <w:rsid w:val="00664EED"/>
    <w:rsid w:val="00674BBF"/>
    <w:rsid w:val="00686032"/>
    <w:rsid w:val="00694A7F"/>
    <w:rsid w:val="006D245E"/>
    <w:rsid w:val="006E47A7"/>
    <w:rsid w:val="006F397E"/>
    <w:rsid w:val="00711431"/>
    <w:rsid w:val="007318B0"/>
    <w:rsid w:val="0073581F"/>
    <w:rsid w:val="00776917"/>
    <w:rsid w:val="00797013"/>
    <w:rsid w:val="008139B7"/>
    <w:rsid w:val="00892B95"/>
    <w:rsid w:val="008979B1"/>
    <w:rsid w:val="008C167C"/>
    <w:rsid w:val="008D6607"/>
    <w:rsid w:val="00903F3C"/>
    <w:rsid w:val="009F2D44"/>
    <w:rsid w:val="00A52755"/>
    <w:rsid w:val="00AE2C02"/>
    <w:rsid w:val="00AF0894"/>
    <w:rsid w:val="00B03140"/>
    <w:rsid w:val="00B2578E"/>
    <w:rsid w:val="00B55C6D"/>
    <w:rsid w:val="00B648DD"/>
    <w:rsid w:val="00B75FD0"/>
    <w:rsid w:val="00B76BE1"/>
    <w:rsid w:val="00B9180F"/>
    <w:rsid w:val="00B955F9"/>
    <w:rsid w:val="00BB4F83"/>
    <w:rsid w:val="00C07351"/>
    <w:rsid w:val="00C3305D"/>
    <w:rsid w:val="00C55819"/>
    <w:rsid w:val="00C76E9D"/>
    <w:rsid w:val="00CA1578"/>
    <w:rsid w:val="00CB3EF6"/>
    <w:rsid w:val="00CC523A"/>
    <w:rsid w:val="00D34D2B"/>
    <w:rsid w:val="00DA576C"/>
    <w:rsid w:val="00E16F63"/>
    <w:rsid w:val="00E3254E"/>
    <w:rsid w:val="00E47E71"/>
    <w:rsid w:val="00E578A3"/>
    <w:rsid w:val="00E74914"/>
    <w:rsid w:val="00ED77E0"/>
    <w:rsid w:val="00F0070D"/>
    <w:rsid w:val="00F30B96"/>
    <w:rsid w:val="00F36A74"/>
    <w:rsid w:val="00F460AB"/>
    <w:rsid w:val="00F57073"/>
    <w:rsid w:val="00FC3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eastAsia="en-US"/>
    </w:rPr>
  </w:style>
  <w:style w:type="paragraph" w:styleId="Heading1">
    <w:name w:val="heading 1"/>
    <w:basedOn w:val="Normal"/>
    <w:next w:val="Normal"/>
    <w:qFormat/>
    <w:pPr>
      <w:keepNext/>
      <w:tabs>
        <w:tab w:val="left" w:pos="-720"/>
      </w:tabs>
      <w:suppressAutoHyphens/>
      <w:spacing w:before="90" w:after="54"/>
      <w:outlineLvl w:val="0"/>
    </w:pPr>
    <w:rPr>
      <w:rFonts w:ascii="Arial" w:hAnsi="Arial"/>
      <w:sz w:val="28"/>
    </w:rPr>
  </w:style>
  <w:style w:type="paragraph" w:styleId="Heading2">
    <w:name w:val="heading 2"/>
    <w:basedOn w:val="Normal"/>
    <w:next w:val="Normal"/>
    <w:qFormat/>
    <w:pPr>
      <w:keepNext/>
      <w:tabs>
        <w:tab w:val="left" w:pos="-720"/>
      </w:tabs>
      <w:suppressAutoHyphens/>
      <w:jc w:val="both"/>
      <w:outlineLvl w:val="1"/>
    </w:pPr>
    <w:rPr>
      <w:rFonts w:ascii="Arial" w:hAnsi="Arial"/>
      <w:b/>
      <w:sz w:val="21"/>
    </w:rPr>
  </w:style>
  <w:style w:type="paragraph" w:styleId="Heading3">
    <w:name w:val="heading 3"/>
    <w:basedOn w:val="Normal"/>
    <w:next w:val="Normal"/>
    <w:qFormat/>
    <w:rsid w:val="00C330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5160"/>
      </w:tabs>
      <w:suppressAutoHyphens/>
      <w:jc w:val="center"/>
    </w:pPr>
    <w:rPr>
      <w:rFonts w:ascii="Arial" w:hAnsi="Arial"/>
      <w:b/>
      <w:caps/>
      <w:sz w:val="32"/>
    </w:rPr>
  </w:style>
  <w:style w:type="paragraph" w:styleId="BodyTextIndent">
    <w:name w:val="Body Text Indent"/>
    <w:basedOn w:val="Normal"/>
    <w:pPr>
      <w:tabs>
        <w:tab w:val="left" w:pos="-720"/>
      </w:tabs>
      <w:suppressAutoHyphens/>
      <w:ind w:left="360"/>
      <w:jc w:val="both"/>
    </w:pPr>
    <w:rPr>
      <w:rFonts w:ascii="Arial" w:hAnsi="Arial"/>
      <w:sz w:val="21"/>
    </w:rPr>
  </w:style>
  <w:style w:type="paragraph" w:styleId="BodyTextIndent2">
    <w:name w:val="Body Text Indent 2"/>
    <w:basedOn w:val="Normal"/>
    <w:pPr>
      <w:tabs>
        <w:tab w:val="left" w:pos="-720"/>
      </w:tabs>
      <w:suppressAutoHyphens/>
      <w:ind w:left="360"/>
      <w:jc w:val="both"/>
    </w:pPr>
    <w:rPr>
      <w:rFonts w:ascii="Arial" w:hAnsi="Arial"/>
      <w:i/>
      <w:sz w:val="21"/>
    </w:rPr>
  </w:style>
  <w:style w:type="paragraph" w:styleId="BodyText2">
    <w:name w:val="Body Text 2"/>
    <w:basedOn w:val="Normal"/>
    <w:pPr>
      <w:jc w:val="center"/>
    </w:pPr>
    <w:rPr>
      <w:rFonts w:ascii="Arial" w:hAnsi="Arial" w:cs="Arial"/>
      <w:b/>
      <w:bCs/>
    </w:rPr>
  </w:style>
  <w:style w:type="paragraph" w:styleId="BodyText3">
    <w:name w:val="Body Text 3"/>
    <w:basedOn w:val="Normal"/>
    <w:pPr>
      <w:jc w:val="center"/>
    </w:pPr>
    <w:rPr>
      <w:rFonts w:ascii="Arial" w:hAnsi="Arial" w:cs="Arial"/>
    </w:rPr>
  </w:style>
  <w:style w:type="paragraph" w:styleId="Subtitle">
    <w:name w:val="Subtitle"/>
    <w:basedOn w:val="Normal"/>
    <w:qFormat/>
    <w:pPr>
      <w:tabs>
        <w:tab w:val="center" w:pos="5160"/>
      </w:tabs>
      <w:suppressAutoHyphens/>
      <w:jc w:val="center"/>
    </w:pPr>
    <w:rPr>
      <w:rFonts w:ascii="Arial" w:hAnsi="Arial"/>
      <w:b/>
      <w:sz w:val="32"/>
    </w:rPr>
  </w:style>
  <w:style w:type="paragraph" w:styleId="BodyText">
    <w:name w:val="Body Text"/>
    <w:basedOn w:val="Normal"/>
    <w:pPr>
      <w:tabs>
        <w:tab w:val="left" w:pos="-720"/>
      </w:tabs>
      <w:suppressAutoHyphens/>
      <w:jc w:val="both"/>
    </w:pPr>
    <w:rPr>
      <w:rFonts w:ascii="Arial" w:hAnsi="Arial"/>
      <w:sz w:val="22"/>
    </w:rPr>
  </w:style>
  <w:style w:type="paragraph" w:styleId="BodyTextIndent3">
    <w:name w:val="Body Text Indent 3"/>
    <w:basedOn w:val="Normal"/>
    <w:pPr>
      <w:ind w:left="567"/>
    </w:pPr>
    <w:rPr>
      <w:rFonts w:ascii="Arial" w:hAnsi="Arial"/>
      <w:sz w:val="22"/>
    </w:rPr>
  </w:style>
  <w:style w:type="character" w:styleId="PageNumber">
    <w:name w:val="page number"/>
    <w:rsid w:val="00187DC1"/>
    <w:rPr>
      <w:rFonts w:ascii="Arial" w:hAnsi="Arial"/>
      <w:sz w:val="20"/>
    </w:rPr>
  </w:style>
  <w:style w:type="paragraph" w:styleId="BalloonText">
    <w:name w:val="Balloon Text"/>
    <w:basedOn w:val="Normal"/>
    <w:semiHidden/>
    <w:rsid w:val="00C3305D"/>
    <w:rPr>
      <w:rFonts w:ascii="Tahoma" w:hAnsi="Tahoma" w:cs="Tahoma"/>
      <w:sz w:val="16"/>
      <w:szCs w:val="16"/>
    </w:rPr>
  </w:style>
  <w:style w:type="paragraph" w:styleId="Header">
    <w:name w:val="header"/>
    <w:basedOn w:val="Normal"/>
    <w:link w:val="HeaderChar"/>
    <w:uiPriority w:val="99"/>
    <w:rsid w:val="006E47A7"/>
    <w:pPr>
      <w:tabs>
        <w:tab w:val="center" w:pos="4320"/>
        <w:tab w:val="right" w:pos="8640"/>
      </w:tabs>
    </w:pPr>
  </w:style>
  <w:style w:type="paragraph" w:styleId="Footer">
    <w:name w:val="footer"/>
    <w:basedOn w:val="Normal"/>
    <w:link w:val="FooterChar"/>
    <w:rsid w:val="0032305B"/>
    <w:pPr>
      <w:tabs>
        <w:tab w:val="center" w:pos="4513"/>
        <w:tab w:val="right" w:pos="9026"/>
      </w:tabs>
    </w:pPr>
  </w:style>
  <w:style w:type="character" w:customStyle="1" w:styleId="FooterChar">
    <w:name w:val="Footer Char"/>
    <w:link w:val="Footer"/>
    <w:rsid w:val="0032305B"/>
    <w:rPr>
      <w:rFonts w:ascii="Palatino" w:hAnsi="Palatino"/>
      <w:sz w:val="24"/>
      <w:lang w:eastAsia="en-US"/>
    </w:rPr>
  </w:style>
  <w:style w:type="character" w:customStyle="1" w:styleId="HeaderChar">
    <w:name w:val="Header Char"/>
    <w:link w:val="Header"/>
    <w:uiPriority w:val="99"/>
    <w:rsid w:val="0032305B"/>
    <w:rPr>
      <w:rFonts w:ascii="Palatino" w:hAnsi="Palatino"/>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0073B-82BC-4816-B3E1-A54DFCC3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1196</Words>
  <Characters>6820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OUTLINE JOB DESCRIPTION</vt:lpstr>
    </vt:vector>
  </TitlesOfParts>
  <Company>Strategic Personnel</Company>
  <LinksUpToDate>false</LinksUpToDate>
  <CharactersWithSpaces>8001</CharactersWithSpaces>
  <SharedDoc>false</SharedDoc>
  <HLinks>
    <vt:vector size="12" baseType="variant">
      <vt:variant>
        <vt:i4>3080225</vt:i4>
      </vt:variant>
      <vt:variant>
        <vt:i4>2252</vt:i4>
      </vt:variant>
      <vt:variant>
        <vt:i4>1025</vt:i4>
      </vt:variant>
      <vt:variant>
        <vt:i4>1</vt:i4>
      </vt:variant>
      <vt:variant>
        <vt:lpwstr>C:\bmdclogos\bannercol.jpg</vt:lpwstr>
      </vt:variant>
      <vt:variant>
        <vt:lpwstr/>
      </vt:variant>
      <vt:variant>
        <vt:i4>3080225</vt:i4>
      </vt:variant>
      <vt:variant>
        <vt:i4>6449</vt:i4>
      </vt:variant>
      <vt:variant>
        <vt:i4>1026</vt:i4>
      </vt:variant>
      <vt:variant>
        <vt:i4>1</vt:i4>
      </vt:variant>
      <vt:variant>
        <vt:lpwstr>C:\bmdclogos\bannercol.jpg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JOB DESCRIPTION</dc:title>
  <dc:creator>STRATEGIC PERSONNEL</dc:creator>
  <cp:lastModifiedBy>Amanda Clegg</cp:lastModifiedBy>
  <cp:revision>2</cp:revision>
  <cp:lastPrinted>2015-06-25T10:58:00Z</cp:lastPrinted>
  <dcterms:created xsi:type="dcterms:W3CDTF">2019-02-28T15:59:00Z</dcterms:created>
  <dcterms:modified xsi:type="dcterms:W3CDTF">2019-02-28T15:59:00Z</dcterms:modified>
</cp:coreProperties>
</file>