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3"/>
        <w:gridCol w:w="6927"/>
        <w:gridCol w:w="459"/>
      </w:tblGrid>
      <w:tr w:rsidR="00EB660C" w:rsidTr="00627985">
        <w:trPr>
          <w:trHeight w:val="284"/>
        </w:trPr>
        <w:tc>
          <w:tcPr>
            <w:tcW w:w="1043" w:type="dxa"/>
            <w:shd w:val="clear" w:color="auto" w:fill="auto"/>
            <w:noWrap/>
            <w:vAlign w:val="bottom"/>
          </w:tcPr>
          <w:p w:rsidR="00627985" w:rsidRDefault="00627985" w:rsidP="0083303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6927" w:type="dxa"/>
            <w:shd w:val="clear" w:color="auto" w:fill="auto"/>
            <w:noWrap/>
            <w:vAlign w:val="bottom"/>
          </w:tcPr>
          <w:p w:rsidR="00627985" w:rsidRDefault="00627985" w:rsidP="00EB66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Service Operations</w:t>
            </w:r>
            <w:r w:rsidR="00EB660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(ISP Desktop)</w:t>
            </w:r>
          </w:p>
        </w:tc>
        <w:tc>
          <w:tcPr>
            <w:tcW w:w="459" w:type="dxa"/>
          </w:tcPr>
          <w:p w:rsidR="00627985" w:rsidRDefault="00627985" w:rsidP="00833036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B660C" w:rsidTr="00627985">
        <w:trPr>
          <w:trHeight w:val="284"/>
        </w:trPr>
        <w:tc>
          <w:tcPr>
            <w:tcW w:w="1043" w:type="dxa"/>
            <w:shd w:val="clear" w:color="auto" w:fill="auto"/>
            <w:vAlign w:val="bottom"/>
          </w:tcPr>
          <w:p w:rsidR="00627985" w:rsidRPr="009F521F" w:rsidRDefault="0062798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6927" w:type="dxa"/>
            <w:shd w:val="clear" w:color="auto" w:fill="auto"/>
            <w:noWrap/>
            <w:vAlign w:val="bottom"/>
          </w:tcPr>
          <w:p w:rsidR="00627985" w:rsidRDefault="0062798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627985" w:rsidRDefault="0062798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65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&amp; evidence adherence to Desktop standards and procedures</w:t>
            </w:r>
          </w:p>
        </w:tc>
        <w:tc>
          <w:tcPr>
            <w:tcW w:w="459" w:type="dxa"/>
            <w:vMerge w:val="restart"/>
            <w:shd w:val="clear" w:color="auto" w:fill="D9D9D9"/>
            <w:textDirection w:val="tbRl"/>
          </w:tcPr>
          <w:p w:rsidR="008F41A2" w:rsidRPr="004E50A5" w:rsidRDefault="008F41A2" w:rsidP="004E50A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0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E50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nd </w:t>
            </w:r>
            <w:r w:rsidRPr="004E50A5">
              <w:rPr>
                <w:rFonts w:ascii="Arial" w:hAnsi="Arial" w:cs="Arial"/>
                <w:b/>
                <w:sz w:val="20"/>
                <w:szCs w:val="20"/>
              </w:rPr>
              <w:t xml:space="preserve"> and 3</w:t>
            </w:r>
            <w:r w:rsidRPr="004E50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4E50A5">
              <w:rPr>
                <w:rFonts w:ascii="Arial" w:hAnsi="Arial" w:cs="Arial"/>
                <w:b/>
                <w:sz w:val="20"/>
                <w:szCs w:val="20"/>
              </w:rPr>
              <w:t xml:space="preserve"> Line</w:t>
            </w:r>
            <w:r w:rsidR="0083457A">
              <w:rPr>
                <w:rFonts w:ascii="Arial" w:hAnsi="Arial" w:cs="Arial"/>
                <w:b/>
                <w:sz w:val="20"/>
                <w:szCs w:val="20"/>
              </w:rPr>
              <w:t xml:space="preserve"> Role</w:t>
            </w: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working knowledge of PC, Laptop, Thin-client and Printer hardware architecture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Install, configure and troubleshoot supported hardware (See Appendix 3)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hardware diagnostics on supported hardware (See Appendix 3)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Configure, install and troubleshoot I/O devices (printers, scanners, multimedia devices)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 and configure removable devices 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and configure expansion cards e.g. video, NIC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and configure device drivers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B4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supported operating systems (See Appendix 2) using Windows Deployment Services and manually.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B41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B4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Troubleshoot basic Smartphone issues (e.g. password resets)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B41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B4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working knowledge, and correct use of the following administrative tools, Hyena, MMC Users and computers, LANDesk, Cherwell and Citrix Director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B41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Install, configure and troubleshoot ALL applications in the standard Applications list </w:t>
            </w: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szCs w:val="20"/>
              </w:rPr>
              <w:t>(See Appendix 2)</w:t>
            </w:r>
            <w:bookmarkEnd w:id="1"/>
            <w:bookmarkEnd w:id="2"/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25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desktop applications (not included in Appendix 2)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253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the desktop environment (User profiles, Operating system configuration)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25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knowledge of network devices, e.g. switches, routers, cable/ADSL,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253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knowledge of network protocols TCP/IP 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patching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and configure client device for SSLVPN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fixes and continue to be current with all knowledgebase updates.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Pr="009F521F" w:rsidRDefault="008F41A2" w:rsidP="00C3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1*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C37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Troubleshoot basic VDI – Workspace issues (e.g. locked sessions, frozen sessions, missing software) 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A2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8F41A2" w:rsidRDefault="008F41A2" w:rsidP="00C3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1*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8F41A2" w:rsidRDefault="008F41A2" w:rsidP="00C37718">
            <w:pPr>
              <w:rPr>
                <w:rFonts w:ascii="Arial" w:hAnsi="Arial" w:cs="Arial"/>
                <w:sz w:val="20"/>
                <w:szCs w:val="20"/>
              </w:rPr>
            </w:pPr>
            <w:r w:rsidRPr="00625D6A">
              <w:rPr>
                <w:rFonts w:ascii="Arial" w:hAnsi="Arial" w:cs="Arial"/>
                <w:sz w:val="20"/>
                <w:szCs w:val="20"/>
              </w:rPr>
              <w:t>Understanding of UMS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5D6A">
              <w:rPr>
                <w:rFonts w:ascii="Arial" w:hAnsi="Arial" w:cs="Arial"/>
                <w:sz w:val="20"/>
                <w:szCs w:val="20"/>
              </w:rPr>
              <w:t xml:space="preserve">Universal Management Suite), add policies to devices, shadow Sessions, remote </w:t>
            </w:r>
            <w:proofErr w:type="spellStart"/>
            <w:r w:rsidRPr="00625D6A">
              <w:rPr>
                <w:rFonts w:ascii="Arial" w:hAnsi="Arial" w:cs="Arial"/>
                <w:sz w:val="20"/>
                <w:szCs w:val="20"/>
              </w:rPr>
              <w:t>Mgt</w:t>
            </w:r>
            <w:proofErr w:type="spellEnd"/>
            <w:r w:rsidRPr="00625D6A">
              <w:rPr>
                <w:rFonts w:ascii="Arial" w:hAnsi="Arial" w:cs="Arial"/>
                <w:sz w:val="20"/>
                <w:szCs w:val="20"/>
              </w:rPr>
              <w:t xml:space="preserve"> of devices</w:t>
            </w:r>
          </w:p>
        </w:tc>
        <w:tc>
          <w:tcPr>
            <w:tcW w:w="459" w:type="dxa"/>
            <w:vMerge/>
            <w:shd w:val="clear" w:color="auto" w:fill="D9D9D9"/>
          </w:tcPr>
          <w:p w:rsidR="008F41A2" w:rsidRDefault="008F41A2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627985">
        <w:trPr>
          <w:trHeight w:val="284"/>
        </w:trPr>
        <w:tc>
          <w:tcPr>
            <w:tcW w:w="1043" w:type="dxa"/>
            <w:shd w:val="clear" w:color="auto" w:fill="auto"/>
          </w:tcPr>
          <w:p w:rsidR="004E50A5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and configure supported operating systems (See Appendix 2) BIOS</w:t>
            </w:r>
          </w:p>
        </w:tc>
        <w:tc>
          <w:tcPr>
            <w:tcW w:w="459" w:type="dxa"/>
            <w:vMerge w:val="restart"/>
            <w:shd w:val="clear" w:color="auto" w:fill="D9D9D9"/>
            <w:textDirection w:val="tbRl"/>
          </w:tcPr>
          <w:p w:rsidR="004E50A5" w:rsidRPr="004E50A5" w:rsidRDefault="004E50A5" w:rsidP="004E50A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0A5">
              <w:rPr>
                <w:rFonts w:ascii="Arial" w:hAnsi="Arial" w:cs="Arial"/>
                <w:b/>
                <w:sz w:val="20"/>
                <w:szCs w:val="20"/>
              </w:rPr>
              <w:t>2nd  and 3rd Line</w:t>
            </w:r>
            <w:r w:rsidR="0083457A">
              <w:rPr>
                <w:rFonts w:ascii="Arial" w:hAnsi="Arial" w:cs="Arial"/>
                <w:b/>
                <w:sz w:val="20"/>
                <w:szCs w:val="20"/>
              </w:rPr>
              <w:t xml:space="preserve"> Role</w:t>
            </w: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Troubleshoot hardware driver issues.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55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Configure and support wireless services, blue tooth, ADSL/cable routers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557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knowledge of file systems NTFS, FAT32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knowledge of  the registry and system files of supported operating systems  (See Appendix 2)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knowledge of Windows Shell utilities (command line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Powershell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and optimise operating system performance and  interpret operating systems audit logs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understanding of  the operating system boot process and advanced boot options  of supported operating systems  (See Appendix 2)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recover a damaged operating system using the recovery console and safe mode of supported operating systems  (See Appendix 2)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the working knowledge of Windows Server Active Directory administration (Create and manage users, groups, shares, NTFS security to AGLP standards)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Troubleshooting access to network resources (File and Print)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user guidance on management of files e.g. email, network shares and local media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working knowledge and correct use of Script Logic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and configure network printing services (Server based and IP printing)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5C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Troubleshoot SSLVPN client and server access issues.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5C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5C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Install, configure &amp; troubleshoot Citrix Receiver.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5C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Troubleshoot Spyware using the corporate AV toolsets.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Troubleshoot End point protection issues (e.g. Encryption and port blocking).   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A5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4E50A5" w:rsidRPr="009F521F" w:rsidRDefault="004E50A5" w:rsidP="00C3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C37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and Configure Smartphone devices</w:t>
            </w:r>
          </w:p>
        </w:tc>
        <w:tc>
          <w:tcPr>
            <w:tcW w:w="459" w:type="dxa"/>
            <w:vMerge/>
            <w:shd w:val="clear" w:color="auto" w:fill="D9D9D9"/>
          </w:tcPr>
          <w:p w:rsidR="004E50A5" w:rsidRDefault="004E50A5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BF4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Troubleshoot VDI – Workspace issues (e.g. VDI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infrastrucuture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understanding, basic understanding of App-V,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AppSense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Citrix Studio)</w:t>
            </w:r>
          </w:p>
        </w:tc>
        <w:tc>
          <w:tcPr>
            <w:tcW w:w="459" w:type="dxa"/>
            <w:vMerge w:val="restart"/>
            <w:shd w:val="clear" w:color="auto" w:fill="BFBFBF"/>
            <w:textDirection w:val="tbRl"/>
          </w:tcPr>
          <w:p w:rsidR="00EB660C" w:rsidRPr="00EB660C" w:rsidRDefault="00EB660C" w:rsidP="00EB660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660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B66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EB660C">
              <w:rPr>
                <w:rFonts w:ascii="Arial" w:hAnsi="Arial" w:cs="Arial"/>
                <w:b/>
                <w:sz w:val="20"/>
                <w:szCs w:val="20"/>
              </w:rPr>
              <w:t xml:space="preserve"> Line only</w:t>
            </w: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BF465A">
            <w:pPr>
              <w:rPr>
                <w:rFonts w:ascii="Arial" w:hAnsi="Arial" w:cs="Arial"/>
                <w:sz w:val="20"/>
                <w:szCs w:val="20"/>
              </w:rPr>
            </w:pPr>
            <w:r w:rsidRPr="00625D6A">
              <w:rPr>
                <w:rFonts w:ascii="Arial" w:hAnsi="Arial" w:cs="Arial"/>
                <w:sz w:val="20"/>
                <w:szCs w:val="20"/>
              </w:rPr>
              <w:t>Apply firmware updates, troubleshoot policy issues, troubleshoot devices issues using UMS, add new devices</w:t>
            </w:r>
          </w:p>
        </w:tc>
        <w:tc>
          <w:tcPr>
            <w:tcW w:w="459" w:type="dxa"/>
            <w:vMerge/>
            <w:shd w:val="clear" w:color="auto" w:fill="BFBFBF"/>
          </w:tcPr>
          <w:p w:rsidR="00EB660C" w:rsidRPr="00625D6A" w:rsidRDefault="00EB660C" w:rsidP="00BF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Default="00EB660C" w:rsidP="00C37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C37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Proxy Management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site block/unblock management, basic traffic monitoring) </w:t>
            </w:r>
          </w:p>
        </w:tc>
        <w:tc>
          <w:tcPr>
            <w:tcW w:w="459" w:type="dxa"/>
            <w:vMerge/>
            <w:shd w:val="clear" w:color="auto" w:fill="BFBFBF"/>
          </w:tcPr>
          <w:p w:rsidR="00EB660C" w:rsidRDefault="00EB660C" w:rsidP="00BF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627985">
        <w:trPr>
          <w:trHeight w:val="284"/>
        </w:trPr>
        <w:tc>
          <w:tcPr>
            <w:tcW w:w="1043" w:type="dxa"/>
            <w:shd w:val="clear" w:color="auto" w:fill="auto"/>
          </w:tcPr>
          <w:p w:rsidR="004E50A5" w:rsidRDefault="004E50A5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7" w:type="dxa"/>
            <w:shd w:val="clear" w:color="auto" w:fill="auto"/>
            <w:vAlign w:val="bottom"/>
          </w:tcPr>
          <w:p w:rsidR="004E50A5" w:rsidRDefault="004E50A5" w:rsidP="00BF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4E50A5" w:rsidRDefault="004E50A5" w:rsidP="00BF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technical investigations within the remit of Desktop support function for projects, complex requests</w:t>
            </w:r>
          </w:p>
        </w:tc>
        <w:tc>
          <w:tcPr>
            <w:tcW w:w="459" w:type="dxa"/>
            <w:vMerge w:val="restart"/>
            <w:shd w:val="clear" w:color="auto" w:fill="D9D9D9"/>
            <w:textDirection w:val="tbRl"/>
          </w:tcPr>
          <w:p w:rsidR="00EB660C" w:rsidRPr="00EB660C" w:rsidRDefault="00EB660C" w:rsidP="00EB660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60C">
              <w:rPr>
                <w:rFonts w:ascii="Arial" w:hAnsi="Arial" w:cs="Arial"/>
                <w:b/>
                <w:sz w:val="20"/>
                <w:szCs w:val="20"/>
              </w:rPr>
              <w:t>2nd  and 3rd Line</w:t>
            </w:r>
            <w:r w:rsidR="0083457A">
              <w:rPr>
                <w:rFonts w:ascii="Arial" w:hAnsi="Arial" w:cs="Arial"/>
                <w:b/>
                <w:sz w:val="20"/>
                <w:szCs w:val="20"/>
              </w:rPr>
              <w:t xml:space="preserve"> Role</w:t>
            </w: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complex work packages from projects.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ability to write DOS/Command batch scripts or equivalent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0865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ability to configure Windows group policies,  secure operating system for PCs within a public environment.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086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ability to write LANDesk queries and other asset management tools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Troubleshoot Virus’s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knowledge of Windows Shell utilities (command line)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optimise and apply advanced registry settings of supported operating systems  (See Appendix 2)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knowledge of Windows Server Active Directory GPO, design and security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knowledge of Windows DFS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and evidence working knowledge of quota management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416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interpret server audit logs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IP routing, subnets and network topology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resolve DNS, WINS,DHCP  and domain connectivity issues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Configure and manage file encryption e.g. EFS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Advise customers of ICT solutions within the remit of Desktop support function.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83303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Troubleshoot advanced End Point Protection issues (corporate policy issues)</w:t>
            </w:r>
          </w:p>
        </w:tc>
        <w:tc>
          <w:tcPr>
            <w:tcW w:w="459" w:type="dxa"/>
            <w:vMerge/>
            <w:shd w:val="clear" w:color="auto" w:fill="D9D9D9"/>
          </w:tcPr>
          <w:p w:rsidR="00EB660C" w:rsidRDefault="00EB660C" w:rsidP="00833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Pr="009F521F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1C7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Install, Configure and troubleshoot virtualised software deployments into the VDI – Workspace environment (e.g. MS App-V)</w:t>
            </w:r>
          </w:p>
        </w:tc>
        <w:tc>
          <w:tcPr>
            <w:tcW w:w="459" w:type="dxa"/>
            <w:vMerge w:val="restart"/>
            <w:shd w:val="clear" w:color="auto" w:fill="BFBFBF"/>
            <w:textDirection w:val="tbRl"/>
          </w:tcPr>
          <w:p w:rsidR="00EB660C" w:rsidRPr="00EB660C" w:rsidRDefault="00EB660C" w:rsidP="00EB660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60C">
              <w:rPr>
                <w:rFonts w:ascii="Arial" w:hAnsi="Arial" w:cs="Arial"/>
                <w:b/>
                <w:sz w:val="20"/>
                <w:szCs w:val="20"/>
              </w:rPr>
              <w:t>3rd Line only</w:t>
            </w: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1C7F2F">
            <w:pPr>
              <w:rPr>
                <w:rFonts w:ascii="Arial" w:hAnsi="Arial" w:cs="Arial"/>
                <w:sz w:val="20"/>
                <w:szCs w:val="20"/>
              </w:rPr>
            </w:pPr>
            <w:r w:rsidRPr="00625D6A">
              <w:rPr>
                <w:rFonts w:ascii="Arial" w:hAnsi="Arial" w:cs="Arial"/>
                <w:sz w:val="20"/>
                <w:szCs w:val="20"/>
              </w:rPr>
              <w:t>Advanced troubleshooting of console and clients, develop create\deploy new policies, advanced management of the UMS console</w:t>
            </w:r>
          </w:p>
        </w:tc>
        <w:tc>
          <w:tcPr>
            <w:tcW w:w="459" w:type="dxa"/>
            <w:vMerge/>
            <w:shd w:val="clear" w:color="auto" w:fill="BFBFBF"/>
          </w:tcPr>
          <w:p w:rsidR="00EB660C" w:rsidRPr="00625D6A" w:rsidRDefault="00EB660C" w:rsidP="001C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1C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Configure and troubleshoot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AppSense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issues </w:t>
            </w:r>
          </w:p>
        </w:tc>
        <w:tc>
          <w:tcPr>
            <w:tcW w:w="459" w:type="dxa"/>
            <w:vMerge/>
            <w:shd w:val="clear" w:color="auto" w:fill="BFBFBF"/>
          </w:tcPr>
          <w:p w:rsidR="00EB660C" w:rsidRDefault="00EB660C" w:rsidP="001C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4E6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Proxy Management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corporate policy changes, advanced traffic diagnostics and reporting)</w:t>
            </w:r>
          </w:p>
        </w:tc>
        <w:tc>
          <w:tcPr>
            <w:tcW w:w="459" w:type="dxa"/>
            <w:vMerge/>
            <w:shd w:val="clear" w:color="auto" w:fill="BFBFBF"/>
          </w:tcPr>
          <w:p w:rsidR="00EB660C" w:rsidRDefault="00EB660C" w:rsidP="004E6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0C" w:rsidTr="00C37718">
        <w:trPr>
          <w:trHeight w:val="284"/>
        </w:trPr>
        <w:tc>
          <w:tcPr>
            <w:tcW w:w="1043" w:type="dxa"/>
            <w:shd w:val="clear" w:color="auto" w:fill="auto"/>
          </w:tcPr>
          <w:p w:rsidR="00EB660C" w:rsidRDefault="00EB660C" w:rsidP="00833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EB660C" w:rsidRDefault="00EB660C" w:rsidP="004E6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VDI – Workspace Infrastructure troubleshooting (e.g.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Netscaler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Session host Server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StoreFront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failure)</w:t>
            </w:r>
          </w:p>
        </w:tc>
        <w:tc>
          <w:tcPr>
            <w:tcW w:w="459" w:type="dxa"/>
            <w:vMerge/>
            <w:shd w:val="clear" w:color="auto" w:fill="BFBFBF"/>
          </w:tcPr>
          <w:p w:rsidR="00EB660C" w:rsidRDefault="00EB660C" w:rsidP="004E6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2C" w:rsidRDefault="005E4D2C" w:rsidP="005E4D2C"/>
    <w:sectPr w:rsidR="005E4D2C" w:rsidSect="00EB660C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18" w:rsidRDefault="00C37718">
      <w:r>
        <w:separator/>
      </w:r>
    </w:p>
  </w:endnote>
  <w:endnote w:type="continuationSeparator" w:id="0">
    <w:p w:rsidR="00C37718" w:rsidRDefault="00C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18" w:rsidRDefault="00C37718">
      <w:r>
        <w:separator/>
      </w:r>
    </w:p>
  </w:footnote>
  <w:footnote w:type="continuationSeparator" w:id="0">
    <w:p w:rsidR="00C37718" w:rsidRDefault="00C3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2C" w:rsidRPr="00095F53" w:rsidRDefault="005E4D2C" w:rsidP="00B0712C">
    <w:pPr>
      <w:pStyle w:val="Header"/>
      <w:jc w:val="center"/>
      <w:rPr>
        <w:rFonts w:ascii="Arial" w:hAnsi="Arial"/>
        <w:sz w:val="28"/>
        <w:szCs w:val="28"/>
        <w:u w:val="single"/>
      </w:rPr>
    </w:pPr>
    <w:r w:rsidRPr="00095F53">
      <w:rPr>
        <w:rFonts w:ascii="Arial" w:hAnsi="Arial"/>
        <w:sz w:val="28"/>
        <w:szCs w:val="28"/>
        <w:u w:val="single"/>
      </w:rPr>
      <w:t xml:space="preserve">ISP Skills List </w:t>
    </w:r>
    <w:r>
      <w:rPr>
        <w:rFonts w:ascii="Arial" w:hAnsi="Arial"/>
        <w:sz w:val="28"/>
        <w:szCs w:val="28"/>
        <w:u w:val="single"/>
      </w:rPr>
      <w:t>–</w:t>
    </w:r>
    <w:r w:rsidRPr="00095F53">
      <w:rPr>
        <w:rFonts w:ascii="Arial" w:hAnsi="Arial"/>
        <w:sz w:val="28"/>
        <w:szCs w:val="28"/>
        <w:u w:val="single"/>
      </w:rPr>
      <w:t xml:space="preserve"> </w:t>
    </w:r>
    <w:r w:rsidR="00032F5E">
      <w:rPr>
        <w:rFonts w:ascii="Arial" w:hAnsi="Arial"/>
        <w:sz w:val="28"/>
        <w:szCs w:val="28"/>
        <w:u w:val="single"/>
      </w:rPr>
      <w:t>04/12/15</w:t>
    </w:r>
    <w:r w:rsidR="00C464B0">
      <w:rPr>
        <w:rFonts w:ascii="Arial" w:hAnsi="Arial"/>
        <w:sz w:val="28"/>
        <w:szCs w:val="28"/>
        <w:u w:val="single"/>
      </w:rPr>
      <w:t>_Draft</w:t>
    </w:r>
    <w:r w:rsidR="00EB660C">
      <w:rPr>
        <w:rFonts w:ascii="Arial" w:hAnsi="Arial"/>
        <w:sz w:val="28"/>
        <w:szCs w:val="28"/>
        <w:u w:val="single"/>
      </w:rPr>
      <w:t>_v0.2</w:t>
    </w:r>
  </w:p>
  <w:p w:rsidR="005E4D2C" w:rsidRDefault="005E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D85"/>
    <w:multiLevelType w:val="hybridMultilevel"/>
    <w:tmpl w:val="73B0C860"/>
    <w:lvl w:ilvl="0" w:tplc="DD90961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364B3"/>
    <w:multiLevelType w:val="hybridMultilevel"/>
    <w:tmpl w:val="840642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7484"/>
    <w:multiLevelType w:val="hybridMultilevel"/>
    <w:tmpl w:val="1572155E"/>
    <w:lvl w:ilvl="0" w:tplc="546C4A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C"/>
    <w:rsid w:val="0000038D"/>
    <w:rsid w:val="00032F5E"/>
    <w:rsid w:val="00086526"/>
    <w:rsid w:val="000A5033"/>
    <w:rsid w:val="000C2125"/>
    <w:rsid w:val="001800FD"/>
    <w:rsid w:val="001C7F2F"/>
    <w:rsid w:val="002533F3"/>
    <w:rsid w:val="002914F8"/>
    <w:rsid w:val="003E5F36"/>
    <w:rsid w:val="00416946"/>
    <w:rsid w:val="00436441"/>
    <w:rsid w:val="004857C8"/>
    <w:rsid w:val="004E50A5"/>
    <w:rsid w:val="004E62D3"/>
    <w:rsid w:val="00551ACB"/>
    <w:rsid w:val="0055701F"/>
    <w:rsid w:val="00567CC5"/>
    <w:rsid w:val="00586E80"/>
    <w:rsid w:val="005A1AFC"/>
    <w:rsid w:val="005C63FA"/>
    <w:rsid w:val="005E4D2C"/>
    <w:rsid w:val="00625D6A"/>
    <w:rsid w:val="00627985"/>
    <w:rsid w:val="00632D5F"/>
    <w:rsid w:val="00833036"/>
    <w:rsid w:val="0083457A"/>
    <w:rsid w:val="008F41A2"/>
    <w:rsid w:val="00974C0B"/>
    <w:rsid w:val="009F510D"/>
    <w:rsid w:val="00A53AEF"/>
    <w:rsid w:val="00A8619F"/>
    <w:rsid w:val="00AA0DB2"/>
    <w:rsid w:val="00B04DEE"/>
    <w:rsid w:val="00B0712C"/>
    <w:rsid w:val="00B269CA"/>
    <w:rsid w:val="00B41897"/>
    <w:rsid w:val="00BF465A"/>
    <w:rsid w:val="00C37718"/>
    <w:rsid w:val="00C42B27"/>
    <w:rsid w:val="00C464B0"/>
    <w:rsid w:val="00C83501"/>
    <w:rsid w:val="00D22823"/>
    <w:rsid w:val="00D46BDB"/>
    <w:rsid w:val="00D63E22"/>
    <w:rsid w:val="00E877A1"/>
    <w:rsid w:val="00E957F9"/>
    <w:rsid w:val="00EB660C"/>
    <w:rsid w:val="00EF14F3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1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712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1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712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CE7E74C5F684AB3066155C6872312" ma:contentTypeVersion="8" ma:contentTypeDescription="Create a new document." ma:contentTypeScope="" ma:versionID="2faa78eb01706750e248eaae73b46c55">
  <xsd:schema xmlns:xsd="http://www.w3.org/2001/XMLSchema" xmlns:xs="http://www.w3.org/2001/XMLSchema" xmlns:p="http://schemas.microsoft.com/office/2006/metadata/properties" xmlns:ns2="B3A3020F-0DF1-4DCD-A288-7142ADDE2558" xmlns:ns3="b3a3020f-0df1-4dcd-a288-7142adde2558" xmlns:ns4="77b0f994-9a3e-4ad8-9eb2-c27c4c36ef8c" targetNamespace="http://schemas.microsoft.com/office/2006/metadata/properties" ma:root="true" ma:fieldsID="f8b6db30732b7d97a8bdb9a232624c61" ns2:_="" ns3:_="" ns4:_="">
    <xsd:import namespace="B3A3020F-0DF1-4DCD-A288-7142ADDE2558"/>
    <xsd:import namespace="b3a3020f-0df1-4dcd-a288-7142adde2558"/>
    <xsd:import namespace="77b0f994-9a3e-4ad8-9eb2-c27c4c36ef8c"/>
    <xsd:element name="properties">
      <xsd:complexType>
        <xsd:sequence>
          <xsd:element name="documentManagement">
            <xsd:complexType>
              <xsd:all>
                <xsd:element ref="ns2:Protective_x0020_Marking" minOccurs="0"/>
                <xsd:element ref="ns3:Team" minOccurs="0"/>
                <xsd:element ref="ns4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020F-0DF1-4DCD-A288-7142ADDE2558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nillable="true" ma:displayName="Protective Marking" ma:default="Official" ma:format="Dropdown" ma:internalName="Protective_x0020_Marking">
      <xsd:simpleType>
        <xsd:union memberTypes="dms:Text">
          <xsd:simpleType>
            <xsd:restriction base="dms:Choice">
              <xsd:enumeration value="Official"/>
              <xsd:enumeration value="Official - Sensitive"/>
              <xsd:enumeration value="Official - Sensitive Commercial"/>
              <xsd:enumeration value="Official - Sensitive Perso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020f-0df1-4dcd-a288-7142adde2558" elementFormDefault="qualified">
    <xsd:import namespace="http://schemas.microsoft.com/office/2006/documentManagement/types"/>
    <xsd:import namespace="http://schemas.microsoft.com/office/infopath/2007/PartnerControls"/>
    <xsd:element name="Team" ma:index="9" nillable="true" ma:displayName="Team" ma:list="{b0f9b3d3-addc-4d78-ba64-60349a4a14c8}" ma:internalName="Team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0f994-9a3e-4ad8-9eb2-c27c4c36ef8c" elementFormDefault="qualified">
    <xsd:import namespace="http://schemas.microsoft.com/office/2006/documentManagement/types"/>
    <xsd:import namespace="http://schemas.microsoft.com/office/infopath/2007/PartnerControls"/>
    <xsd:element name="Owner" ma:index="10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B3A3020F-0DF1-4DCD-A288-7142ADDE2558">Official</Protective_x0020_Marking>
    <Owner xmlns="77b0f994-9a3e-4ad8-9eb2-c27c4c36ef8c">
      <UserInfo>
        <DisplayName/>
        <AccountId xsi:nil="true"/>
        <AccountType/>
      </UserInfo>
    </Owner>
    <Team xmlns="b3a3020f-0df1-4dcd-a288-7142adde25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C3B4-C5FE-44E4-98D3-D808E6FED7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A4D55C-2613-49C2-A286-6B2C3350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3020F-0DF1-4DCD-A288-7142ADDE2558"/>
    <ds:schemaRef ds:uri="b3a3020f-0df1-4dcd-a288-7142adde2558"/>
    <ds:schemaRef ds:uri="77b0f994-9a3e-4ad8-9eb2-c27c4c36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C3C72-4E74-4DD1-9458-38C24E595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75E3C-3140-4F59-884D-C3978CF1725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77b0f994-9a3e-4ad8-9eb2-c27c4c36ef8c"/>
    <ds:schemaRef ds:uri="http://purl.org/dc/elements/1.1/"/>
    <ds:schemaRef ds:uri="http://schemas.openxmlformats.org/package/2006/metadata/core-properties"/>
    <ds:schemaRef ds:uri="http://www.w3.org/XML/1998/namespace"/>
    <ds:schemaRef ds:uri="b3a3020f-0df1-4dcd-a288-7142adde2558"/>
    <ds:schemaRef ds:uri="B3A3020F-0DF1-4DCD-A288-7142ADDE2558"/>
  </ds:schemaRefs>
</ds:datastoreItem>
</file>

<file path=customXml/itemProps5.xml><?xml version="1.0" encoding="utf-8"?>
<ds:datastoreItem xmlns:ds="http://schemas.openxmlformats.org/officeDocument/2006/customXml" ds:itemID="{723E75FD-40D1-4582-8595-6D16AB67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4734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Administration</vt:lpstr>
    </vt:vector>
  </TitlesOfParts>
  <Company>CBMDC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Administration</dc:title>
  <dc:creator>SMarten</dc:creator>
  <cp:lastModifiedBy>Amanda Clegg</cp:lastModifiedBy>
  <cp:revision>2</cp:revision>
  <dcterms:created xsi:type="dcterms:W3CDTF">2017-06-27T09:54:00Z</dcterms:created>
  <dcterms:modified xsi:type="dcterms:W3CDTF">2017-06-27T09:54:00Z</dcterms:modified>
</cp:coreProperties>
</file>