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833EAC4" w14:textId="77777777" w:rsidR="005F10CF" w:rsidRPr="005F10CF" w:rsidRDefault="005F10CF" w:rsidP="005F10CF">
      <w:pPr>
        <w:pStyle w:val="Subtitle"/>
        <w:rPr>
          <w:sz w:val="28"/>
          <w:szCs w:val="28"/>
        </w:rPr>
      </w:pPr>
      <w:bookmarkStart w:id="0" w:name="_GoBack"/>
      <w:bookmarkEnd w:id="0"/>
      <w:r w:rsidRPr="005F10CF">
        <w:rPr>
          <w:sz w:val="28"/>
          <w:szCs w:val="28"/>
        </w:rPr>
        <w:t xml:space="preserve">CITY OF </w:t>
      </w:r>
      <w:smartTag w:uri="urn:schemas-microsoft-com:office:smarttags" w:element="City">
        <w:smartTag w:uri="urn:schemas-microsoft-com:office:smarttags" w:element="place">
          <w:r w:rsidRPr="005F10CF">
            <w:rPr>
              <w:sz w:val="28"/>
              <w:szCs w:val="28"/>
            </w:rPr>
            <w:t>BRADFORD</w:t>
          </w:r>
        </w:smartTag>
      </w:smartTag>
      <w:r w:rsidRPr="005F10CF">
        <w:rPr>
          <w:sz w:val="28"/>
          <w:szCs w:val="28"/>
        </w:rPr>
        <w:t xml:space="preserve"> METROPOLITAN DISTRICT COUNCIL</w:t>
      </w:r>
    </w:p>
    <w:p w14:paraId="2833EAC5" w14:textId="77777777" w:rsidR="005F10CF" w:rsidRPr="00342074" w:rsidRDefault="005F10CF" w:rsidP="005F10CF">
      <w:pPr>
        <w:pStyle w:val="Subtitle"/>
        <w:rPr>
          <w:rFonts w:ascii="Arial Bold" w:hAnsi="Arial Bold"/>
          <w:sz w:val="28"/>
          <w:szCs w:val="28"/>
          <w:u w:val="words"/>
        </w:rPr>
      </w:pPr>
      <w:r w:rsidRPr="005F10CF">
        <w:rPr>
          <w:sz w:val="28"/>
          <w:szCs w:val="28"/>
        </w:rPr>
        <w:t>JOB PROFILE</w:t>
      </w:r>
      <w:r w:rsidR="00826FAC">
        <w:rPr>
          <w:sz w:val="28"/>
          <w:szCs w:val="28"/>
        </w:rPr>
        <w:t xml:space="preserve"> </w:t>
      </w:r>
    </w:p>
    <w:p w14:paraId="2833EAC6" w14:textId="77777777" w:rsidR="005F10CF" w:rsidRPr="005F10CF" w:rsidRDefault="005F10CF" w:rsidP="005F10CF">
      <w:pPr>
        <w:pStyle w:val="Subtitle"/>
        <w:rPr>
          <w:sz w:val="28"/>
        </w:rPr>
      </w:pPr>
    </w:p>
    <w:tbl>
      <w:tblPr>
        <w:tblW w:w="96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735"/>
        <w:gridCol w:w="4865"/>
      </w:tblGrid>
      <w:tr w:rsidR="005F10CF" w:rsidRPr="00AE53C0" w14:paraId="2833EAC9" w14:textId="77777777" w:rsidTr="00F33D25">
        <w:trPr>
          <w:trHeight w:val="476"/>
        </w:trPr>
        <w:tc>
          <w:tcPr>
            <w:tcW w:w="4735" w:type="dxa"/>
          </w:tcPr>
          <w:p w14:paraId="2833EAC7" w14:textId="77777777" w:rsidR="005F10CF" w:rsidRPr="001F7FBB" w:rsidRDefault="005F10CF" w:rsidP="000C1DEF">
            <w:pPr>
              <w:tabs>
                <w:tab w:val="left" w:pos="-720"/>
              </w:tabs>
              <w:suppressAutoHyphens/>
              <w:spacing w:before="120" w:after="120"/>
              <w:rPr>
                <w:rFonts w:ascii="Arial" w:hAnsi="Arial" w:cs="Arial"/>
                <w:bCs/>
              </w:rPr>
            </w:pPr>
            <w:r w:rsidRPr="00AE53C0">
              <w:rPr>
                <w:rFonts w:ascii="Arial" w:hAnsi="Arial" w:cs="Arial"/>
                <w:b/>
                <w:bCs/>
              </w:rPr>
              <w:t>DEPARTMENT:</w:t>
            </w:r>
            <w:r w:rsidR="001F7FBB">
              <w:rPr>
                <w:rFonts w:ascii="Arial" w:hAnsi="Arial" w:cs="Arial"/>
                <w:b/>
                <w:bCs/>
              </w:rPr>
              <w:t xml:space="preserve"> </w:t>
            </w:r>
            <w:r w:rsidR="000C1DEF">
              <w:rPr>
                <w:rFonts w:ascii="Arial" w:hAnsi="Arial" w:cs="Arial"/>
                <w:b/>
                <w:bCs/>
              </w:rPr>
              <w:t>Children’s Services</w:t>
            </w:r>
          </w:p>
        </w:tc>
        <w:tc>
          <w:tcPr>
            <w:tcW w:w="4865" w:type="dxa"/>
          </w:tcPr>
          <w:p w14:paraId="2833EAC8" w14:textId="6014CBD2" w:rsidR="005F10CF" w:rsidRPr="001F7FBB" w:rsidRDefault="005F10CF" w:rsidP="000C1DEF">
            <w:pPr>
              <w:tabs>
                <w:tab w:val="left" w:pos="-720"/>
              </w:tabs>
              <w:suppressAutoHyphens/>
              <w:spacing w:before="120" w:after="120"/>
              <w:rPr>
                <w:rFonts w:ascii="Arial" w:hAnsi="Arial" w:cs="Arial"/>
                <w:bCs/>
              </w:rPr>
            </w:pPr>
            <w:r w:rsidRPr="00AE53C0">
              <w:rPr>
                <w:rFonts w:ascii="Arial" w:hAnsi="Arial" w:cs="Arial"/>
                <w:b/>
                <w:bCs/>
              </w:rPr>
              <w:t>SERVICE GROUP:</w:t>
            </w:r>
            <w:r w:rsidR="001F7FBB">
              <w:rPr>
                <w:rFonts w:ascii="Arial" w:hAnsi="Arial" w:cs="Arial"/>
                <w:b/>
                <w:bCs/>
              </w:rPr>
              <w:t xml:space="preserve"> </w:t>
            </w:r>
            <w:r w:rsidR="00F33D25">
              <w:rPr>
                <w:rFonts w:ascii="Arial" w:hAnsi="Arial" w:cs="Arial"/>
                <w:b/>
                <w:bCs/>
              </w:rPr>
              <w:t xml:space="preserve">Outdoor Centres – </w:t>
            </w:r>
            <w:r w:rsidR="00E83359">
              <w:rPr>
                <w:rFonts w:ascii="Arial" w:hAnsi="Arial" w:cs="Arial"/>
                <w:b/>
                <w:bCs/>
              </w:rPr>
              <w:t>Ingleborough Hall</w:t>
            </w:r>
            <w:r w:rsidR="000C1DEF">
              <w:rPr>
                <w:rFonts w:ascii="Arial" w:hAnsi="Arial" w:cs="Arial"/>
                <w:b/>
                <w:bCs/>
              </w:rPr>
              <w:t xml:space="preserve"> OEC</w:t>
            </w:r>
          </w:p>
        </w:tc>
      </w:tr>
      <w:tr w:rsidR="005F10CF" w:rsidRPr="00AE53C0" w14:paraId="2833EACC" w14:textId="77777777" w:rsidTr="00F33D25">
        <w:trPr>
          <w:trHeight w:val="476"/>
        </w:trPr>
        <w:tc>
          <w:tcPr>
            <w:tcW w:w="4735" w:type="dxa"/>
          </w:tcPr>
          <w:p w14:paraId="2833EACA" w14:textId="77777777" w:rsidR="005F10CF" w:rsidRPr="001F7FBB" w:rsidRDefault="0071283C" w:rsidP="005F10CF">
            <w:pPr>
              <w:tabs>
                <w:tab w:val="left" w:pos="-720"/>
              </w:tabs>
              <w:suppressAutoHyphens/>
              <w:spacing w:before="120" w:after="120"/>
              <w:rPr>
                <w:rFonts w:ascii="Arial" w:hAnsi="Arial" w:cs="Arial"/>
              </w:rPr>
            </w:pPr>
            <w:r>
              <w:rPr>
                <w:rFonts w:ascii="Arial" w:hAnsi="Arial" w:cs="Arial"/>
                <w:b/>
              </w:rPr>
              <w:t xml:space="preserve">POST TITLE: </w:t>
            </w:r>
            <w:r w:rsidR="006644D0">
              <w:rPr>
                <w:rFonts w:ascii="Arial" w:hAnsi="Arial" w:cs="Arial"/>
                <w:b/>
              </w:rPr>
              <w:t>Domestic Assistant</w:t>
            </w:r>
          </w:p>
        </w:tc>
        <w:tc>
          <w:tcPr>
            <w:tcW w:w="4865" w:type="dxa"/>
          </w:tcPr>
          <w:p w14:paraId="2833EACB" w14:textId="0258CED3" w:rsidR="005F10CF" w:rsidRPr="001F7FBB" w:rsidRDefault="005F10CF" w:rsidP="005F10CF">
            <w:pPr>
              <w:tabs>
                <w:tab w:val="left" w:pos="-720"/>
              </w:tabs>
              <w:suppressAutoHyphens/>
              <w:spacing w:before="120" w:after="120"/>
              <w:rPr>
                <w:rFonts w:ascii="Arial" w:hAnsi="Arial" w:cs="Arial"/>
              </w:rPr>
            </w:pPr>
            <w:r w:rsidRPr="00AE53C0">
              <w:rPr>
                <w:rFonts w:ascii="Arial" w:hAnsi="Arial" w:cs="Arial"/>
                <w:b/>
              </w:rPr>
              <w:t>REPORTS TO:</w:t>
            </w:r>
            <w:r w:rsidR="001F7FBB">
              <w:rPr>
                <w:rFonts w:ascii="Arial" w:hAnsi="Arial" w:cs="Arial"/>
                <w:b/>
              </w:rPr>
              <w:t xml:space="preserve"> </w:t>
            </w:r>
            <w:r w:rsidR="00E83359">
              <w:rPr>
                <w:rFonts w:ascii="Arial" w:hAnsi="Arial" w:cs="Arial"/>
                <w:b/>
              </w:rPr>
              <w:t>D</w:t>
            </w:r>
            <w:r w:rsidR="000D206D">
              <w:rPr>
                <w:rFonts w:ascii="Arial" w:hAnsi="Arial" w:cs="Arial"/>
                <w:b/>
              </w:rPr>
              <w:t>omestic Bursar</w:t>
            </w:r>
          </w:p>
        </w:tc>
      </w:tr>
      <w:tr w:rsidR="005F10CF" w:rsidRPr="00AE53C0" w14:paraId="2833EACF" w14:textId="77777777" w:rsidTr="00F33D25">
        <w:trPr>
          <w:trHeight w:val="476"/>
        </w:trPr>
        <w:tc>
          <w:tcPr>
            <w:tcW w:w="4735" w:type="dxa"/>
          </w:tcPr>
          <w:p w14:paraId="2833EACD" w14:textId="77777777" w:rsidR="005F10CF" w:rsidRPr="001F7FBB" w:rsidRDefault="005F10CF" w:rsidP="000C1DEF">
            <w:pPr>
              <w:tabs>
                <w:tab w:val="left" w:pos="-720"/>
                <w:tab w:val="left" w:pos="2580"/>
              </w:tabs>
              <w:suppressAutoHyphens/>
              <w:spacing w:before="120" w:after="120"/>
              <w:rPr>
                <w:rFonts w:ascii="Arial" w:hAnsi="Arial" w:cs="Arial"/>
              </w:rPr>
            </w:pPr>
            <w:r w:rsidRPr="00AE53C0">
              <w:rPr>
                <w:rFonts w:ascii="Arial" w:hAnsi="Arial" w:cs="Arial"/>
                <w:b/>
                <w:bCs/>
              </w:rPr>
              <w:t>GRADE:</w:t>
            </w:r>
            <w:r w:rsidR="001F7FBB">
              <w:rPr>
                <w:rFonts w:ascii="Arial" w:hAnsi="Arial" w:cs="Arial"/>
                <w:b/>
                <w:bCs/>
              </w:rPr>
              <w:t xml:space="preserve"> </w:t>
            </w:r>
            <w:r w:rsidR="006644D0">
              <w:rPr>
                <w:rFonts w:ascii="Arial" w:hAnsi="Arial" w:cs="Arial"/>
                <w:b/>
                <w:bCs/>
              </w:rPr>
              <w:t xml:space="preserve">Band </w:t>
            </w:r>
            <w:r w:rsidR="000C1DEF">
              <w:rPr>
                <w:rFonts w:ascii="Arial" w:hAnsi="Arial" w:cs="Arial"/>
                <w:b/>
                <w:bCs/>
              </w:rPr>
              <w:t>3</w:t>
            </w:r>
          </w:p>
        </w:tc>
        <w:tc>
          <w:tcPr>
            <w:tcW w:w="4865" w:type="dxa"/>
          </w:tcPr>
          <w:p w14:paraId="2833EACE" w14:textId="77777777" w:rsidR="005F10CF" w:rsidRPr="001F7FBB" w:rsidRDefault="003B52EB" w:rsidP="005F10CF">
            <w:pPr>
              <w:tabs>
                <w:tab w:val="left" w:pos="-720"/>
              </w:tabs>
              <w:suppressAutoHyphens/>
              <w:spacing w:before="120" w:after="120"/>
              <w:rPr>
                <w:rFonts w:ascii="Arial" w:hAnsi="Arial" w:cs="Arial"/>
                <w:bCs/>
              </w:rPr>
            </w:pPr>
            <w:r>
              <w:rPr>
                <w:rFonts w:ascii="Arial" w:hAnsi="Arial" w:cs="Arial"/>
                <w:b/>
                <w:bCs/>
              </w:rPr>
              <w:t xml:space="preserve">SAP </w:t>
            </w:r>
            <w:r w:rsidR="008927BF">
              <w:rPr>
                <w:rFonts w:ascii="Arial" w:hAnsi="Arial" w:cs="Arial"/>
                <w:b/>
                <w:bCs/>
              </w:rPr>
              <w:t xml:space="preserve">POSITION </w:t>
            </w:r>
            <w:r w:rsidR="00ED6A38" w:rsidRPr="00AE53C0">
              <w:rPr>
                <w:rFonts w:ascii="Arial" w:hAnsi="Arial" w:cs="Arial"/>
                <w:b/>
                <w:bCs/>
              </w:rPr>
              <w:t>NUMBER:</w:t>
            </w:r>
            <w:r w:rsidR="001F7FBB">
              <w:rPr>
                <w:rFonts w:ascii="Arial" w:hAnsi="Arial" w:cs="Arial"/>
                <w:b/>
                <w:bCs/>
              </w:rPr>
              <w:t xml:space="preserve"> </w:t>
            </w:r>
          </w:p>
        </w:tc>
      </w:tr>
    </w:tbl>
    <w:p w14:paraId="2833EAD0" w14:textId="77777777" w:rsidR="005F10CF" w:rsidRDefault="005F10CF" w:rsidP="005F10CF">
      <w:pPr>
        <w:tabs>
          <w:tab w:val="left" w:pos="-720"/>
        </w:tabs>
        <w:suppressAutoHyphens/>
        <w:rPr>
          <w:sz w:val="16"/>
        </w:rPr>
      </w:pPr>
    </w:p>
    <w:p w14:paraId="584AF0E6" w14:textId="77777777" w:rsidR="00BB7C69" w:rsidRPr="00720405" w:rsidRDefault="00BB7C69" w:rsidP="00BB7C69">
      <w:pPr>
        <w:tabs>
          <w:tab w:val="left" w:pos="-720"/>
        </w:tabs>
        <w:suppressAutoHyphens/>
        <w:jc w:val="both"/>
        <w:rPr>
          <w:rFonts w:ascii="Arial" w:eastAsia="Arial" w:hAnsi="Arial" w:cs="Arial"/>
          <w:sz w:val="20"/>
          <w:szCs w:val="20"/>
        </w:rPr>
      </w:pPr>
      <w:r>
        <w:rPr>
          <w:rFonts w:ascii="Arial" w:eastAsia="Arial" w:hAnsi="Arial" w:cs="Arial"/>
        </w:rPr>
        <w:t xml:space="preserve">The following information is furnished to help Council staff and those people considering joining the City of </w:t>
      </w:r>
      <w:smartTag w:uri="urn:schemas-microsoft-com:office:smarttags" w:element="place">
        <w:smartTag w:uri="urn:schemas-microsoft-com:office:smarttags" w:element="City">
          <w:r>
            <w:rPr>
              <w:rFonts w:ascii="Arial" w:eastAsia="Arial" w:hAnsi="Arial" w:cs="Arial"/>
            </w:rPr>
            <w:t>Bradford Metropolitan District Council</w:t>
          </w:r>
        </w:smartTag>
      </w:smartTag>
      <w:r>
        <w:rPr>
          <w:rFonts w:ascii="Arial" w:eastAsia="Arial" w:hAnsi="Arial" w:cs="Arial"/>
        </w:rPr>
        <w:t xml:space="preserve"> to understand and appreciate the general work content of their post and the role they are to play in the organisation.  </w:t>
      </w:r>
      <w:r w:rsidRPr="00720405">
        <w:rPr>
          <w:rFonts w:ascii="Arial" w:eastAsia="Arial" w:hAnsi="Arial" w:cs="Arial"/>
          <w:bCs/>
        </w:rPr>
        <w:t>The duties and responsibilities highlighted in this Job Profile are indicative and may vary over time.  Post holders are expected to undertake other duties and responsibilities relevant to the nature, level and scope of the post and the grade has been established on this basis.</w:t>
      </w:r>
      <w:r w:rsidRPr="009C3CBE">
        <w:rPr>
          <w:rFonts w:ascii="Arial" w:eastAsia="Arial" w:hAnsi="Arial" w:cs="Arial"/>
          <w:bCs/>
        </w:rPr>
        <w:t xml:space="preserve"> </w:t>
      </w:r>
      <w:r w:rsidRPr="00FF7F61">
        <w:rPr>
          <w:rFonts w:ascii="Arial" w:eastAsia="Arial" w:hAnsi="Arial" w:cs="Arial"/>
          <w:bCs/>
        </w:rPr>
        <w:t>For posts where employees speak directly to members of the Public the post holder is required to demonstrate their ability to speak fluently in English.</w:t>
      </w:r>
    </w:p>
    <w:p w14:paraId="4E08800B" w14:textId="77777777" w:rsidR="00BB7C69" w:rsidRDefault="00BB7C69" w:rsidP="00BB7C69">
      <w:pPr>
        <w:tabs>
          <w:tab w:val="left" w:pos="-720"/>
        </w:tabs>
        <w:suppressAutoHyphens/>
        <w:jc w:val="both"/>
        <w:rPr>
          <w:rFonts w:ascii="Arial" w:hAnsi="Arial" w:cs="Arial"/>
        </w:rPr>
      </w:pPr>
    </w:p>
    <w:p w14:paraId="372513B1" w14:textId="77777777" w:rsidR="00BB7C69" w:rsidRDefault="00BB7C69" w:rsidP="00BB7C69">
      <w:pPr>
        <w:tabs>
          <w:tab w:val="left" w:pos="-720"/>
        </w:tabs>
        <w:suppressAutoHyphens/>
        <w:jc w:val="both"/>
        <w:rPr>
          <w:rFonts w:ascii="Arial" w:hAnsi="Arial" w:cs="Arial"/>
        </w:rPr>
      </w:pPr>
      <w:r>
        <w:rPr>
          <w:rFonts w:ascii="Arial" w:hAnsi="Arial" w:cs="Arial"/>
        </w:rPr>
        <w:t>As a candidate you will be expected to demonstrate your ability to meet the special knowledge, experience and qualificati</w:t>
      </w:r>
      <w:r w:rsidRPr="00052DFB">
        <w:rPr>
          <w:rFonts w:ascii="Arial" w:hAnsi="Arial" w:cs="Arial"/>
        </w:rPr>
        <w:t>ons required for the role by providing evidence in the application form for the purpose of shortlisting.</w:t>
      </w:r>
      <w:r>
        <w:rPr>
          <w:rFonts w:ascii="Arial" w:hAnsi="Arial" w:cs="Arial"/>
        </w:rPr>
        <w:t xml:space="preserve"> Applicants with disabilities are only required to meet the essential special knowledge requirements shown by a cross in the end column of this section.</w:t>
      </w:r>
    </w:p>
    <w:p w14:paraId="24714425" w14:textId="77777777" w:rsidR="00BB7C69" w:rsidRDefault="00BB7C69" w:rsidP="00BB7C69">
      <w:pPr>
        <w:tabs>
          <w:tab w:val="left" w:pos="-720"/>
        </w:tabs>
        <w:suppressAutoHyphens/>
        <w:jc w:val="both"/>
        <w:rPr>
          <w:rFonts w:ascii="Arial" w:hAnsi="Arial" w:cs="Arial"/>
        </w:rPr>
      </w:pPr>
    </w:p>
    <w:p w14:paraId="285006ED" w14:textId="77777777" w:rsidR="00BB7C69" w:rsidRDefault="00BB7C69" w:rsidP="00BB7C69">
      <w:pPr>
        <w:tabs>
          <w:tab w:val="left" w:pos="-720"/>
        </w:tabs>
        <w:suppressAutoHyphens/>
        <w:jc w:val="both"/>
        <w:rPr>
          <w:rFonts w:ascii="Arial" w:hAnsi="Arial" w:cs="Arial"/>
        </w:rPr>
      </w:pPr>
      <w:r w:rsidRPr="00C650A8">
        <w:rPr>
          <w:rFonts w:ascii="Arial" w:hAnsi="Arial" w:cs="Arial"/>
        </w:rPr>
        <w:t xml:space="preserve">The </w:t>
      </w:r>
      <w:r>
        <w:rPr>
          <w:rFonts w:ascii="Arial" w:hAnsi="Arial" w:cs="Arial"/>
        </w:rPr>
        <w:t>e</w:t>
      </w:r>
      <w:r w:rsidRPr="00C650A8">
        <w:rPr>
          <w:rFonts w:ascii="Arial" w:hAnsi="Arial" w:cs="Arial"/>
        </w:rPr>
        <w:t>mployee competencies are the minimum standard of behaviour</w:t>
      </w:r>
      <w:r>
        <w:rPr>
          <w:rFonts w:ascii="Arial" w:hAnsi="Arial" w:cs="Arial"/>
        </w:rPr>
        <w:t xml:space="preserve"> expected</w:t>
      </w:r>
      <w:r w:rsidRPr="00C650A8">
        <w:rPr>
          <w:rFonts w:ascii="Arial" w:hAnsi="Arial" w:cs="Arial"/>
        </w:rPr>
        <w:t xml:space="preserve"> by the Council of all its employees </w:t>
      </w:r>
      <w:r>
        <w:rPr>
          <w:rFonts w:ascii="Arial" w:hAnsi="Arial" w:cs="Arial"/>
        </w:rPr>
        <w:t xml:space="preserve">and the management competencies outlined are those relevant for a post operating at this level within our organisation. </w:t>
      </w:r>
    </w:p>
    <w:p w14:paraId="21267084" w14:textId="77777777" w:rsidR="00BB7C69" w:rsidRDefault="00BB7C69" w:rsidP="00BB7C69">
      <w:pPr>
        <w:tabs>
          <w:tab w:val="left" w:pos="-720"/>
        </w:tabs>
        <w:suppressAutoHyphens/>
        <w:jc w:val="both"/>
        <w:rPr>
          <w:rFonts w:ascii="Arial" w:hAnsi="Arial" w:cs="Arial"/>
        </w:rPr>
      </w:pPr>
    </w:p>
    <w:p w14:paraId="5AB73731" w14:textId="18DC20A4" w:rsidR="00BB7C69" w:rsidRPr="00DC3FF8" w:rsidRDefault="00BB7C69" w:rsidP="00BB7C69">
      <w:pPr>
        <w:tabs>
          <w:tab w:val="left" w:pos="-720"/>
        </w:tabs>
        <w:suppressAutoHyphens/>
        <w:jc w:val="both"/>
        <w:rPr>
          <w:rFonts w:ascii="Arial" w:hAnsi="Arial" w:cs="Arial"/>
          <w:i/>
        </w:rPr>
      </w:pPr>
      <w:r>
        <w:rPr>
          <w:rFonts w:ascii="Arial" w:hAnsi="Arial" w:cs="Arial"/>
        </w:rPr>
        <w:t xml:space="preserve">Both sets of competencies will be used at interview stage and will not be used for short listing purposes.  </w:t>
      </w:r>
    </w:p>
    <w:p w14:paraId="2833EAD8" w14:textId="77777777" w:rsidR="005F10CF" w:rsidRPr="005F10CF" w:rsidRDefault="005F10CF" w:rsidP="005F10CF">
      <w:pPr>
        <w:rPr>
          <w:rFonts w:ascii="Arial" w:hAnsi="Arial" w:cs="Arial"/>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6"/>
        <w:gridCol w:w="2982"/>
        <w:gridCol w:w="2610"/>
        <w:gridCol w:w="1320"/>
      </w:tblGrid>
      <w:tr w:rsidR="00A85104" w14:paraId="2833EADA" w14:textId="77777777" w:rsidTr="00904BB1">
        <w:tc>
          <w:tcPr>
            <w:tcW w:w="9708" w:type="dxa"/>
            <w:gridSpan w:val="4"/>
            <w:shd w:val="clear" w:color="auto" w:fill="D9D9D9"/>
          </w:tcPr>
          <w:p w14:paraId="2833EAD9" w14:textId="77777777" w:rsidR="00A85104" w:rsidRPr="00904BB1" w:rsidRDefault="00A85104" w:rsidP="00904BB1">
            <w:pPr>
              <w:ind w:right="-874"/>
              <w:rPr>
                <w:rFonts w:ascii="Arial" w:hAnsi="Arial" w:cs="Arial"/>
              </w:rPr>
            </w:pPr>
            <w:r w:rsidRPr="00904BB1">
              <w:rPr>
                <w:rFonts w:ascii="Arial" w:hAnsi="Arial" w:cs="Arial"/>
                <w:b/>
              </w:rPr>
              <w:t xml:space="preserve">Key Purpose of Post: </w:t>
            </w:r>
            <w:r w:rsidR="006644D0" w:rsidRPr="00904BB1">
              <w:rPr>
                <w:rFonts w:ascii="Arial" w:hAnsi="Arial" w:cs="Arial"/>
                <w:b/>
              </w:rPr>
              <w:t xml:space="preserve"> </w:t>
            </w:r>
          </w:p>
        </w:tc>
      </w:tr>
      <w:tr w:rsidR="00A85104" w14:paraId="2833EAE1" w14:textId="77777777" w:rsidTr="00904BB1">
        <w:trPr>
          <w:trHeight w:val="861"/>
        </w:trPr>
        <w:tc>
          <w:tcPr>
            <w:tcW w:w="9708" w:type="dxa"/>
            <w:gridSpan w:val="4"/>
            <w:tcBorders>
              <w:bottom w:val="single" w:sz="4" w:space="0" w:color="auto"/>
            </w:tcBorders>
            <w:shd w:val="clear" w:color="auto" w:fill="auto"/>
          </w:tcPr>
          <w:p w14:paraId="2833EADB" w14:textId="77777777" w:rsidR="001D2274" w:rsidRDefault="000C1DEF" w:rsidP="000C1DEF">
            <w:pPr>
              <w:tabs>
                <w:tab w:val="left" w:pos="-1440"/>
                <w:tab w:val="left" w:pos="-720"/>
                <w:tab w:val="left" w:pos="0"/>
                <w:tab w:val="left" w:pos="384"/>
              </w:tabs>
              <w:spacing w:line="214" w:lineRule="auto"/>
              <w:ind w:left="384"/>
              <w:jc w:val="both"/>
              <w:rPr>
                <w:rFonts w:ascii="Arial" w:hAnsi="Arial" w:cs="Arial"/>
              </w:rPr>
            </w:pPr>
            <w:r w:rsidRPr="000C1DEF">
              <w:rPr>
                <w:rFonts w:ascii="Arial" w:hAnsi="Arial" w:cs="Arial"/>
              </w:rPr>
              <w:t xml:space="preserve">To undertake, normally as part of a team, the cleaning of designated areas (e.g. bedrooms, common living areas and teaching bases) within the Centre to ensure they are kept in a clean and hygienic condition. </w:t>
            </w:r>
          </w:p>
          <w:p w14:paraId="2833EADC" w14:textId="77777777" w:rsidR="001D2274" w:rsidRDefault="001D2274" w:rsidP="000C1DEF">
            <w:pPr>
              <w:tabs>
                <w:tab w:val="left" w:pos="-1440"/>
                <w:tab w:val="left" w:pos="-720"/>
                <w:tab w:val="left" w:pos="0"/>
                <w:tab w:val="left" w:pos="384"/>
              </w:tabs>
              <w:spacing w:line="214" w:lineRule="auto"/>
              <w:ind w:left="384"/>
              <w:jc w:val="both"/>
              <w:rPr>
                <w:rFonts w:ascii="Arial" w:hAnsi="Arial" w:cs="Arial"/>
              </w:rPr>
            </w:pPr>
          </w:p>
          <w:p w14:paraId="2833EADD" w14:textId="4EF57A3B" w:rsidR="000C1DEF" w:rsidRPr="000C1DEF" w:rsidRDefault="000C1DEF" w:rsidP="000C1DEF">
            <w:pPr>
              <w:tabs>
                <w:tab w:val="left" w:pos="-1440"/>
                <w:tab w:val="left" w:pos="-720"/>
                <w:tab w:val="left" w:pos="0"/>
                <w:tab w:val="left" w:pos="384"/>
              </w:tabs>
              <w:spacing w:line="214" w:lineRule="auto"/>
              <w:ind w:left="384"/>
              <w:jc w:val="both"/>
              <w:rPr>
                <w:rFonts w:ascii="Arial" w:hAnsi="Arial" w:cs="Arial"/>
              </w:rPr>
            </w:pPr>
            <w:r w:rsidRPr="000C1DEF">
              <w:rPr>
                <w:rFonts w:ascii="Arial" w:hAnsi="Arial" w:cs="Arial"/>
              </w:rPr>
              <w:t xml:space="preserve">To </w:t>
            </w:r>
            <w:r w:rsidR="00F33D25">
              <w:rPr>
                <w:rFonts w:ascii="Arial" w:hAnsi="Arial" w:cs="Arial"/>
              </w:rPr>
              <w:t xml:space="preserve">undertake </w:t>
            </w:r>
            <w:r w:rsidR="00F33D25" w:rsidRPr="000C1DEF">
              <w:rPr>
                <w:rFonts w:ascii="Arial" w:hAnsi="Arial" w:cs="Arial"/>
              </w:rPr>
              <w:t>the serving of, and washing up after, meals taken by visitors to the Centre</w:t>
            </w:r>
            <w:r w:rsidR="00F33D25">
              <w:rPr>
                <w:rFonts w:ascii="Arial" w:hAnsi="Arial" w:cs="Arial"/>
              </w:rPr>
              <w:t xml:space="preserve"> and, at times, </w:t>
            </w:r>
            <w:r w:rsidRPr="000C1DEF">
              <w:rPr>
                <w:rFonts w:ascii="Arial" w:hAnsi="Arial" w:cs="Arial"/>
              </w:rPr>
              <w:t xml:space="preserve">assist with the preparation of </w:t>
            </w:r>
            <w:r w:rsidR="007B717F">
              <w:rPr>
                <w:rFonts w:ascii="Arial" w:hAnsi="Arial" w:cs="Arial"/>
              </w:rPr>
              <w:t>meals</w:t>
            </w:r>
            <w:r w:rsidR="00F33D25">
              <w:rPr>
                <w:rFonts w:ascii="Arial" w:hAnsi="Arial" w:cs="Arial"/>
              </w:rPr>
              <w:t>.</w:t>
            </w:r>
          </w:p>
          <w:p w14:paraId="2833EADE" w14:textId="77777777" w:rsidR="000C1DEF" w:rsidRPr="000C1DEF" w:rsidRDefault="000C1DEF" w:rsidP="000C1DEF">
            <w:pPr>
              <w:tabs>
                <w:tab w:val="left" w:pos="-1440"/>
                <w:tab w:val="left" w:pos="-720"/>
                <w:tab w:val="left" w:pos="0"/>
                <w:tab w:val="left" w:pos="384"/>
              </w:tabs>
              <w:spacing w:line="214" w:lineRule="auto"/>
              <w:ind w:left="384"/>
              <w:jc w:val="both"/>
              <w:rPr>
                <w:rFonts w:ascii="Arial" w:hAnsi="Arial" w:cs="Arial"/>
              </w:rPr>
            </w:pPr>
          </w:p>
          <w:p w14:paraId="2833EADF" w14:textId="5A06E18B" w:rsidR="00A85104" w:rsidRDefault="000C1DEF" w:rsidP="000C1DEF">
            <w:pPr>
              <w:tabs>
                <w:tab w:val="left" w:pos="-1440"/>
                <w:tab w:val="left" w:pos="-720"/>
                <w:tab w:val="left" w:pos="0"/>
                <w:tab w:val="left" w:pos="384"/>
              </w:tabs>
              <w:spacing w:line="214" w:lineRule="auto"/>
              <w:ind w:left="384"/>
              <w:jc w:val="both"/>
              <w:rPr>
                <w:rFonts w:ascii="Arial" w:hAnsi="Arial" w:cs="Arial"/>
              </w:rPr>
            </w:pPr>
            <w:r w:rsidRPr="000C1DEF">
              <w:rPr>
                <w:rFonts w:ascii="Arial" w:hAnsi="Arial" w:cs="Arial"/>
              </w:rPr>
              <w:t>Hours of work are flexible, to suit the needs of the Centre, including evening</w:t>
            </w:r>
            <w:r w:rsidR="007B717F">
              <w:rPr>
                <w:rFonts w:ascii="Arial" w:hAnsi="Arial" w:cs="Arial"/>
              </w:rPr>
              <w:t xml:space="preserve">s, </w:t>
            </w:r>
            <w:r w:rsidRPr="000C1DEF">
              <w:rPr>
                <w:rFonts w:ascii="Arial" w:hAnsi="Arial" w:cs="Arial"/>
              </w:rPr>
              <w:t>weekend</w:t>
            </w:r>
            <w:r w:rsidR="007B717F">
              <w:rPr>
                <w:rFonts w:ascii="Arial" w:hAnsi="Arial" w:cs="Arial"/>
              </w:rPr>
              <w:t>s and Bank Holidays</w:t>
            </w:r>
            <w:r w:rsidRPr="000C1DEF">
              <w:rPr>
                <w:rFonts w:ascii="Arial" w:hAnsi="Arial" w:cs="Arial"/>
              </w:rPr>
              <w:t xml:space="preserve">. Appointment is subject to a statutory enhanced Disclosure and Barring Service (DBS) check as the post </w:t>
            </w:r>
            <w:r w:rsidR="007A0F4D">
              <w:rPr>
                <w:rFonts w:ascii="Arial" w:hAnsi="Arial" w:cs="Arial"/>
              </w:rPr>
              <w:t>involves contact with children and</w:t>
            </w:r>
            <w:r w:rsidRPr="000C1DEF">
              <w:rPr>
                <w:rFonts w:ascii="Arial" w:hAnsi="Arial" w:cs="Arial"/>
              </w:rPr>
              <w:t xml:space="preserve"> young people.</w:t>
            </w:r>
          </w:p>
          <w:p w14:paraId="2833EAE0" w14:textId="77777777" w:rsidR="000C1DEF" w:rsidRPr="00904BB1" w:rsidRDefault="000C1DEF" w:rsidP="000C1DEF">
            <w:pPr>
              <w:tabs>
                <w:tab w:val="left" w:pos="-1440"/>
                <w:tab w:val="left" w:pos="-720"/>
                <w:tab w:val="left" w:pos="0"/>
                <w:tab w:val="left" w:pos="384"/>
              </w:tabs>
              <w:spacing w:line="214" w:lineRule="auto"/>
              <w:ind w:left="384"/>
              <w:jc w:val="both"/>
              <w:rPr>
                <w:rFonts w:ascii="Arial" w:hAnsi="Arial" w:cs="Arial"/>
              </w:rPr>
            </w:pPr>
          </w:p>
        </w:tc>
      </w:tr>
      <w:tr w:rsidR="00A85104" w14:paraId="2833EAE3" w14:textId="77777777" w:rsidTr="00904BB1">
        <w:tc>
          <w:tcPr>
            <w:tcW w:w="9708" w:type="dxa"/>
            <w:gridSpan w:val="4"/>
            <w:tcBorders>
              <w:bottom w:val="single" w:sz="4" w:space="0" w:color="auto"/>
            </w:tcBorders>
            <w:shd w:val="clear" w:color="auto" w:fill="D9D9D9"/>
          </w:tcPr>
          <w:p w14:paraId="2833EAE2" w14:textId="77777777" w:rsidR="00A85104" w:rsidRPr="00904BB1" w:rsidRDefault="00A85104" w:rsidP="00904BB1">
            <w:pPr>
              <w:ind w:right="-874"/>
              <w:rPr>
                <w:rFonts w:ascii="Arial" w:hAnsi="Arial" w:cs="Arial"/>
              </w:rPr>
            </w:pPr>
            <w:r w:rsidRPr="00904BB1">
              <w:rPr>
                <w:rFonts w:ascii="Arial" w:hAnsi="Arial" w:cs="Arial"/>
                <w:b/>
              </w:rPr>
              <w:t xml:space="preserve">Main Responsibilities of Post: </w:t>
            </w:r>
            <w:r w:rsidR="006644D0" w:rsidRPr="00904BB1">
              <w:rPr>
                <w:rFonts w:ascii="Arial" w:hAnsi="Arial" w:cs="Arial"/>
                <w:b/>
              </w:rPr>
              <w:t xml:space="preserve"> </w:t>
            </w:r>
          </w:p>
        </w:tc>
      </w:tr>
      <w:tr w:rsidR="00A85104" w14:paraId="2833EAF4" w14:textId="77777777" w:rsidTr="00904BB1">
        <w:trPr>
          <w:trHeight w:val="70"/>
        </w:trPr>
        <w:tc>
          <w:tcPr>
            <w:tcW w:w="9708" w:type="dxa"/>
            <w:gridSpan w:val="4"/>
            <w:shd w:val="clear" w:color="auto" w:fill="auto"/>
          </w:tcPr>
          <w:p w14:paraId="2833EAE4" w14:textId="77777777" w:rsidR="000C1DEF" w:rsidRPr="00584833" w:rsidRDefault="000C1DEF" w:rsidP="000C1DEF">
            <w:pPr>
              <w:ind w:left="426" w:right="-6"/>
              <w:rPr>
                <w:rFonts w:ascii="Arial" w:hAnsi="Arial" w:cs="Arial"/>
              </w:rPr>
            </w:pPr>
            <w:r w:rsidRPr="00584833">
              <w:rPr>
                <w:rFonts w:ascii="Arial" w:hAnsi="Arial" w:cs="Arial"/>
              </w:rPr>
              <w:t xml:space="preserve">The points below represent a broad outline of </w:t>
            </w:r>
            <w:r w:rsidR="00201E6B" w:rsidRPr="00584833">
              <w:rPr>
                <w:rFonts w:ascii="Arial" w:hAnsi="Arial" w:cs="Arial"/>
              </w:rPr>
              <w:t xml:space="preserve">the main responsibilities of the post and will be supported by more detailed work instructions in some </w:t>
            </w:r>
            <w:r w:rsidR="00DC6570" w:rsidRPr="00584833">
              <w:rPr>
                <w:rFonts w:ascii="Arial" w:hAnsi="Arial" w:cs="Arial"/>
              </w:rPr>
              <w:t xml:space="preserve">specific </w:t>
            </w:r>
            <w:r w:rsidR="00584833" w:rsidRPr="00584833">
              <w:rPr>
                <w:rFonts w:ascii="Arial" w:hAnsi="Arial" w:cs="Arial"/>
              </w:rPr>
              <w:t>areas.</w:t>
            </w:r>
            <w:r w:rsidR="00201E6B" w:rsidRPr="00584833">
              <w:rPr>
                <w:rFonts w:ascii="Arial" w:hAnsi="Arial" w:cs="Arial"/>
              </w:rPr>
              <w:t xml:space="preserve">  </w:t>
            </w:r>
          </w:p>
          <w:p w14:paraId="2833EAE5" w14:textId="77777777" w:rsidR="000C1DEF" w:rsidRPr="00584833" w:rsidRDefault="000C1DEF" w:rsidP="000C1DEF">
            <w:pPr>
              <w:ind w:right="-6"/>
              <w:rPr>
                <w:rFonts w:ascii="Arial" w:hAnsi="Arial" w:cs="Arial"/>
              </w:rPr>
            </w:pPr>
          </w:p>
          <w:p w14:paraId="2833EAE6" w14:textId="77777777" w:rsidR="000C1DEF" w:rsidRPr="00584833" w:rsidRDefault="00DC6570" w:rsidP="000C1DEF">
            <w:pPr>
              <w:ind w:left="426" w:right="-6"/>
              <w:rPr>
                <w:rFonts w:ascii="Arial" w:hAnsi="Arial" w:cs="Arial"/>
              </w:rPr>
            </w:pPr>
            <w:r w:rsidRPr="00584833">
              <w:rPr>
                <w:rFonts w:ascii="Arial" w:hAnsi="Arial" w:cs="Arial"/>
              </w:rPr>
              <w:t xml:space="preserve">To consistently apply </w:t>
            </w:r>
            <w:r w:rsidR="000C1DEF" w:rsidRPr="00584833">
              <w:rPr>
                <w:rFonts w:ascii="Arial" w:hAnsi="Arial" w:cs="Arial"/>
              </w:rPr>
              <w:t xml:space="preserve">guidelines and </w:t>
            </w:r>
            <w:r w:rsidR="00201E6B" w:rsidRPr="00584833">
              <w:rPr>
                <w:rFonts w:ascii="Arial" w:hAnsi="Arial" w:cs="Arial"/>
              </w:rPr>
              <w:t xml:space="preserve">established </w:t>
            </w:r>
            <w:r w:rsidR="000C1DEF" w:rsidRPr="00584833">
              <w:rPr>
                <w:rFonts w:ascii="Arial" w:hAnsi="Arial" w:cs="Arial"/>
              </w:rPr>
              <w:t xml:space="preserve">procedures </w:t>
            </w:r>
            <w:r w:rsidR="00584833" w:rsidRPr="00584833">
              <w:rPr>
                <w:rFonts w:ascii="Arial" w:hAnsi="Arial" w:cs="Arial"/>
              </w:rPr>
              <w:t>e.g.</w:t>
            </w:r>
            <w:r w:rsidR="001D2274" w:rsidRPr="00584833">
              <w:rPr>
                <w:rFonts w:ascii="Arial" w:hAnsi="Arial" w:cs="Arial"/>
              </w:rPr>
              <w:t xml:space="preserve"> work instructions </w:t>
            </w:r>
            <w:r w:rsidR="00201E6B" w:rsidRPr="00584833">
              <w:rPr>
                <w:rFonts w:ascii="Arial" w:hAnsi="Arial" w:cs="Arial"/>
              </w:rPr>
              <w:t xml:space="preserve">relating </w:t>
            </w:r>
            <w:r w:rsidRPr="00584833">
              <w:rPr>
                <w:rFonts w:ascii="Arial" w:hAnsi="Arial" w:cs="Arial"/>
              </w:rPr>
              <w:t xml:space="preserve">to appropriate </w:t>
            </w:r>
            <w:r w:rsidR="000C1DEF" w:rsidRPr="00584833">
              <w:rPr>
                <w:rFonts w:ascii="Arial" w:hAnsi="Arial" w:cs="Arial"/>
              </w:rPr>
              <w:t>food hygiene</w:t>
            </w:r>
            <w:r w:rsidRPr="00584833">
              <w:rPr>
                <w:rFonts w:ascii="Arial" w:hAnsi="Arial" w:cs="Arial"/>
              </w:rPr>
              <w:t xml:space="preserve"> in the preparation</w:t>
            </w:r>
            <w:r w:rsidR="00D46D51" w:rsidRPr="00584833">
              <w:rPr>
                <w:rFonts w:ascii="Arial" w:hAnsi="Arial" w:cs="Arial"/>
              </w:rPr>
              <w:t>,</w:t>
            </w:r>
            <w:r w:rsidRPr="00584833">
              <w:rPr>
                <w:rFonts w:ascii="Arial" w:hAnsi="Arial" w:cs="Arial"/>
              </w:rPr>
              <w:t xml:space="preserve"> </w:t>
            </w:r>
            <w:r w:rsidR="00D46D51" w:rsidRPr="00584833">
              <w:rPr>
                <w:rFonts w:ascii="Arial" w:hAnsi="Arial" w:cs="Arial"/>
              </w:rPr>
              <w:t xml:space="preserve">storage </w:t>
            </w:r>
            <w:r w:rsidRPr="00584833">
              <w:rPr>
                <w:rFonts w:ascii="Arial" w:hAnsi="Arial" w:cs="Arial"/>
              </w:rPr>
              <w:t>and serving of food</w:t>
            </w:r>
            <w:r w:rsidR="000C1DEF" w:rsidRPr="00584833">
              <w:rPr>
                <w:rFonts w:ascii="Arial" w:hAnsi="Arial" w:cs="Arial"/>
              </w:rPr>
              <w:t>, to meet the needs of the Centre.</w:t>
            </w:r>
          </w:p>
          <w:p w14:paraId="2833EAE7" w14:textId="77777777" w:rsidR="00D46D51" w:rsidRPr="00584833" w:rsidRDefault="00D46D51" w:rsidP="000C1DEF">
            <w:pPr>
              <w:ind w:left="426" w:right="-6"/>
              <w:rPr>
                <w:rFonts w:ascii="Arial" w:hAnsi="Arial" w:cs="Arial"/>
              </w:rPr>
            </w:pPr>
          </w:p>
          <w:p w14:paraId="2833EAE8" w14:textId="77777777" w:rsidR="00D46D51" w:rsidRPr="00584833" w:rsidRDefault="00D46D51" w:rsidP="000C1DEF">
            <w:pPr>
              <w:ind w:left="426" w:right="-6"/>
              <w:rPr>
                <w:rFonts w:ascii="Arial" w:hAnsi="Arial" w:cs="Arial"/>
              </w:rPr>
            </w:pPr>
            <w:r w:rsidRPr="00584833">
              <w:rPr>
                <w:rFonts w:ascii="Arial" w:hAnsi="Arial" w:cs="Arial"/>
              </w:rPr>
              <w:t>To consistently</w:t>
            </w:r>
            <w:r w:rsidR="001D2274" w:rsidRPr="00584833">
              <w:rPr>
                <w:rFonts w:ascii="Arial" w:hAnsi="Arial" w:cs="Arial"/>
              </w:rPr>
              <w:t xml:space="preserve"> </w:t>
            </w:r>
            <w:r w:rsidR="00584833" w:rsidRPr="00584833">
              <w:rPr>
                <w:rFonts w:ascii="Arial" w:hAnsi="Arial" w:cs="Arial"/>
              </w:rPr>
              <w:t>apply general</w:t>
            </w:r>
            <w:r w:rsidRPr="00584833">
              <w:rPr>
                <w:rFonts w:ascii="Arial" w:hAnsi="Arial" w:cs="Arial"/>
              </w:rPr>
              <w:t xml:space="preserve"> Health &amp; Safety requirements and regulations.</w:t>
            </w:r>
          </w:p>
          <w:p w14:paraId="2833EAE9" w14:textId="77777777" w:rsidR="00DC6570" w:rsidRPr="00584833" w:rsidRDefault="00DC6570" w:rsidP="000C1DEF">
            <w:pPr>
              <w:ind w:left="426" w:right="-6"/>
              <w:rPr>
                <w:rFonts w:ascii="Arial" w:hAnsi="Arial" w:cs="Arial"/>
              </w:rPr>
            </w:pPr>
          </w:p>
          <w:p w14:paraId="2833EAEA" w14:textId="77777777" w:rsidR="00DC6570" w:rsidRPr="00584833" w:rsidRDefault="00DC6570" w:rsidP="000C1DEF">
            <w:pPr>
              <w:ind w:left="426" w:right="-6"/>
              <w:rPr>
                <w:rFonts w:ascii="Arial" w:hAnsi="Arial" w:cs="Arial"/>
              </w:rPr>
            </w:pPr>
            <w:r w:rsidRPr="00584833">
              <w:rPr>
                <w:rFonts w:ascii="Arial" w:hAnsi="Arial" w:cs="Arial"/>
              </w:rPr>
              <w:t>To follow guidelines relating to the appropriate use of cleaning materials and tools</w:t>
            </w:r>
            <w:r w:rsidR="00D46D51" w:rsidRPr="00584833">
              <w:rPr>
                <w:rFonts w:ascii="Arial" w:hAnsi="Arial" w:cs="Arial"/>
              </w:rPr>
              <w:t xml:space="preserve"> for specific areas and surfaces.</w:t>
            </w:r>
          </w:p>
          <w:p w14:paraId="2833EAEB" w14:textId="77777777" w:rsidR="00DC6570" w:rsidRPr="00584833" w:rsidRDefault="00DC6570" w:rsidP="000C1DEF">
            <w:pPr>
              <w:ind w:left="426" w:right="-6"/>
              <w:rPr>
                <w:rFonts w:ascii="Arial" w:hAnsi="Arial" w:cs="Arial"/>
              </w:rPr>
            </w:pPr>
            <w:r w:rsidRPr="00584833">
              <w:rPr>
                <w:rFonts w:ascii="Arial" w:hAnsi="Arial" w:cs="Arial"/>
              </w:rPr>
              <w:t xml:space="preserve">  </w:t>
            </w:r>
          </w:p>
          <w:p w14:paraId="2833EAEC" w14:textId="07F7A69B" w:rsidR="000C1DEF" w:rsidRPr="00584833" w:rsidRDefault="00D94790" w:rsidP="00D46D51">
            <w:pPr>
              <w:ind w:right="-6"/>
              <w:rPr>
                <w:rFonts w:ascii="Arial" w:hAnsi="Arial" w:cs="Arial"/>
              </w:rPr>
            </w:pPr>
            <w:r w:rsidRPr="00584833">
              <w:rPr>
                <w:rFonts w:ascii="Arial" w:hAnsi="Arial" w:cs="Arial"/>
              </w:rPr>
              <w:t xml:space="preserve">       </w:t>
            </w:r>
            <w:r w:rsidR="00D46D51" w:rsidRPr="00584833">
              <w:rPr>
                <w:rFonts w:ascii="Arial" w:hAnsi="Arial" w:cs="Arial"/>
              </w:rPr>
              <w:t xml:space="preserve">To </w:t>
            </w:r>
            <w:r w:rsidRPr="00584833">
              <w:rPr>
                <w:rFonts w:ascii="Arial" w:hAnsi="Arial" w:cs="Arial"/>
              </w:rPr>
              <w:t xml:space="preserve">consistently </w:t>
            </w:r>
            <w:r w:rsidR="00D46D51" w:rsidRPr="00584833">
              <w:rPr>
                <w:rFonts w:ascii="Arial" w:hAnsi="Arial" w:cs="Arial"/>
              </w:rPr>
              <w:t>follow</w:t>
            </w:r>
            <w:r w:rsidR="007B717F">
              <w:rPr>
                <w:rFonts w:ascii="Arial" w:hAnsi="Arial" w:cs="Arial"/>
              </w:rPr>
              <w:t xml:space="preserve"> City Of </w:t>
            </w:r>
            <w:r w:rsidR="000C1DEF" w:rsidRPr="00584833">
              <w:rPr>
                <w:rFonts w:ascii="Arial" w:hAnsi="Arial" w:cs="Arial"/>
              </w:rPr>
              <w:t>Bradford MD</w:t>
            </w:r>
            <w:r w:rsidR="007B717F">
              <w:rPr>
                <w:rFonts w:ascii="Arial" w:hAnsi="Arial" w:cs="Arial"/>
              </w:rPr>
              <w:t>C</w:t>
            </w:r>
            <w:r w:rsidR="000C1DEF" w:rsidRPr="00584833">
              <w:rPr>
                <w:rFonts w:ascii="Arial" w:hAnsi="Arial" w:cs="Arial"/>
              </w:rPr>
              <w:t>’s Policies and Procedures.</w:t>
            </w:r>
          </w:p>
          <w:p w14:paraId="2833EAED" w14:textId="77777777" w:rsidR="001D2274" w:rsidRPr="00584833" w:rsidRDefault="001D2274" w:rsidP="00D46D51">
            <w:pPr>
              <w:ind w:right="-6"/>
              <w:rPr>
                <w:rFonts w:ascii="Arial" w:hAnsi="Arial" w:cs="Arial"/>
              </w:rPr>
            </w:pPr>
          </w:p>
          <w:p w14:paraId="2833EAEE" w14:textId="4B18DF93" w:rsidR="000C1DEF" w:rsidRPr="00584833" w:rsidRDefault="00D94790" w:rsidP="000C1DEF">
            <w:pPr>
              <w:ind w:left="426" w:right="-6"/>
              <w:rPr>
                <w:rFonts w:ascii="Arial" w:hAnsi="Arial" w:cs="Arial"/>
              </w:rPr>
            </w:pPr>
            <w:r w:rsidRPr="00584833">
              <w:rPr>
                <w:rFonts w:ascii="Arial" w:hAnsi="Arial" w:cs="Arial"/>
              </w:rPr>
              <w:t xml:space="preserve">To consistently follow </w:t>
            </w:r>
            <w:r w:rsidR="007B717F">
              <w:rPr>
                <w:rFonts w:ascii="Arial" w:hAnsi="Arial" w:cs="Arial"/>
              </w:rPr>
              <w:t>the Outdoor Centres’/</w:t>
            </w:r>
            <w:r w:rsidR="00E83359">
              <w:rPr>
                <w:rFonts w:ascii="Arial" w:hAnsi="Arial" w:cs="Arial"/>
              </w:rPr>
              <w:t>Ingleborough Hall’s</w:t>
            </w:r>
            <w:r w:rsidR="000C1DEF" w:rsidRPr="00584833">
              <w:rPr>
                <w:rFonts w:ascii="Arial" w:hAnsi="Arial" w:cs="Arial"/>
              </w:rPr>
              <w:t xml:space="preserve"> Policies and Procedures.</w:t>
            </w:r>
          </w:p>
          <w:p w14:paraId="2833EAEF" w14:textId="77777777" w:rsidR="000C1DEF" w:rsidRPr="00584833" w:rsidRDefault="000C1DEF" w:rsidP="000C1DEF">
            <w:pPr>
              <w:ind w:right="-6"/>
              <w:rPr>
                <w:rFonts w:ascii="Arial" w:hAnsi="Arial" w:cs="Arial"/>
              </w:rPr>
            </w:pPr>
          </w:p>
          <w:p w14:paraId="2833EAF0" w14:textId="1E176EAC" w:rsidR="00D94790" w:rsidRPr="00584833" w:rsidRDefault="00D94790" w:rsidP="000C1DEF">
            <w:pPr>
              <w:ind w:left="426" w:right="-6"/>
              <w:rPr>
                <w:rFonts w:ascii="Arial" w:hAnsi="Arial" w:cs="Arial"/>
              </w:rPr>
            </w:pPr>
            <w:r w:rsidRPr="00584833">
              <w:rPr>
                <w:rFonts w:ascii="Arial" w:hAnsi="Arial" w:cs="Arial"/>
              </w:rPr>
              <w:t>To</w:t>
            </w:r>
            <w:r w:rsidR="000C1DEF" w:rsidRPr="00584833">
              <w:rPr>
                <w:rFonts w:ascii="Arial" w:hAnsi="Arial" w:cs="Arial"/>
              </w:rPr>
              <w:t xml:space="preserve"> take part in an annual Performance Management Review</w:t>
            </w:r>
            <w:r w:rsidRPr="00584833">
              <w:rPr>
                <w:rFonts w:ascii="Arial" w:hAnsi="Arial" w:cs="Arial"/>
              </w:rPr>
              <w:t xml:space="preserve"> which look</w:t>
            </w:r>
            <w:r w:rsidR="001D2274" w:rsidRPr="00584833">
              <w:rPr>
                <w:rFonts w:ascii="Arial" w:hAnsi="Arial" w:cs="Arial"/>
              </w:rPr>
              <w:t>s</w:t>
            </w:r>
            <w:r w:rsidRPr="00584833">
              <w:rPr>
                <w:rFonts w:ascii="Arial" w:hAnsi="Arial" w:cs="Arial"/>
              </w:rPr>
              <w:t xml:space="preserve"> at the </w:t>
            </w:r>
            <w:r w:rsidR="00584833" w:rsidRPr="00584833">
              <w:rPr>
                <w:rFonts w:ascii="Arial" w:hAnsi="Arial" w:cs="Arial"/>
              </w:rPr>
              <w:t>individual’s</w:t>
            </w:r>
            <w:r w:rsidRPr="00584833">
              <w:rPr>
                <w:rFonts w:ascii="Arial" w:hAnsi="Arial" w:cs="Arial"/>
              </w:rPr>
              <w:t xml:space="preserve"> perform</w:t>
            </w:r>
            <w:r w:rsidR="00E83359">
              <w:rPr>
                <w:rFonts w:ascii="Arial" w:hAnsi="Arial" w:cs="Arial"/>
              </w:rPr>
              <w:t>ance against set individual and</w:t>
            </w:r>
            <w:r w:rsidRPr="00584833">
              <w:rPr>
                <w:rFonts w:ascii="Arial" w:hAnsi="Arial" w:cs="Arial"/>
              </w:rPr>
              <w:t>/or team objectives.</w:t>
            </w:r>
          </w:p>
          <w:p w14:paraId="2833EAF1" w14:textId="77777777" w:rsidR="000C1DEF" w:rsidRPr="00584833" w:rsidRDefault="00D94790" w:rsidP="000C1DEF">
            <w:pPr>
              <w:ind w:left="426" w:right="-6"/>
              <w:rPr>
                <w:rFonts w:ascii="Arial" w:hAnsi="Arial" w:cs="Arial"/>
              </w:rPr>
            </w:pPr>
            <w:r w:rsidRPr="00584833">
              <w:rPr>
                <w:rFonts w:ascii="Arial" w:hAnsi="Arial" w:cs="Arial"/>
              </w:rPr>
              <w:t xml:space="preserve"> </w:t>
            </w:r>
          </w:p>
          <w:p w14:paraId="2833EAF2" w14:textId="77777777" w:rsidR="000C1DEF" w:rsidRPr="00584833" w:rsidRDefault="00D94790" w:rsidP="000C1DEF">
            <w:pPr>
              <w:ind w:left="426" w:right="-6"/>
              <w:rPr>
                <w:rFonts w:ascii="Arial" w:hAnsi="Arial" w:cs="Arial"/>
              </w:rPr>
            </w:pPr>
            <w:r w:rsidRPr="00584833">
              <w:rPr>
                <w:rFonts w:ascii="Arial" w:hAnsi="Arial" w:cs="Arial"/>
              </w:rPr>
              <w:t xml:space="preserve">To consistently apply </w:t>
            </w:r>
            <w:r w:rsidR="000C1DEF" w:rsidRPr="00584833">
              <w:rPr>
                <w:rFonts w:ascii="Arial" w:hAnsi="Arial" w:cs="Arial"/>
              </w:rPr>
              <w:t xml:space="preserve">appropriate financial </w:t>
            </w:r>
            <w:r w:rsidRPr="00584833">
              <w:rPr>
                <w:rFonts w:ascii="Arial" w:hAnsi="Arial" w:cs="Arial"/>
              </w:rPr>
              <w:t xml:space="preserve">regulations </w:t>
            </w:r>
          </w:p>
          <w:p w14:paraId="2833EAF3" w14:textId="77777777" w:rsidR="005C4D70" w:rsidRPr="00584833" w:rsidRDefault="005C4D70" w:rsidP="000C1DEF">
            <w:pPr>
              <w:ind w:left="426" w:right="-6"/>
              <w:rPr>
                <w:rFonts w:ascii="Arial" w:hAnsi="Arial" w:cs="Arial"/>
              </w:rPr>
            </w:pPr>
          </w:p>
        </w:tc>
      </w:tr>
      <w:tr w:rsidR="00A85104" w14:paraId="2833EAFA" w14:textId="77777777" w:rsidTr="00904BB1">
        <w:tc>
          <w:tcPr>
            <w:tcW w:w="9708" w:type="dxa"/>
            <w:gridSpan w:val="4"/>
            <w:shd w:val="clear" w:color="auto" w:fill="auto"/>
          </w:tcPr>
          <w:p w14:paraId="2833EAF5" w14:textId="77777777" w:rsidR="00A85104" w:rsidRPr="00904BB1" w:rsidRDefault="00ED6A38" w:rsidP="00904BB1">
            <w:pPr>
              <w:ind w:right="-874"/>
              <w:rPr>
                <w:rFonts w:ascii="Arial" w:hAnsi="Arial" w:cs="Arial"/>
                <w:b/>
              </w:rPr>
            </w:pPr>
            <w:r w:rsidRPr="00904BB1">
              <w:rPr>
                <w:rFonts w:ascii="Arial" w:hAnsi="Arial" w:cs="Arial"/>
                <w:b/>
              </w:rPr>
              <w:lastRenderedPageBreak/>
              <w:t>Structure:</w:t>
            </w:r>
          </w:p>
          <w:p w14:paraId="2833EAF6" w14:textId="77777777" w:rsidR="00A85104" w:rsidRDefault="00223BE8" w:rsidP="00904BB1">
            <w:pPr>
              <w:ind w:right="-108"/>
              <w:jc w:val="center"/>
            </w:pPr>
            <w:r w:rsidRPr="00904BB1">
              <w:rPr>
                <w:b/>
                <w:noProof/>
              </w:rPr>
              <w:drawing>
                <wp:anchor distT="0" distB="0" distL="114300" distR="114300" simplePos="0" relativeHeight="251657728" behindDoc="0" locked="0" layoutInCell="1" allowOverlap="1" wp14:anchorId="2833EB68" wp14:editId="3FA085DE">
                  <wp:simplePos x="0" y="0"/>
                  <wp:positionH relativeFrom="character">
                    <wp:posOffset>0</wp:posOffset>
                  </wp:positionH>
                  <wp:positionV relativeFrom="line">
                    <wp:posOffset>0</wp:posOffset>
                  </wp:positionV>
                  <wp:extent cx="5189220" cy="2594610"/>
                  <wp:effectExtent l="0" t="38100" r="0" b="15240"/>
                  <wp:wrapNone/>
                  <wp:docPr id="36" name="Organization Chart 3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2833EB6A" wp14:editId="2833EB6B">
                      <wp:extent cx="5191125" cy="2590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91125" cy="259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AE3A0E" id="AutoShape 1" o:spid="_x0000_s1026" style="width:408.75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" filled="f" stroked="f">
                      <o:lock v:ext="edit" aspectratio="t"/>
                      <w10:anchorlock/>
                    </v:rect>
                  </w:pict>
                </mc:Fallback>
              </mc:AlternateContent>
            </w:r>
          </w:p>
          <w:p w14:paraId="2833EAF7" w14:textId="77777777" w:rsidR="00A85104" w:rsidRPr="00904BB1" w:rsidRDefault="00A85104" w:rsidP="00904BB1">
            <w:pPr>
              <w:ind w:right="-108"/>
              <w:rPr>
                <w:b/>
              </w:rPr>
            </w:pPr>
          </w:p>
          <w:p w14:paraId="2833EAF8" w14:textId="77777777" w:rsidR="00A85104" w:rsidRPr="00904BB1" w:rsidRDefault="00A85104" w:rsidP="00904BB1">
            <w:pPr>
              <w:ind w:right="-108"/>
              <w:rPr>
                <w:b/>
              </w:rPr>
            </w:pPr>
          </w:p>
          <w:p w14:paraId="2833EAF9" w14:textId="77777777" w:rsidR="00A85104" w:rsidRPr="00904BB1" w:rsidRDefault="00A85104" w:rsidP="00904BB1">
            <w:pPr>
              <w:ind w:right="-108"/>
              <w:rPr>
                <w:b/>
              </w:rPr>
            </w:pPr>
          </w:p>
        </w:tc>
      </w:tr>
      <w:tr w:rsidR="00437554" w14:paraId="2833EAFC" w14:textId="77777777" w:rsidTr="00904BB1">
        <w:tc>
          <w:tcPr>
            <w:tcW w:w="9708" w:type="dxa"/>
            <w:gridSpan w:val="4"/>
            <w:tcBorders>
              <w:bottom w:val="single" w:sz="4" w:space="0" w:color="auto"/>
            </w:tcBorders>
            <w:shd w:val="clear" w:color="auto" w:fill="D9D9D9"/>
          </w:tcPr>
          <w:p w14:paraId="2833EAFB" w14:textId="77777777" w:rsidR="00437554" w:rsidRPr="00904BB1" w:rsidRDefault="00437554" w:rsidP="00904BB1">
            <w:pPr>
              <w:ind w:right="-6"/>
              <w:rPr>
                <w:rFonts w:ascii="Arial Bold" w:hAnsi="Arial Bold" w:cs="Arial"/>
                <w:b/>
              </w:rPr>
            </w:pPr>
            <w:r w:rsidRPr="00904BB1">
              <w:rPr>
                <w:rFonts w:ascii="Arial Bold" w:hAnsi="Arial Bold" w:cs="Arial"/>
                <w:b/>
              </w:rPr>
              <w:t>Special Knowledge Requirement.</w:t>
            </w:r>
            <w:r w:rsidR="000F1021" w:rsidRPr="00904BB1">
              <w:rPr>
                <w:rFonts w:ascii="Arial Bold" w:hAnsi="Arial Bold" w:cs="Arial"/>
                <w:b/>
              </w:rPr>
              <w:t xml:space="preserve"> </w:t>
            </w:r>
            <w:r w:rsidR="00CB3E84" w:rsidRPr="00904BB1">
              <w:rPr>
                <w:rFonts w:ascii="Arial Bold" w:hAnsi="Arial Bold" w:cs="Arial"/>
                <w:b/>
              </w:rPr>
              <w:t>Will be used for</w:t>
            </w:r>
            <w:r w:rsidR="0037766D" w:rsidRPr="00904BB1">
              <w:rPr>
                <w:rFonts w:ascii="Arial Bold" w:hAnsi="Arial Bold" w:cs="Arial"/>
                <w:b/>
              </w:rPr>
              <w:t xml:space="preserve"> </w:t>
            </w:r>
            <w:r w:rsidR="005A6EAE" w:rsidRPr="00904BB1">
              <w:rPr>
                <w:rFonts w:ascii="Arial Bold" w:hAnsi="Arial Bold" w:cs="Arial"/>
                <w:b/>
              </w:rPr>
              <w:t>shortlisting</w:t>
            </w:r>
            <w:r w:rsidR="006644D0" w:rsidRPr="00904BB1">
              <w:rPr>
                <w:rFonts w:ascii="Arial Bold" w:hAnsi="Arial Bold" w:cs="Arial"/>
                <w:b/>
              </w:rPr>
              <w:t xml:space="preserve"> </w:t>
            </w:r>
            <w:r w:rsidR="005A6EAE" w:rsidRPr="00904BB1">
              <w:rPr>
                <w:rFonts w:ascii="Arial Bold" w:hAnsi="Arial Bold" w:cs="Arial"/>
                <w:b/>
              </w:rPr>
              <w:t xml:space="preserve"> </w:t>
            </w:r>
          </w:p>
        </w:tc>
      </w:tr>
      <w:tr w:rsidR="00437554" w14:paraId="2833EAFE" w14:textId="77777777" w:rsidTr="00904BB1">
        <w:tc>
          <w:tcPr>
            <w:tcW w:w="9708" w:type="dxa"/>
            <w:gridSpan w:val="4"/>
            <w:shd w:val="clear" w:color="auto" w:fill="auto"/>
          </w:tcPr>
          <w:p w14:paraId="2833EAFD" w14:textId="77777777" w:rsidR="00437554" w:rsidRPr="00904BB1" w:rsidRDefault="00437554" w:rsidP="00904BB1">
            <w:pPr>
              <w:ind w:right="-6"/>
              <w:rPr>
                <w:rFonts w:ascii="Arial" w:hAnsi="Arial" w:cs="Arial"/>
                <w:color w:val="FF0000"/>
              </w:rPr>
            </w:pPr>
            <w:r w:rsidRPr="00904BB1">
              <w:rPr>
                <w:rFonts w:ascii="Arial" w:hAnsi="Arial" w:cs="Arial"/>
                <w:b/>
              </w:rPr>
              <w:t xml:space="preserve">Applicants with disabilities are only required to meet the </w:t>
            </w:r>
            <w:r w:rsidR="005A6EAE" w:rsidRPr="00904BB1">
              <w:rPr>
                <w:rFonts w:ascii="Arial" w:hAnsi="Arial" w:cs="Arial"/>
                <w:b/>
              </w:rPr>
              <w:t>e</w:t>
            </w:r>
            <w:r w:rsidR="00647F02" w:rsidRPr="00904BB1">
              <w:rPr>
                <w:rFonts w:ascii="Arial" w:hAnsi="Arial" w:cs="Arial"/>
                <w:b/>
              </w:rPr>
              <w:t>ssential</w:t>
            </w:r>
            <w:r w:rsidRPr="00904BB1">
              <w:rPr>
                <w:rFonts w:ascii="Arial" w:hAnsi="Arial" w:cs="Arial"/>
                <w:b/>
              </w:rPr>
              <w:t xml:space="preserve"> special knowledge requirements shown by a cross in the end column</w:t>
            </w:r>
            <w:r w:rsidRPr="00904BB1">
              <w:rPr>
                <w:rFonts w:ascii="Arial" w:hAnsi="Arial" w:cs="Arial"/>
              </w:rPr>
              <w:t>.</w:t>
            </w:r>
          </w:p>
        </w:tc>
      </w:tr>
      <w:tr w:rsidR="00437554" w14:paraId="2833EB01" w14:textId="77777777" w:rsidTr="00904BB1">
        <w:tc>
          <w:tcPr>
            <w:tcW w:w="8388" w:type="dxa"/>
            <w:gridSpan w:val="3"/>
            <w:shd w:val="clear" w:color="auto" w:fill="auto"/>
          </w:tcPr>
          <w:p w14:paraId="2833EAFF" w14:textId="77777777" w:rsidR="00437554" w:rsidRPr="00904BB1" w:rsidRDefault="00437554" w:rsidP="00445438">
            <w:pPr>
              <w:rPr>
                <w:rFonts w:ascii="Arial" w:hAnsi="Arial" w:cs="Arial"/>
              </w:rPr>
            </w:pPr>
          </w:p>
        </w:tc>
        <w:tc>
          <w:tcPr>
            <w:tcW w:w="1320" w:type="dxa"/>
            <w:shd w:val="clear" w:color="auto" w:fill="auto"/>
          </w:tcPr>
          <w:p w14:paraId="2833EB00" w14:textId="77777777" w:rsidR="00437554" w:rsidRPr="00904BB1" w:rsidRDefault="00437554" w:rsidP="00445438">
            <w:pPr>
              <w:rPr>
                <w:rFonts w:ascii="Arial" w:hAnsi="Arial" w:cs="Arial"/>
                <w:b/>
              </w:rPr>
            </w:pPr>
            <w:r w:rsidRPr="00904BB1">
              <w:rPr>
                <w:rFonts w:ascii="Arial" w:hAnsi="Arial" w:cs="Arial"/>
                <w:b/>
              </w:rPr>
              <w:t xml:space="preserve">Essential </w:t>
            </w:r>
          </w:p>
        </w:tc>
      </w:tr>
      <w:tr w:rsidR="00BB7C69" w14:paraId="7D25E820" w14:textId="77777777" w:rsidTr="00904BB1">
        <w:tc>
          <w:tcPr>
            <w:tcW w:w="8388" w:type="dxa"/>
            <w:gridSpan w:val="3"/>
            <w:shd w:val="clear" w:color="auto" w:fill="auto"/>
          </w:tcPr>
          <w:p w14:paraId="6D610F8E" w14:textId="58718EC6" w:rsidR="00BB7C69" w:rsidRPr="008D0D01" w:rsidRDefault="00BB7C69" w:rsidP="00BB7C69">
            <w:pPr>
              <w:rPr>
                <w:rFonts w:ascii="Arial" w:hAnsi="Arial" w:cs="Arial"/>
              </w:rPr>
            </w:pPr>
            <w:r w:rsidRPr="008D0D01">
              <w:rPr>
                <w:rFonts w:ascii="Arial" w:eastAsia="Arial" w:hAnsi="Arial" w:cs="Arial"/>
                <w:bCs/>
              </w:rPr>
              <w:t>D</w:t>
            </w:r>
            <w:r w:rsidRPr="008D0D01">
              <w:rPr>
                <w:rFonts w:ascii="Arial" w:hAnsi="Arial" w:cs="Arial"/>
              </w:rPr>
              <w:t>ue to the Governments Fluency in English Duty f</w:t>
            </w:r>
            <w:r w:rsidRPr="008D0D01">
              <w:rPr>
                <w:rFonts w:ascii="Arial" w:eastAsia="Arial" w:hAnsi="Arial" w:cs="Arial"/>
                <w:bCs/>
              </w:rPr>
              <w:t xml:space="preserve">or posts where employees speak directly to members of the public the post holder is required to </w:t>
            </w:r>
            <w:r w:rsidR="007B717F" w:rsidRPr="008D0D01">
              <w:rPr>
                <w:rFonts w:ascii="Arial" w:eastAsia="Arial" w:hAnsi="Arial" w:cs="Arial"/>
                <w:bCs/>
              </w:rPr>
              <w:t>meet the</w:t>
            </w:r>
            <w:r w:rsidRPr="008D0D01">
              <w:rPr>
                <w:rFonts w:ascii="Arial" w:eastAsia="Arial" w:hAnsi="Arial" w:cs="Arial"/>
                <w:bCs/>
              </w:rPr>
              <w:t xml:space="preserve"> </w:t>
            </w:r>
            <w:r w:rsidRPr="008D0D01">
              <w:rPr>
                <w:rFonts w:ascii="Arial" w:hAnsi="Arial" w:cs="Arial"/>
              </w:rPr>
              <w:t xml:space="preserve">Lower threshold level – where the person is able to demonstrate that they can during the interview: </w:t>
            </w:r>
          </w:p>
          <w:p w14:paraId="3F9EA56F" w14:textId="77777777" w:rsidR="00BB7C69" w:rsidRPr="008D0D01" w:rsidRDefault="00BB7C69" w:rsidP="00BB7C69">
            <w:pPr>
              <w:rPr>
                <w:rFonts w:ascii="Arial" w:hAnsi="Arial" w:cs="Arial"/>
              </w:rPr>
            </w:pPr>
            <w:r w:rsidRPr="008D0D01">
              <w:rPr>
                <w:rFonts w:ascii="Arial" w:hAnsi="Arial" w:cs="Arial"/>
              </w:rPr>
              <w:t xml:space="preserve">a) Use a wide range of simple words and a standard English sentence structure to express much of what they want to.          </w:t>
            </w:r>
          </w:p>
          <w:p w14:paraId="443D6E10" w14:textId="77777777" w:rsidR="00BB7C69" w:rsidRPr="008D0D01" w:rsidRDefault="00BB7C69" w:rsidP="00BB7C69">
            <w:pPr>
              <w:rPr>
                <w:rFonts w:ascii="Arial" w:hAnsi="Arial" w:cs="Arial"/>
              </w:rPr>
            </w:pPr>
            <w:r w:rsidRPr="008D0D01">
              <w:rPr>
                <w:rFonts w:ascii="Arial" w:hAnsi="Arial" w:cs="Arial"/>
              </w:rPr>
              <w:t xml:space="preserve">b) Maintain a conversational flow even though they pause to think of the correct words or sentence structure in order to express themselves. </w:t>
            </w:r>
          </w:p>
          <w:p w14:paraId="67BC1A82" w14:textId="77777777" w:rsidR="00BB7C69" w:rsidRPr="00904BB1" w:rsidRDefault="00BB7C69" w:rsidP="00445438">
            <w:pPr>
              <w:rPr>
                <w:rFonts w:ascii="Arial" w:hAnsi="Arial" w:cs="Arial"/>
              </w:rPr>
            </w:pPr>
          </w:p>
        </w:tc>
        <w:tc>
          <w:tcPr>
            <w:tcW w:w="1320" w:type="dxa"/>
            <w:shd w:val="clear" w:color="auto" w:fill="auto"/>
          </w:tcPr>
          <w:p w14:paraId="3651DA06" w14:textId="334A3B8A" w:rsidR="00BB7C69" w:rsidRPr="00904BB1" w:rsidRDefault="00BB7C69" w:rsidP="00445438">
            <w:pPr>
              <w:rPr>
                <w:rFonts w:ascii="Arial" w:hAnsi="Arial" w:cs="Arial"/>
                <w:b/>
              </w:rPr>
            </w:pPr>
            <w:r w:rsidRPr="00904BB1">
              <w:rPr>
                <w:rFonts w:ascii="Arial" w:hAnsi="Arial" w:cs="Arial"/>
                <w:b/>
              </w:rPr>
              <w:t>X</w:t>
            </w:r>
          </w:p>
        </w:tc>
      </w:tr>
      <w:tr w:rsidR="00437554" w14:paraId="2833EB05" w14:textId="77777777" w:rsidTr="00904BB1">
        <w:tc>
          <w:tcPr>
            <w:tcW w:w="8388" w:type="dxa"/>
            <w:gridSpan w:val="3"/>
            <w:shd w:val="clear" w:color="auto" w:fill="auto"/>
          </w:tcPr>
          <w:p w14:paraId="2833EB02" w14:textId="77777777" w:rsidR="00437554" w:rsidRPr="006C2E21" w:rsidRDefault="00437554" w:rsidP="00445438">
            <w:pPr>
              <w:rPr>
                <w:rFonts w:ascii="Arial" w:hAnsi="Arial" w:cs="Arial"/>
                <w:i/>
              </w:rPr>
            </w:pPr>
            <w:r w:rsidRPr="00904BB1">
              <w:rPr>
                <w:rFonts w:ascii="Arial" w:hAnsi="Arial" w:cs="Arial"/>
              </w:rPr>
              <w:t>Required t</w:t>
            </w:r>
            <w:r w:rsidR="00584833">
              <w:rPr>
                <w:rFonts w:ascii="Arial" w:hAnsi="Arial" w:cs="Arial"/>
              </w:rPr>
              <w:t xml:space="preserve">o understand and apply appropriate </w:t>
            </w:r>
            <w:r w:rsidRPr="00904BB1">
              <w:rPr>
                <w:rFonts w:ascii="Arial" w:hAnsi="Arial" w:cs="Arial"/>
              </w:rPr>
              <w:t>knowledge, rules, processes and systems for the</w:t>
            </w:r>
            <w:r w:rsidR="00F015C8" w:rsidRPr="00904BB1">
              <w:rPr>
                <w:rFonts w:ascii="Arial" w:hAnsi="Arial" w:cs="Arial"/>
              </w:rPr>
              <w:t xml:space="preserve"> Domestic </w:t>
            </w:r>
            <w:r w:rsidR="00B420FA">
              <w:rPr>
                <w:rFonts w:ascii="Arial" w:hAnsi="Arial" w:cs="Arial"/>
              </w:rPr>
              <w:t>Assistant</w:t>
            </w:r>
            <w:r w:rsidR="006C2E21">
              <w:rPr>
                <w:rFonts w:ascii="Arial" w:hAnsi="Arial" w:cs="Arial"/>
              </w:rPr>
              <w:t xml:space="preserve"> </w:t>
            </w:r>
            <w:r w:rsidRPr="005B1FB7">
              <w:rPr>
                <w:rFonts w:ascii="Arial" w:hAnsi="Arial" w:cs="Arial"/>
              </w:rPr>
              <w:t xml:space="preserve">role. </w:t>
            </w:r>
            <w:r w:rsidR="00584833" w:rsidRPr="005B1FB7">
              <w:rPr>
                <w:rFonts w:ascii="Arial" w:hAnsi="Arial" w:cs="Arial"/>
              </w:rPr>
              <w:t>e.g.</w:t>
            </w:r>
            <w:r w:rsidR="006C2E21" w:rsidRPr="005B1FB7">
              <w:rPr>
                <w:rFonts w:ascii="Arial" w:hAnsi="Arial" w:cs="Arial"/>
              </w:rPr>
              <w:t xml:space="preserve"> appropriate use of colour coded cleaning cloths</w:t>
            </w:r>
            <w:r w:rsidR="00412179">
              <w:rPr>
                <w:rFonts w:ascii="Arial" w:hAnsi="Arial" w:cs="Arial"/>
              </w:rPr>
              <w:t>,</w:t>
            </w:r>
            <w:r w:rsidR="006C2E21" w:rsidRPr="005B1FB7">
              <w:rPr>
                <w:rFonts w:ascii="Arial" w:hAnsi="Arial" w:cs="Arial"/>
              </w:rPr>
              <w:t xml:space="preserve"> </w:t>
            </w:r>
            <w:r w:rsidR="005B1FB7">
              <w:rPr>
                <w:rFonts w:ascii="Arial" w:hAnsi="Arial" w:cs="Arial"/>
              </w:rPr>
              <w:t xml:space="preserve">mops </w:t>
            </w:r>
            <w:r w:rsidR="00412179">
              <w:rPr>
                <w:rFonts w:ascii="Arial" w:hAnsi="Arial" w:cs="Arial"/>
              </w:rPr>
              <w:t xml:space="preserve">and chopping boards </w:t>
            </w:r>
            <w:r w:rsidR="006C2E21" w:rsidRPr="005B1FB7">
              <w:rPr>
                <w:rFonts w:ascii="Arial" w:hAnsi="Arial" w:cs="Arial"/>
              </w:rPr>
              <w:t>for use in specific areas</w:t>
            </w:r>
          </w:p>
          <w:p w14:paraId="2833EB03" w14:textId="77777777" w:rsidR="00437554" w:rsidRPr="00904BB1" w:rsidRDefault="00437554" w:rsidP="00445438">
            <w:pPr>
              <w:rPr>
                <w:rFonts w:ascii="Arial" w:hAnsi="Arial" w:cs="Arial"/>
              </w:rPr>
            </w:pPr>
          </w:p>
        </w:tc>
        <w:tc>
          <w:tcPr>
            <w:tcW w:w="1320" w:type="dxa"/>
            <w:shd w:val="clear" w:color="auto" w:fill="auto"/>
          </w:tcPr>
          <w:p w14:paraId="2833EB04" w14:textId="77777777" w:rsidR="00437554" w:rsidRPr="00904BB1" w:rsidRDefault="009F3016" w:rsidP="00445438">
            <w:pPr>
              <w:rPr>
                <w:rFonts w:ascii="Arial" w:hAnsi="Arial" w:cs="Arial"/>
                <w:b/>
              </w:rPr>
            </w:pPr>
            <w:r w:rsidRPr="00904BB1">
              <w:rPr>
                <w:rFonts w:ascii="Arial" w:hAnsi="Arial" w:cs="Arial"/>
                <w:b/>
              </w:rPr>
              <w:lastRenderedPageBreak/>
              <w:t>X</w:t>
            </w:r>
          </w:p>
        </w:tc>
      </w:tr>
      <w:tr w:rsidR="00437554" w14:paraId="2833EB08" w14:textId="77777777" w:rsidTr="00904BB1">
        <w:tc>
          <w:tcPr>
            <w:tcW w:w="8388" w:type="dxa"/>
            <w:gridSpan w:val="3"/>
            <w:shd w:val="clear" w:color="auto" w:fill="auto"/>
          </w:tcPr>
          <w:p w14:paraId="2833EB06" w14:textId="77777777" w:rsidR="00437554" w:rsidRPr="00584833" w:rsidRDefault="00437554" w:rsidP="006C2E21">
            <w:pPr>
              <w:rPr>
                <w:rFonts w:ascii="Arial" w:hAnsi="Arial" w:cs="Arial"/>
              </w:rPr>
            </w:pPr>
            <w:r w:rsidRPr="00584833">
              <w:rPr>
                <w:rFonts w:ascii="Arial" w:hAnsi="Arial" w:cs="Arial"/>
              </w:rPr>
              <w:lastRenderedPageBreak/>
              <w:t>Uses basic awareness of</w:t>
            </w:r>
            <w:r w:rsidR="006C2E21" w:rsidRPr="00584833">
              <w:rPr>
                <w:rFonts w:ascii="Arial" w:hAnsi="Arial" w:cs="Arial"/>
              </w:rPr>
              <w:t xml:space="preserve"> Health and </w:t>
            </w:r>
            <w:r w:rsidR="000C1DEF" w:rsidRPr="00584833">
              <w:rPr>
                <w:rFonts w:ascii="Arial" w:hAnsi="Arial" w:cs="Arial"/>
              </w:rPr>
              <w:t xml:space="preserve">Safety </w:t>
            </w:r>
            <w:r w:rsidRPr="00584833">
              <w:rPr>
                <w:rFonts w:ascii="Arial" w:hAnsi="Arial" w:cs="Arial"/>
              </w:rPr>
              <w:t xml:space="preserve">including </w:t>
            </w:r>
            <w:r w:rsidR="006C2E21" w:rsidRPr="00584833">
              <w:rPr>
                <w:rFonts w:ascii="Arial" w:hAnsi="Arial" w:cs="Arial"/>
              </w:rPr>
              <w:t xml:space="preserve">carrying out </w:t>
            </w:r>
            <w:r w:rsidR="008F35E9" w:rsidRPr="00584833">
              <w:rPr>
                <w:rFonts w:ascii="Arial" w:hAnsi="Arial" w:cs="Arial"/>
              </w:rPr>
              <w:t>risk assessment before carrying out basic tasks.</w:t>
            </w:r>
            <w:r w:rsidRPr="00584833">
              <w:rPr>
                <w:rFonts w:ascii="Arial" w:hAnsi="Arial" w:cs="Arial"/>
              </w:rPr>
              <w:t xml:space="preserve"> </w:t>
            </w:r>
          </w:p>
        </w:tc>
        <w:tc>
          <w:tcPr>
            <w:tcW w:w="1320" w:type="dxa"/>
            <w:shd w:val="clear" w:color="auto" w:fill="auto"/>
          </w:tcPr>
          <w:p w14:paraId="2833EB07" w14:textId="77777777" w:rsidR="00437554" w:rsidRPr="00904BB1" w:rsidRDefault="009F3016" w:rsidP="00445438">
            <w:pPr>
              <w:rPr>
                <w:rFonts w:ascii="Arial" w:hAnsi="Arial" w:cs="Arial"/>
                <w:b/>
              </w:rPr>
            </w:pPr>
            <w:r w:rsidRPr="00904BB1">
              <w:rPr>
                <w:rFonts w:ascii="Arial" w:hAnsi="Arial" w:cs="Arial"/>
                <w:b/>
              </w:rPr>
              <w:t>X</w:t>
            </w:r>
          </w:p>
        </w:tc>
      </w:tr>
      <w:tr w:rsidR="00437554" w14:paraId="2833EB0C" w14:textId="77777777" w:rsidTr="00904BB1">
        <w:tc>
          <w:tcPr>
            <w:tcW w:w="8388" w:type="dxa"/>
            <w:gridSpan w:val="3"/>
            <w:shd w:val="clear" w:color="auto" w:fill="auto"/>
          </w:tcPr>
          <w:p w14:paraId="2833EB09" w14:textId="77777777" w:rsidR="00437554" w:rsidRPr="00584833" w:rsidRDefault="006C2E21" w:rsidP="00437554">
            <w:pPr>
              <w:rPr>
                <w:rFonts w:ascii="Arial" w:hAnsi="Arial" w:cs="Arial"/>
                <w:color w:val="000000"/>
              </w:rPr>
            </w:pPr>
            <w:r w:rsidRPr="00584833">
              <w:rPr>
                <w:rFonts w:ascii="Arial" w:hAnsi="Arial" w:cs="Arial"/>
                <w:color w:val="000000"/>
              </w:rPr>
              <w:t>Appropriately use</w:t>
            </w:r>
            <w:r w:rsidR="00437554" w:rsidRPr="00584833">
              <w:rPr>
                <w:rFonts w:ascii="Arial" w:hAnsi="Arial" w:cs="Arial"/>
                <w:color w:val="000000"/>
              </w:rPr>
              <w:t xml:space="preserve">s </w:t>
            </w:r>
            <w:r w:rsidRPr="00584833">
              <w:rPr>
                <w:rFonts w:ascii="Arial" w:hAnsi="Arial" w:cs="Arial"/>
                <w:color w:val="000000"/>
              </w:rPr>
              <w:t xml:space="preserve">hand </w:t>
            </w:r>
            <w:r w:rsidR="00437554" w:rsidRPr="00584833">
              <w:rPr>
                <w:rFonts w:ascii="Arial" w:hAnsi="Arial" w:cs="Arial"/>
                <w:color w:val="000000"/>
              </w:rPr>
              <w:t xml:space="preserve">tools and </w:t>
            </w:r>
            <w:r w:rsidRPr="00584833">
              <w:rPr>
                <w:rFonts w:ascii="Arial" w:hAnsi="Arial" w:cs="Arial"/>
                <w:color w:val="000000"/>
              </w:rPr>
              <w:t xml:space="preserve">powered </w:t>
            </w:r>
            <w:r w:rsidR="00437554" w:rsidRPr="00584833">
              <w:rPr>
                <w:rFonts w:ascii="Arial" w:hAnsi="Arial" w:cs="Arial"/>
                <w:color w:val="000000"/>
              </w:rPr>
              <w:t>equipment incl</w:t>
            </w:r>
            <w:r w:rsidR="0067499B" w:rsidRPr="00584833">
              <w:rPr>
                <w:rFonts w:ascii="Arial" w:hAnsi="Arial" w:cs="Arial"/>
                <w:color w:val="000000"/>
              </w:rPr>
              <w:t>uding basic use of ICT</w:t>
            </w:r>
            <w:r w:rsidR="00437554" w:rsidRPr="00584833">
              <w:rPr>
                <w:rFonts w:ascii="Arial" w:hAnsi="Arial" w:cs="Arial"/>
                <w:color w:val="000000"/>
              </w:rPr>
              <w:t xml:space="preserve"> relevant to the </w:t>
            </w:r>
            <w:r w:rsidR="00F015C8" w:rsidRPr="00584833">
              <w:rPr>
                <w:rFonts w:ascii="Arial" w:hAnsi="Arial" w:cs="Arial"/>
                <w:color w:val="000000"/>
              </w:rPr>
              <w:t>a</w:t>
            </w:r>
            <w:r w:rsidR="00437554" w:rsidRPr="00584833">
              <w:rPr>
                <w:rFonts w:ascii="Arial" w:hAnsi="Arial" w:cs="Arial"/>
                <w:color w:val="000000"/>
              </w:rPr>
              <w:t>rea of work</w:t>
            </w:r>
            <w:r w:rsidR="00F015C8" w:rsidRPr="00584833">
              <w:rPr>
                <w:rFonts w:ascii="Arial" w:hAnsi="Arial" w:cs="Arial"/>
                <w:color w:val="000000"/>
              </w:rPr>
              <w:t>.</w:t>
            </w:r>
          </w:p>
          <w:p w14:paraId="2833EB0A" w14:textId="77777777" w:rsidR="00437554" w:rsidRPr="00584833" w:rsidRDefault="00437554" w:rsidP="00437554">
            <w:pPr>
              <w:rPr>
                <w:rFonts w:ascii="Arial" w:hAnsi="Arial" w:cs="Arial"/>
                <w:b/>
              </w:rPr>
            </w:pPr>
          </w:p>
        </w:tc>
        <w:tc>
          <w:tcPr>
            <w:tcW w:w="1320" w:type="dxa"/>
            <w:shd w:val="clear" w:color="auto" w:fill="auto"/>
          </w:tcPr>
          <w:p w14:paraId="2833EB0B" w14:textId="77777777" w:rsidR="00437554" w:rsidRPr="00904BB1" w:rsidRDefault="009F3016" w:rsidP="00904BB1">
            <w:pPr>
              <w:ind w:right="-6"/>
              <w:rPr>
                <w:rFonts w:ascii="Arial" w:hAnsi="Arial" w:cs="Arial"/>
                <w:b/>
              </w:rPr>
            </w:pPr>
            <w:r w:rsidRPr="00904BB1">
              <w:rPr>
                <w:rFonts w:ascii="Arial" w:hAnsi="Arial" w:cs="Arial"/>
                <w:b/>
              </w:rPr>
              <w:t>X</w:t>
            </w:r>
          </w:p>
        </w:tc>
      </w:tr>
      <w:tr w:rsidR="00437554" w14:paraId="2833EB10" w14:textId="77777777" w:rsidTr="00904BB1">
        <w:tc>
          <w:tcPr>
            <w:tcW w:w="8388" w:type="dxa"/>
            <w:gridSpan w:val="3"/>
            <w:shd w:val="clear" w:color="auto" w:fill="auto"/>
          </w:tcPr>
          <w:p w14:paraId="2833EB0D" w14:textId="77777777" w:rsidR="00437554" w:rsidRPr="00584833" w:rsidRDefault="00437554" w:rsidP="00437554">
            <w:pPr>
              <w:rPr>
                <w:rFonts w:ascii="Arial" w:hAnsi="Arial" w:cs="Arial"/>
                <w:color w:val="000000"/>
              </w:rPr>
            </w:pPr>
            <w:r w:rsidRPr="00584833">
              <w:rPr>
                <w:rFonts w:ascii="Arial" w:hAnsi="Arial" w:cs="Arial"/>
                <w:color w:val="000000"/>
              </w:rPr>
              <w:t>A</w:t>
            </w:r>
            <w:r w:rsidR="00584D21" w:rsidRPr="00584833">
              <w:rPr>
                <w:rFonts w:ascii="Arial" w:hAnsi="Arial" w:cs="Arial"/>
                <w:color w:val="000000"/>
              </w:rPr>
              <w:t xml:space="preserve">ppropriately applies </w:t>
            </w:r>
            <w:r w:rsidRPr="00584833">
              <w:rPr>
                <w:rFonts w:ascii="Arial" w:hAnsi="Arial" w:cs="Arial"/>
                <w:color w:val="000000"/>
              </w:rPr>
              <w:t>data protection and data security protocols</w:t>
            </w:r>
            <w:r w:rsidR="006644D0" w:rsidRPr="00584833">
              <w:rPr>
                <w:rFonts w:ascii="Arial" w:hAnsi="Arial" w:cs="Arial"/>
                <w:color w:val="000000"/>
              </w:rPr>
              <w:t>.</w:t>
            </w:r>
            <w:r w:rsidRPr="00584833">
              <w:rPr>
                <w:rFonts w:ascii="Arial" w:hAnsi="Arial" w:cs="Arial"/>
                <w:color w:val="000000"/>
              </w:rPr>
              <w:t xml:space="preserve"> </w:t>
            </w:r>
          </w:p>
          <w:p w14:paraId="2833EB0E" w14:textId="77777777" w:rsidR="00437554" w:rsidRPr="00584833" w:rsidRDefault="00437554" w:rsidP="00437554">
            <w:pPr>
              <w:rPr>
                <w:rFonts w:ascii="Arial" w:hAnsi="Arial" w:cs="Arial"/>
                <w:b/>
              </w:rPr>
            </w:pPr>
          </w:p>
        </w:tc>
        <w:tc>
          <w:tcPr>
            <w:tcW w:w="1320" w:type="dxa"/>
            <w:shd w:val="clear" w:color="auto" w:fill="auto"/>
          </w:tcPr>
          <w:p w14:paraId="2833EB0F" w14:textId="77777777" w:rsidR="00437554" w:rsidRPr="00904BB1" w:rsidRDefault="009F3016" w:rsidP="00904BB1">
            <w:pPr>
              <w:ind w:right="-6"/>
              <w:rPr>
                <w:rFonts w:ascii="Arial" w:hAnsi="Arial" w:cs="Arial"/>
                <w:b/>
              </w:rPr>
            </w:pPr>
            <w:r w:rsidRPr="00904BB1">
              <w:rPr>
                <w:rFonts w:ascii="Arial" w:hAnsi="Arial" w:cs="Arial"/>
                <w:b/>
              </w:rPr>
              <w:t>X</w:t>
            </w:r>
          </w:p>
        </w:tc>
      </w:tr>
      <w:tr w:rsidR="00437554" w14:paraId="2833EB14" w14:textId="77777777" w:rsidTr="00904BB1">
        <w:tc>
          <w:tcPr>
            <w:tcW w:w="8388" w:type="dxa"/>
            <w:gridSpan w:val="3"/>
            <w:shd w:val="clear" w:color="auto" w:fill="auto"/>
          </w:tcPr>
          <w:p w14:paraId="2833EB11" w14:textId="77777777" w:rsidR="00437554" w:rsidRPr="00904BB1" w:rsidRDefault="00437554" w:rsidP="00437554">
            <w:pPr>
              <w:rPr>
                <w:rFonts w:ascii="Arial" w:hAnsi="Arial" w:cs="Arial"/>
                <w:color w:val="000000"/>
              </w:rPr>
            </w:pPr>
            <w:r w:rsidRPr="00904BB1">
              <w:rPr>
                <w:rFonts w:ascii="Arial" w:hAnsi="Arial" w:cs="Arial"/>
                <w:color w:val="000000"/>
              </w:rPr>
              <w:t>Ability to adopt a process of continual improvement and suggest ways of working more efficiently and effectively</w:t>
            </w:r>
            <w:r w:rsidR="006644D0" w:rsidRPr="00904BB1">
              <w:rPr>
                <w:rFonts w:ascii="Arial" w:hAnsi="Arial" w:cs="Arial"/>
                <w:color w:val="000000"/>
              </w:rPr>
              <w:t>.</w:t>
            </w:r>
          </w:p>
          <w:p w14:paraId="2833EB12" w14:textId="77777777" w:rsidR="00437554" w:rsidRPr="00904BB1" w:rsidRDefault="00437554" w:rsidP="00437554">
            <w:pPr>
              <w:rPr>
                <w:rFonts w:ascii="Arial" w:hAnsi="Arial" w:cs="Arial"/>
                <w:b/>
              </w:rPr>
            </w:pPr>
          </w:p>
        </w:tc>
        <w:tc>
          <w:tcPr>
            <w:tcW w:w="1320" w:type="dxa"/>
            <w:shd w:val="clear" w:color="auto" w:fill="auto"/>
          </w:tcPr>
          <w:p w14:paraId="2833EB13" w14:textId="77777777" w:rsidR="00437554" w:rsidRPr="00904BB1" w:rsidRDefault="009F3016" w:rsidP="00904BB1">
            <w:pPr>
              <w:ind w:right="-6"/>
              <w:rPr>
                <w:rFonts w:ascii="Arial" w:hAnsi="Arial" w:cs="Arial"/>
                <w:b/>
              </w:rPr>
            </w:pPr>
            <w:r w:rsidRPr="00904BB1">
              <w:rPr>
                <w:rFonts w:ascii="Arial" w:hAnsi="Arial" w:cs="Arial"/>
                <w:b/>
              </w:rPr>
              <w:t>X</w:t>
            </w:r>
          </w:p>
        </w:tc>
      </w:tr>
      <w:tr w:rsidR="00437554" w14:paraId="2833EB18" w14:textId="77777777" w:rsidTr="00904BB1">
        <w:tc>
          <w:tcPr>
            <w:tcW w:w="8388" w:type="dxa"/>
            <w:gridSpan w:val="3"/>
            <w:shd w:val="clear" w:color="auto" w:fill="auto"/>
          </w:tcPr>
          <w:p w14:paraId="2833EB15" w14:textId="77777777" w:rsidR="00437554" w:rsidRPr="00584833" w:rsidRDefault="00584D21" w:rsidP="00437554">
            <w:pPr>
              <w:rPr>
                <w:rFonts w:ascii="Arial" w:hAnsi="Arial" w:cs="Arial"/>
                <w:color w:val="000000"/>
              </w:rPr>
            </w:pPr>
            <w:r w:rsidRPr="00584833">
              <w:rPr>
                <w:rFonts w:ascii="Arial" w:hAnsi="Arial" w:cs="Arial"/>
                <w:color w:val="000000"/>
              </w:rPr>
              <w:t xml:space="preserve">Able to </w:t>
            </w:r>
            <w:r w:rsidR="00412179" w:rsidRPr="00584833">
              <w:rPr>
                <w:rFonts w:ascii="Arial" w:hAnsi="Arial" w:cs="Arial"/>
                <w:color w:val="000000"/>
              </w:rPr>
              <w:t xml:space="preserve">interpret </w:t>
            </w:r>
            <w:r w:rsidRPr="00584833">
              <w:rPr>
                <w:rFonts w:ascii="Arial" w:hAnsi="Arial" w:cs="Arial"/>
                <w:color w:val="000000"/>
              </w:rPr>
              <w:t xml:space="preserve">and follow </w:t>
            </w:r>
            <w:r w:rsidR="00437554" w:rsidRPr="00584833">
              <w:rPr>
                <w:rFonts w:ascii="Arial" w:hAnsi="Arial" w:cs="Arial"/>
                <w:color w:val="000000"/>
              </w:rPr>
              <w:t>straightforward information</w:t>
            </w:r>
            <w:r w:rsidRPr="00584833">
              <w:rPr>
                <w:rFonts w:ascii="Arial" w:hAnsi="Arial" w:cs="Arial"/>
                <w:color w:val="000000"/>
              </w:rPr>
              <w:t xml:space="preserve"> </w:t>
            </w:r>
            <w:r w:rsidR="00584833" w:rsidRPr="00584833">
              <w:rPr>
                <w:rFonts w:ascii="Arial" w:hAnsi="Arial" w:cs="Arial"/>
                <w:color w:val="000000"/>
              </w:rPr>
              <w:t>e.g.</w:t>
            </w:r>
            <w:r w:rsidRPr="00584833">
              <w:rPr>
                <w:rFonts w:ascii="Arial" w:hAnsi="Arial" w:cs="Arial"/>
                <w:color w:val="000000"/>
              </w:rPr>
              <w:t xml:space="preserve"> work or manufacturers </w:t>
            </w:r>
            <w:r w:rsidR="00584833" w:rsidRPr="00584833">
              <w:rPr>
                <w:rFonts w:ascii="Arial" w:hAnsi="Arial" w:cs="Arial"/>
                <w:color w:val="000000"/>
              </w:rPr>
              <w:t>instructions.</w:t>
            </w:r>
          </w:p>
          <w:p w14:paraId="2833EB16" w14:textId="77777777" w:rsidR="007A0F4D" w:rsidRPr="00584833" w:rsidRDefault="007A0F4D" w:rsidP="00437554">
            <w:pPr>
              <w:rPr>
                <w:rFonts w:ascii="Arial" w:hAnsi="Arial" w:cs="Arial"/>
                <w:b/>
              </w:rPr>
            </w:pPr>
          </w:p>
        </w:tc>
        <w:tc>
          <w:tcPr>
            <w:tcW w:w="1320" w:type="dxa"/>
            <w:shd w:val="clear" w:color="auto" w:fill="auto"/>
          </w:tcPr>
          <w:p w14:paraId="2833EB17" w14:textId="77777777" w:rsidR="00437554" w:rsidRPr="00904BB1" w:rsidRDefault="009F3016" w:rsidP="00904BB1">
            <w:pPr>
              <w:ind w:right="-6"/>
              <w:rPr>
                <w:rFonts w:ascii="Arial" w:hAnsi="Arial" w:cs="Arial"/>
                <w:b/>
              </w:rPr>
            </w:pPr>
            <w:r w:rsidRPr="00904BB1">
              <w:rPr>
                <w:rFonts w:ascii="Arial" w:hAnsi="Arial" w:cs="Arial"/>
                <w:b/>
              </w:rPr>
              <w:t>X</w:t>
            </w:r>
          </w:p>
        </w:tc>
      </w:tr>
      <w:tr w:rsidR="006C2E21" w14:paraId="2833EB1C" w14:textId="77777777" w:rsidTr="00904BB1">
        <w:tc>
          <w:tcPr>
            <w:tcW w:w="8388" w:type="dxa"/>
            <w:gridSpan w:val="3"/>
            <w:shd w:val="clear" w:color="auto" w:fill="auto"/>
          </w:tcPr>
          <w:p w14:paraId="2833EB19" w14:textId="77777777" w:rsidR="006C2E21" w:rsidRPr="00584833" w:rsidRDefault="006C2E21" w:rsidP="000E2C38">
            <w:pPr>
              <w:tabs>
                <w:tab w:val="left" w:pos="-1440"/>
                <w:tab w:val="left" w:pos="-720"/>
              </w:tabs>
              <w:spacing w:line="214" w:lineRule="auto"/>
              <w:jc w:val="both"/>
              <w:rPr>
                <w:rFonts w:ascii="Arial" w:hAnsi="Arial" w:cs="Arial"/>
              </w:rPr>
            </w:pPr>
            <w:r w:rsidRPr="00584833">
              <w:rPr>
                <w:rFonts w:ascii="Arial" w:hAnsi="Arial" w:cs="Arial"/>
              </w:rPr>
              <w:t>Ability to carry out basic cleaning tasks either at home or in previous work.</w:t>
            </w:r>
          </w:p>
          <w:p w14:paraId="2833EB1A" w14:textId="77777777" w:rsidR="006C2E21" w:rsidRPr="00584833" w:rsidRDefault="006C2E21" w:rsidP="000E2C38">
            <w:pPr>
              <w:tabs>
                <w:tab w:val="left" w:pos="-1440"/>
                <w:tab w:val="left" w:pos="-720"/>
              </w:tabs>
              <w:spacing w:line="214" w:lineRule="auto"/>
              <w:jc w:val="both"/>
              <w:rPr>
                <w:rFonts w:ascii="Arial" w:hAnsi="Arial" w:cs="Arial"/>
              </w:rPr>
            </w:pPr>
          </w:p>
        </w:tc>
        <w:tc>
          <w:tcPr>
            <w:tcW w:w="1320" w:type="dxa"/>
            <w:shd w:val="clear" w:color="auto" w:fill="auto"/>
          </w:tcPr>
          <w:p w14:paraId="2833EB1B" w14:textId="77777777" w:rsidR="006C2E21" w:rsidRPr="00904BB1" w:rsidRDefault="008F35E9" w:rsidP="000E2C38">
            <w:pPr>
              <w:ind w:right="-6"/>
              <w:rPr>
                <w:rFonts w:ascii="Arial" w:hAnsi="Arial" w:cs="Arial"/>
                <w:b/>
              </w:rPr>
            </w:pPr>
            <w:r>
              <w:rPr>
                <w:rFonts w:ascii="Arial" w:hAnsi="Arial" w:cs="Arial"/>
                <w:b/>
              </w:rPr>
              <w:t>X</w:t>
            </w:r>
          </w:p>
        </w:tc>
      </w:tr>
      <w:tr w:rsidR="006C2E21" w14:paraId="2833EB20" w14:textId="77777777" w:rsidTr="00904BB1">
        <w:tc>
          <w:tcPr>
            <w:tcW w:w="8388" w:type="dxa"/>
            <w:gridSpan w:val="3"/>
            <w:shd w:val="clear" w:color="auto" w:fill="auto"/>
          </w:tcPr>
          <w:p w14:paraId="2833EB1D" w14:textId="77777777" w:rsidR="006C2E21" w:rsidRPr="00584833" w:rsidRDefault="006C2E21" w:rsidP="00584D21">
            <w:pPr>
              <w:tabs>
                <w:tab w:val="left" w:pos="-1440"/>
                <w:tab w:val="left" w:pos="-720"/>
              </w:tabs>
              <w:spacing w:line="214" w:lineRule="auto"/>
              <w:jc w:val="both"/>
              <w:rPr>
                <w:rFonts w:ascii="Arial" w:hAnsi="Arial" w:cs="Arial"/>
              </w:rPr>
            </w:pPr>
            <w:r w:rsidRPr="00584833">
              <w:rPr>
                <w:rFonts w:ascii="Arial" w:hAnsi="Arial" w:cs="Arial"/>
              </w:rPr>
              <w:t xml:space="preserve">Ability to perform basic household cleaning tasks </w:t>
            </w:r>
            <w:r w:rsidR="00584833">
              <w:rPr>
                <w:rFonts w:ascii="Arial" w:hAnsi="Arial" w:cs="Arial"/>
              </w:rPr>
              <w:t>e.g.</w:t>
            </w:r>
            <w:r w:rsidRPr="00584833">
              <w:rPr>
                <w:rFonts w:ascii="Arial" w:hAnsi="Arial" w:cs="Arial"/>
              </w:rPr>
              <w:t xml:space="preserve"> laundry tasks.</w:t>
            </w:r>
          </w:p>
          <w:p w14:paraId="2833EB1E" w14:textId="77777777" w:rsidR="006C2E21" w:rsidRPr="00584833" w:rsidRDefault="006C2E21" w:rsidP="00904BB1">
            <w:pPr>
              <w:tabs>
                <w:tab w:val="left" w:pos="-1440"/>
                <w:tab w:val="left" w:pos="-720"/>
              </w:tabs>
              <w:spacing w:line="214" w:lineRule="auto"/>
              <w:jc w:val="both"/>
              <w:rPr>
                <w:rFonts w:ascii="Arial" w:hAnsi="Arial" w:cs="Arial"/>
              </w:rPr>
            </w:pPr>
          </w:p>
        </w:tc>
        <w:tc>
          <w:tcPr>
            <w:tcW w:w="1320" w:type="dxa"/>
            <w:shd w:val="clear" w:color="auto" w:fill="auto"/>
          </w:tcPr>
          <w:p w14:paraId="2833EB1F" w14:textId="77777777" w:rsidR="006C2E21" w:rsidRPr="00904BB1" w:rsidRDefault="006C2E21" w:rsidP="00904BB1">
            <w:pPr>
              <w:ind w:right="-6"/>
              <w:rPr>
                <w:rFonts w:ascii="Arial" w:hAnsi="Arial" w:cs="Arial"/>
                <w:b/>
              </w:rPr>
            </w:pPr>
            <w:r>
              <w:rPr>
                <w:rFonts w:ascii="Arial" w:hAnsi="Arial" w:cs="Arial"/>
                <w:b/>
              </w:rPr>
              <w:t>X</w:t>
            </w:r>
          </w:p>
        </w:tc>
      </w:tr>
      <w:tr w:rsidR="006C2E21" w14:paraId="2833EB24" w14:textId="77777777" w:rsidTr="00904BB1">
        <w:tc>
          <w:tcPr>
            <w:tcW w:w="8388" w:type="dxa"/>
            <w:gridSpan w:val="3"/>
            <w:shd w:val="clear" w:color="auto" w:fill="auto"/>
          </w:tcPr>
          <w:p w14:paraId="2833EB21" w14:textId="77777777" w:rsidR="006C2E21" w:rsidRDefault="006C2E21" w:rsidP="005B1FB7">
            <w:pPr>
              <w:tabs>
                <w:tab w:val="left" w:pos="-1440"/>
                <w:tab w:val="left" w:pos="-720"/>
              </w:tabs>
              <w:spacing w:line="214" w:lineRule="auto"/>
              <w:jc w:val="both"/>
              <w:rPr>
                <w:rFonts w:ascii="Arial" w:hAnsi="Arial" w:cs="Arial"/>
              </w:rPr>
            </w:pPr>
            <w:r w:rsidRPr="005B1FB7">
              <w:rPr>
                <w:rFonts w:ascii="Arial" w:hAnsi="Arial" w:cs="Arial"/>
              </w:rPr>
              <w:t xml:space="preserve">Ability to safely use domestic and industrial </w:t>
            </w:r>
            <w:r w:rsidR="005B1FB7">
              <w:rPr>
                <w:rFonts w:ascii="Arial" w:hAnsi="Arial" w:cs="Arial"/>
              </w:rPr>
              <w:t xml:space="preserve">(e.g. carpet cleaners) </w:t>
            </w:r>
            <w:r w:rsidRPr="005B1FB7">
              <w:rPr>
                <w:rFonts w:ascii="Arial" w:hAnsi="Arial" w:cs="Arial"/>
              </w:rPr>
              <w:t xml:space="preserve">cleaning and laundry equipment. </w:t>
            </w:r>
          </w:p>
          <w:p w14:paraId="2833EB22" w14:textId="77777777" w:rsidR="005B1FB7" w:rsidRPr="005B1FB7" w:rsidRDefault="005B1FB7" w:rsidP="005B1FB7">
            <w:pPr>
              <w:tabs>
                <w:tab w:val="left" w:pos="-1440"/>
                <w:tab w:val="left" w:pos="-720"/>
              </w:tabs>
              <w:spacing w:line="214" w:lineRule="auto"/>
              <w:jc w:val="both"/>
              <w:rPr>
                <w:rFonts w:ascii="Arial" w:hAnsi="Arial" w:cs="Arial"/>
              </w:rPr>
            </w:pPr>
          </w:p>
        </w:tc>
        <w:tc>
          <w:tcPr>
            <w:tcW w:w="1320" w:type="dxa"/>
            <w:shd w:val="clear" w:color="auto" w:fill="auto"/>
          </w:tcPr>
          <w:p w14:paraId="2833EB23" w14:textId="77777777" w:rsidR="006C2E21" w:rsidRPr="00904BB1" w:rsidRDefault="006C2E21" w:rsidP="00904BB1">
            <w:pPr>
              <w:ind w:right="-6"/>
              <w:rPr>
                <w:rFonts w:ascii="Arial" w:hAnsi="Arial" w:cs="Arial"/>
                <w:b/>
              </w:rPr>
            </w:pPr>
            <w:r>
              <w:rPr>
                <w:rFonts w:ascii="Arial" w:hAnsi="Arial" w:cs="Arial"/>
                <w:b/>
              </w:rPr>
              <w:t>X</w:t>
            </w:r>
          </w:p>
        </w:tc>
      </w:tr>
      <w:tr w:rsidR="006C2E21" w14:paraId="2833EB27" w14:textId="77777777" w:rsidTr="00904BB1">
        <w:tc>
          <w:tcPr>
            <w:tcW w:w="8388" w:type="dxa"/>
            <w:gridSpan w:val="3"/>
            <w:shd w:val="clear" w:color="auto" w:fill="auto"/>
          </w:tcPr>
          <w:p w14:paraId="2833EB25" w14:textId="77777777" w:rsidR="006C2E21" w:rsidRPr="00904BB1" w:rsidRDefault="006C2E21" w:rsidP="00437554">
            <w:pPr>
              <w:rPr>
                <w:rFonts w:ascii="Arial" w:hAnsi="Arial" w:cs="Arial"/>
                <w:color w:val="000000"/>
              </w:rPr>
            </w:pPr>
            <w:r>
              <w:rPr>
                <w:rFonts w:ascii="Arial" w:hAnsi="Arial" w:cs="Arial"/>
              </w:rPr>
              <w:t>Able</w:t>
            </w:r>
            <w:r w:rsidRPr="00904BB1">
              <w:rPr>
                <w:rFonts w:ascii="Arial" w:hAnsi="Arial" w:cs="Arial"/>
              </w:rPr>
              <w:t xml:space="preserve"> to communicate </w:t>
            </w:r>
            <w:r w:rsidR="0057005B" w:rsidRPr="005B1FB7">
              <w:rPr>
                <w:rFonts w:ascii="Arial" w:hAnsi="Arial" w:cs="Arial"/>
              </w:rPr>
              <w:t>appropriately</w:t>
            </w:r>
            <w:r w:rsidR="0057005B">
              <w:rPr>
                <w:rFonts w:ascii="Arial" w:hAnsi="Arial" w:cs="Arial"/>
              </w:rPr>
              <w:t xml:space="preserve"> </w:t>
            </w:r>
            <w:r w:rsidRPr="00904BB1">
              <w:rPr>
                <w:rFonts w:ascii="Arial" w:hAnsi="Arial" w:cs="Arial"/>
              </w:rPr>
              <w:t>with a wide variety of people and display a c</w:t>
            </w:r>
            <w:r>
              <w:rPr>
                <w:rFonts w:ascii="Arial" w:hAnsi="Arial" w:cs="Arial"/>
              </w:rPr>
              <w:t>aring attitude towards clients.</w:t>
            </w:r>
          </w:p>
        </w:tc>
        <w:tc>
          <w:tcPr>
            <w:tcW w:w="1320" w:type="dxa"/>
            <w:shd w:val="clear" w:color="auto" w:fill="auto"/>
          </w:tcPr>
          <w:p w14:paraId="2833EB26" w14:textId="77777777" w:rsidR="006C2E21" w:rsidRPr="00904BB1" w:rsidRDefault="006C2E21" w:rsidP="00904BB1">
            <w:pPr>
              <w:ind w:right="-6"/>
              <w:rPr>
                <w:rFonts w:ascii="Arial" w:hAnsi="Arial" w:cs="Arial"/>
                <w:b/>
              </w:rPr>
            </w:pPr>
            <w:r>
              <w:rPr>
                <w:rFonts w:ascii="Arial" w:hAnsi="Arial" w:cs="Arial"/>
                <w:b/>
              </w:rPr>
              <w:t>X</w:t>
            </w:r>
          </w:p>
        </w:tc>
      </w:tr>
      <w:tr w:rsidR="006C2E21" w14:paraId="2833EB2A" w14:textId="77777777" w:rsidTr="00904BB1">
        <w:tc>
          <w:tcPr>
            <w:tcW w:w="9708" w:type="dxa"/>
            <w:gridSpan w:val="4"/>
            <w:shd w:val="clear" w:color="auto" w:fill="D9D9D9"/>
          </w:tcPr>
          <w:p w14:paraId="2833EB28" w14:textId="77777777" w:rsidR="006C2E21" w:rsidRPr="00904BB1" w:rsidRDefault="006C2E21" w:rsidP="00904BB1">
            <w:pPr>
              <w:ind w:right="-6"/>
              <w:rPr>
                <w:rFonts w:ascii="Arial" w:hAnsi="Arial" w:cs="Arial"/>
                <w:color w:val="000000"/>
              </w:rPr>
            </w:pPr>
            <w:r w:rsidRPr="00904BB1">
              <w:rPr>
                <w:rFonts w:ascii="Arial" w:hAnsi="Arial" w:cs="Arial"/>
                <w:b/>
              </w:rPr>
              <w:t>Relevant experience requirement:</w:t>
            </w:r>
            <w:r w:rsidRPr="00904BB1">
              <w:rPr>
                <w:rFonts w:ascii="Arial Bold" w:hAnsi="Arial Bold" w:cs="Arial"/>
                <w:b/>
              </w:rPr>
              <w:t xml:space="preserve"> Will be used for shortlisting.</w:t>
            </w:r>
          </w:p>
          <w:p w14:paraId="2833EB29" w14:textId="77777777" w:rsidR="006C2E21" w:rsidRPr="00904BB1" w:rsidRDefault="006C2E21" w:rsidP="00904BB1">
            <w:pPr>
              <w:ind w:right="-6"/>
              <w:rPr>
                <w:rFonts w:ascii="Arial" w:hAnsi="Arial" w:cs="Arial"/>
                <w:b/>
              </w:rPr>
            </w:pPr>
          </w:p>
        </w:tc>
      </w:tr>
      <w:tr w:rsidR="006C2E21" w14:paraId="2833EB2C" w14:textId="77777777" w:rsidTr="00904BB1">
        <w:tc>
          <w:tcPr>
            <w:tcW w:w="9708" w:type="dxa"/>
            <w:gridSpan w:val="4"/>
            <w:shd w:val="clear" w:color="auto" w:fill="auto"/>
          </w:tcPr>
          <w:p w14:paraId="2833EB2B" w14:textId="77777777" w:rsidR="006C2E21" w:rsidRPr="005B1FB7" w:rsidRDefault="008F35E9" w:rsidP="005B1FB7">
            <w:pPr>
              <w:tabs>
                <w:tab w:val="left" w:pos="-1440"/>
                <w:tab w:val="left" w:pos="-720"/>
                <w:tab w:val="left" w:pos="0"/>
              </w:tabs>
              <w:spacing w:line="214" w:lineRule="auto"/>
              <w:jc w:val="both"/>
              <w:rPr>
                <w:rFonts w:ascii="Arial" w:hAnsi="Arial" w:cs="Arial"/>
              </w:rPr>
            </w:pPr>
            <w:r w:rsidRPr="005B1FB7">
              <w:rPr>
                <w:rFonts w:ascii="Arial" w:hAnsi="Arial" w:cs="Arial"/>
              </w:rPr>
              <w:t>Able to outline how they have met the domestic</w:t>
            </w:r>
            <w:r w:rsidR="00412179">
              <w:rPr>
                <w:rFonts w:ascii="Arial" w:hAnsi="Arial" w:cs="Arial"/>
              </w:rPr>
              <w:t>/cooking</w:t>
            </w:r>
            <w:r w:rsidRPr="005B1FB7">
              <w:rPr>
                <w:rFonts w:ascii="Arial" w:hAnsi="Arial" w:cs="Arial"/>
              </w:rPr>
              <w:t xml:space="preserve"> needs of a</w:t>
            </w:r>
            <w:r w:rsidR="006C2E21" w:rsidRPr="005B1FB7">
              <w:rPr>
                <w:rFonts w:ascii="Arial" w:hAnsi="Arial" w:cs="Arial"/>
              </w:rPr>
              <w:t xml:space="preserve"> group</w:t>
            </w:r>
            <w:r w:rsidR="005B1FB7" w:rsidRPr="005B1FB7">
              <w:rPr>
                <w:rFonts w:ascii="Arial" w:hAnsi="Arial" w:cs="Arial"/>
              </w:rPr>
              <w:t xml:space="preserve"> </w:t>
            </w:r>
            <w:r w:rsidRPr="005B1FB7">
              <w:rPr>
                <w:rFonts w:ascii="Arial" w:hAnsi="Arial" w:cs="Arial"/>
              </w:rPr>
              <w:t xml:space="preserve">of individuals </w:t>
            </w:r>
            <w:r w:rsidR="005B1FB7" w:rsidRPr="005B1FB7">
              <w:rPr>
                <w:rFonts w:ascii="Arial" w:hAnsi="Arial" w:cs="Arial"/>
              </w:rPr>
              <w:t>e.g.</w:t>
            </w:r>
            <w:r w:rsidRPr="005B1FB7">
              <w:rPr>
                <w:rFonts w:ascii="Arial" w:hAnsi="Arial" w:cs="Arial"/>
              </w:rPr>
              <w:t xml:space="preserve"> family or other group.</w:t>
            </w:r>
          </w:p>
        </w:tc>
      </w:tr>
      <w:tr w:rsidR="006C2E21" w14:paraId="2833EB2F" w14:textId="77777777" w:rsidTr="00904BB1">
        <w:tc>
          <w:tcPr>
            <w:tcW w:w="9708" w:type="dxa"/>
            <w:gridSpan w:val="4"/>
            <w:tcBorders>
              <w:bottom w:val="single" w:sz="4" w:space="0" w:color="auto"/>
            </w:tcBorders>
            <w:shd w:val="clear" w:color="auto" w:fill="D9D9D9"/>
          </w:tcPr>
          <w:p w14:paraId="2833EB2D" w14:textId="77777777" w:rsidR="006C2E21" w:rsidRPr="00904BB1" w:rsidRDefault="006C2E21" w:rsidP="00904BB1">
            <w:pPr>
              <w:ind w:right="-6"/>
              <w:rPr>
                <w:rFonts w:ascii="Arial" w:hAnsi="Arial" w:cs="Arial"/>
                <w:color w:val="000000"/>
              </w:rPr>
            </w:pPr>
            <w:r w:rsidRPr="00904BB1">
              <w:rPr>
                <w:rFonts w:ascii="Arial" w:hAnsi="Arial" w:cs="Arial"/>
                <w:b/>
              </w:rPr>
              <w:t xml:space="preserve">Relevant professional qualifications requirement. </w:t>
            </w:r>
            <w:r w:rsidRPr="00904BB1">
              <w:rPr>
                <w:rFonts w:ascii="Arial Bold" w:hAnsi="Arial Bold" w:cs="Arial"/>
                <w:b/>
              </w:rPr>
              <w:t xml:space="preserve"> Will be used for shortlisting.</w:t>
            </w:r>
            <w:r w:rsidRPr="00904BB1">
              <w:rPr>
                <w:rFonts w:ascii="Arial" w:hAnsi="Arial" w:cs="Arial"/>
                <w:b/>
              </w:rPr>
              <w:t xml:space="preserve"> </w:t>
            </w:r>
          </w:p>
          <w:p w14:paraId="2833EB2E" w14:textId="77777777" w:rsidR="006C2E21" w:rsidRPr="00904BB1" w:rsidRDefault="006C2E21" w:rsidP="00904BB1">
            <w:pPr>
              <w:ind w:right="-6"/>
              <w:rPr>
                <w:rFonts w:ascii="Arial" w:hAnsi="Arial" w:cs="Arial"/>
              </w:rPr>
            </w:pPr>
          </w:p>
        </w:tc>
      </w:tr>
      <w:tr w:rsidR="006C2E21" w14:paraId="2833EB31" w14:textId="77777777" w:rsidTr="00904BB1">
        <w:tc>
          <w:tcPr>
            <w:tcW w:w="9708" w:type="dxa"/>
            <w:gridSpan w:val="4"/>
            <w:shd w:val="clear" w:color="auto" w:fill="FFFFFF"/>
          </w:tcPr>
          <w:p w14:paraId="2833EB30" w14:textId="77777777" w:rsidR="006C2E21" w:rsidRPr="00904BB1" w:rsidRDefault="006C2E21" w:rsidP="00904BB1">
            <w:pPr>
              <w:ind w:right="-6"/>
              <w:rPr>
                <w:rFonts w:ascii="Arial" w:hAnsi="Arial" w:cs="Arial"/>
              </w:rPr>
            </w:pPr>
            <w:r w:rsidRPr="00904BB1">
              <w:rPr>
                <w:rFonts w:ascii="Arial" w:hAnsi="Arial" w:cs="Arial"/>
              </w:rPr>
              <w:t>None Required.</w:t>
            </w:r>
          </w:p>
        </w:tc>
      </w:tr>
      <w:tr w:rsidR="006C2E21" w14:paraId="2833EB34" w14:textId="77777777" w:rsidTr="00904BB1">
        <w:tc>
          <w:tcPr>
            <w:tcW w:w="9708" w:type="dxa"/>
            <w:gridSpan w:val="4"/>
            <w:shd w:val="clear" w:color="auto" w:fill="C0C0C0"/>
          </w:tcPr>
          <w:p w14:paraId="2833EB32" w14:textId="77777777" w:rsidR="006C2E21" w:rsidRPr="00904BB1" w:rsidRDefault="006C2E21" w:rsidP="00904BB1">
            <w:pPr>
              <w:ind w:right="-874"/>
              <w:rPr>
                <w:rFonts w:ascii="Arial" w:hAnsi="Arial" w:cs="Arial"/>
                <w:b/>
              </w:rPr>
            </w:pPr>
            <w:r w:rsidRPr="00904BB1">
              <w:rPr>
                <w:rFonts w:ascii="Arial" w:hAnsi="Arial" w:cs="Arial"/>
                <w:b/>
              </w:rPr>
              <w:t xml:space="preserve">Core Employee competencies to be used at the interview stage. </w:t>
            </w:r>
          </w:p>
          <w:p w14:paraId="2833EB33" w14:textId="77777777" w:rsidR="006C2E21" w:rsidRPr="00904BB1" w:rsidRDefault="006C2E21" w:rsidP="00904BB1">
            <w:pPr>
              <w:ind w:right="-874"/>
              <w:rPr>
                <w:rFonts w:ascii="Arial Bold" w:hAnsi="Arial Bold" w:cs="Arial"/>
                <w:b/>
                <w:sz w:val="28"/>
              </w:rPr>
            </w:pPr>
          </w:p>
        </w:tc>
      </w:tr>
      <w:tr w:rsidR="006C2E21" w14:paraId="2833EB36" w14:textId="77777777" w:rsidTr="00904BB1">
        <w:tc>
          <w:tcPr>
            <w:tcW w:w="9708" w:type="dxa"/>
            <w:gridSpan w:val="4"/>
            <w:shd w:val="clear" w:color="auto" w:fill="FFFFFF"/>
          </w:tcPr>
          <w:p w14:paraId="2833EB35" w14:textId="77777777" w:rsidR="006C2E21" w:rsidRPr="00904BB1" w:rsidRDefault="006C2E21" w:rsidP="00904BB1">
            <w:pPr>
              <w:ind w:right="-6"/>
              <w:rPr>
                <w:rFonts w:ascii="Arial Bold" w:hAnsi="Arial Bold" w:cs="Arial"/>
                <w:b/>
              </w:rPr>
            </w:pPr>
            <w:r w:rsidRPr="00904BB1">
              <w:rPr>
                <w:rFonts w:ascii="Arial Bold" w:hAnsi="Arial Bold" w:cs="Arial"/>
                <w:b/>
              </w:rPr>
              <w:t>Carries Out Performance Management</w:t>
            </w:r>
          </w:p>
        </w:tc>
      </w:tr>
      <w:tr w:rsidR="006C2E21" w14:paraId="2833EB38" w14:textId="77777777" w:rsidTr="00904BB1">
        <w:tc>
          <w:tcPr>
            <w:tcW w:w="9708" w:type="dxa"/>
            <w:gridSpan w:val="4"/>
            <w:shd w:val="clear" w:color="auto" w:fill="FFFFFF"/>
          </w:tcPr>
          <w:p w14:paraId="2833EB37" w14:textId="77777777" w:rsidR="006C2E21" w:rsidRPr="00904BB1" w:rsidRDefault="006C2E21" w:rsidP="0056278D">
            <w:pPr>
              <w:rPr>
                <w:rFonts w:ascii="Arial" w:hAnsi="Arial" w:cs="Arial"/>
              </w:rPr>
            </w:pPr>
            <w:r w:rsidRPr="00904BB1">
              <w:rPr>
                <w:rFonts w:ascii="Arial" w:hAnsi="Arial" w:cs="Arial"/>
              </w:rPr>
              <w:t xml:space="preserve">Covers the employee’s capacity to manage their workload and carry out a number of specific tasks accurately and to a high standard. </w:t>
            </w:r>
          </w:p>
        </w:tc>
      </w:tr>
      <w:tr w:rsidR="006C2E21" w14:paraId="2833EB3A" w14:textId="77777777" w:rsidTr="00904BB1">
        <w:tc>
          <w:tcPr>
            <w:tcW w:w="9708" w:type="dxa"/>
            <w:gridSpan w:val="4"/>
            <w:shd w:val="clear" w:color="auto" w:fill="FFFFFF"/>
          </w:tcPr>
          <w:p w14:paraId="2833EB39" w14:textId="77777777" w:rsidR="006C2E21" w:rsidRPr="00904BB1" w:rsidRDefault="006C2E21" w:rsidP="00904BB1">
            <w:pPr>
              <w:ind w:right="-6"/>
              <w:rPr>
                <w:rFonts w:ascii="Arial Bold" w:hAnsi="Arial Bold" w:cs="Arial"/>
                <w:b/>
              </w:rPr>
            </w:pPr>
            <w:r w:rsidRPr="00904BB1">
              <w:rPr>
                <w:rFonts w:ascii="Arial Bold" w:hAnsi="Arial Bold" w:cs="Arial"/>
                <w:b/>
              </w:rPr>
              <w:t xml:space="preserve">Communicates Effectively </w:t>
            </w:r>
          </w:p>
        </w:tc>
      </w:tr>
      <w:tr w:rsidR="006C2E21" w14:paraId="2833EB3C" w14:textId="77777777" w:rsidTr="00904BB1">
        <w:tc>
          <w:tcPr>
            <w:tcW w:w="9708" w:type="dxa"/>
            <w:gridSpan w:val="4"/>
            <w:shd w:val="clear" w:color="auto" w:fill="FFFFFF"/>
          </w:tcPr>
          <w:p w14:paraId="2833EB3B" w14:textId="77777777" w:rsidR="006C2E21" w:rsidRPr="00904BB1" w:rsidRDefault="006C2E21" w:rsidP="0056278D">
            <w:pPr>
              <w:rPr>
                <w:rFonts w:ascii="Arial" w:hAnsi="Arial" w:cs="Arial"/>
                <w:b/>
                <w:sz w:val="28"/>
                <w:szCs w:val="28"/>
              </w:rPr>
            </w:pPr>
            <w:r w:rsidRPr="00904BB1">
              <w:rPr>
                <w:rFonts w:ascii="Arial" w:hAnsi="Arial" w:cs="Arial"/>
              </w:rPr>
              <w:t>Covers a range of spoken and written communication skills required as a regular feature of the job.  It includes exchanging information/building relationships; giving advice and guidance; counselling, negotiating and persuading and handling private, confidential and sensitive information</w:t>
            </w:r>
            <w:r w:rsidRPr="00904BB1">
              <w:rPr>
                <w:rFonts w:ascii="Arial" w:hAnsi="Arial" w:cs="Arial"/>
                <w:b/>
                <w:sz w:val="28"/>
                <w:szCs w:val="28"/>
              </w:rPr>
              <w:t>.</w:t>
            </w:r>
          </w:p>
        </w:tc>
      </w:tr>
      <w:tr w:rsidR="006C2E21" w14:paraId="2833EB3E" w14:textId="77777777" w:rsidTr="00904BB1">
        <w:tc>
          <w:tcPr>
            <w:tcW w:w="9708" w:type="dxa"/>
            <w:gridSpan w:val="4"/>
            <w:shd w:val="clear" w:color="auto" w:fill="FFFFFF"/>
          </w:tcPr>
          <w:p w14:paraId="2833EB3D" w14:textId="77777777" w:rsidR="006C2E21" w:rsidRPr="00904BB1" w:rsidRDefault="006C2E21" w:rsidP="00D40666">
            <w:pPr>
              <w:rPr>
                <w:rFonts w:ascii="Arial" w:hAnsi="Arial"/>
                <w:sz w:val="22"/>
              </w:rPr>
            </w:pPr>
            <w:r w:rsidRPr="00904BB1">
              <w:rPr>
                <w:rFonts w:ascii="Arial Bold" w:hAnsi="Arial Bold" w:cs="Arial"/>
                <w:b/>
              </w:rPr>
              <w:t xml:space="preserve">Carries Out Effective Decision Making </w:t>
            </w:r>
          </w:p>
        </w:tc>
      </w:tr>
      <w:tr w:rsidR="006C2E21" w14:paraId="2833EB40" w14:textId="77777777" w:rsidTr="00904BB1">
        <w:tc>
          <w:tcPr>
            <w:tcW w:w="9708" w:type="dxa"/>
            <w:gridSpan w:val="4"/>
            <w:shd w:val="clear" w:color="auto" w:fill="FFFFFF"/>
          </w:tcPr>
          <w:p w14:paraId="2833EB3F" w14:textId="77777777" w:rsidR="006C2E21" w:rsidRPr="00904BB1" w:rsidRDefault="006C2E21" w:rsidP="0056278D">
            <w:pPr>
              <w:rPr>
                <w:rFonts w:ascii="Arial" w:hAnsi="Arial" w:cs="Arial"/>
                <w:sz w:val="22"/>
              </w:rPr>
            </w:pPr>
            <w:r w:rsidRPr="00904BB1">
              <w:rPr>
                <w:rFonts w:ascii="Arial" w:hAnsi="Arial" w:cs="Arial"/>
              </w:rPr>
              <w:t>Covers a range of thinking skills required for taking initiative and independent actions within the scope of the job. It includes planning and organising, self effectiveness and any requirements to quality check work.</w:t>
            </w:r>
          </w:p>
        </w:tc>
      </w:tr>
      <w:tr w:rsidR="006C2E21" w14:paraId="2833EB42" w14:textId="77777777" w:rsidTr="00904BB1">
        <w:tc>
          <w:tcPr>
            <w:tcW w:w="9708" w:type="dxa"/>
            <w:gridSpan w:val="4"/>
            <w:shd w:val="clear" w:color="auto" w:fill="FFFFFF"/>
          </w:tcPr>
          <w:p w14:paraId="2833EB41" w14:textId="77777777" w:rsidR="006C2E21" w:rsidRPr="00904BB1" w:rsidRDefault="006C2E21" w:rsidP="0028277B">
            <w:pPr>
              <w:rPr>
                <w:rFonts w:ascii="Arial" w:hAnsi="Arial"/>
                <w:sz w:val="22"/>
              </w:rPr>
            </w:pPr>
            <w:r w:rsidRPr="00904BB1">
              <w:rPr>
                <w:rFonts w:ascii="Arial Bold" w:hAnsi="Arial Bold" w:cs="Arial"/>
                <w:b/>
              </w:rPr>
              <w:t>Undertakes structured Problem Solving</w:t>
            </w:r>
            <w:r w:rsidRPr="00904BB1">
              <w:rPr>
                <w:rFonts w:ascii="Arial" w:hAnsi="Arial"/>
                <w:sz w:val="22"/>
              </w:rPr>
              <w:t xml:space="preserve"> </w:t>
            </w:r>
            <w:r w:rsidRPr="00904BB1">
              <w:rPr>
                <w:rFonts w:ascii="Arial" w:hAnsi="Arial"/>
                <w:b/>
                <w:sz w:val="22"/>
              </w:rPr>
              <w:t xml:space="preserve">Activity </w:t>
            </w:r>
          </w:p>
        </w:tc>
      </w:tr>
      <w:tr w:rsidR="006C2E21" w14:paraId="2833EB45" w14:textId="77777777" w:rsidTr="00904BB1">
        <w:tc>
          <w:tcPr>
            <w:tcW w:w="9708" w:type="dxa"/>
            <w:gridSpan w:val="4"/>
            <w:shd w:val="clear" w:color="auto" w:fill="FFFFFF"/>
          </w:tcPr>
          <w:p w14:paraId="2833EB43" w14:textId="77777777" w:rsidR="006C2E21" w:rsidRPr="00904BB1" w:rsidRDefault="006C2E21" w:rsidP="00960CFC">
            <w:pPr>
              <w:rPr>
                <w:rFonts w:ascii="Arial" w:hAnsi="Arial" w:cs="Arial"/>
                <w:b/>
              </w:rPr>
            </w:pPr>
            <w:r w:rsidRPr="00904BB1">
              <w:rPr>
                <w:rFonts w:ascii="Arial" w:hAnsi="Arial" w:cs="Arial"/>
              </w:rPr>
              <w:t>Covers a range of analytical skills required for gathering, collating and analysing the facts needed to solve problems. It includes creative and critical thinking; developing practical solutions; applying problem solving strategies and managing interpersonal relationships.</w:t>
            </w:r>
          </w:p>
          <w:p w14:paraId="2833EB44" w14:textId="77777777" w:rsidR="006C2E21" w:rsidRPr="00904BB1" w:rsidRDefault="006C2E21" w:rsidP="0056278D">
            <w:pPr>
              <w:rPr>
                <w:rFonts w:ascii="Arial" w:hAnsi="Arial"/>
                <w:sz w:val="22"/>
              </w:rPr>
            </w:pPr>
          </w:p>
        </w:tc>
      </w:tr>
      <w:tr w:rsidR="006C2E21" w14:paraId="2833EB47" w14:textId="77777777" w:rsidTr="00904BB1">
        <w:tc>
          <w:tcPr>
            <w:tcW w:w="9708" w:type="dxa"/>
            <w:gridSpan w:val="4"/>
            <w:shd w:val="clear" w:color="auto" w:fill="FFFFFF"/>
          </w:tcPr>
          <w:p w14:paraId="2833EB46" w14:textId="77777777" w:rsidR="006C2E21" w:rsidRPr="00904BB1" w:rsidRDefault="006C2E21" w:rsidP="001A4BB6">
            <w:pPr>
              <w:rPr>
                <w:rFonts w:ascii="Arial" w:hAnsi="Arial"/>
                <w:sz w:val="22"/>
              </w:rPr>
            </w:pPr>
            <w:r w:rsidRPr="00904BB1">
              <w:rPr>
                <w:rFonts w:ascii="Arial Bold" w:hAnsi="Arial Bold" w:cs="Arial"/>
                <w:b/>
                <w:szCs w:val="20"/>
              </w:rPr>
              <w:t xml:space="preserve">Operates </w:t>
            </w:r>
            <w:r w:rsidR="005B1FB7" w:rsidRPr="00904BB1">
              <w:rPr>
                <w:rFonts w:ascii="Arial Bold" w:hAnsi="Arial Bold" w:cs="Arial"/>
                <w:b/>
                <w:szCs w:val="20"/>
              </w:rPr>
              <w:t>with</w:t>
            </w:r>
            <w:r w:rsidRPr="00904BB1">
              <w:rPr>
                <w:rFonts w:ascii="Arial Bold" w:hAnsi="Arial Bold" w:cs="Arial"/>
                <w:b/>
                <w:szCs w:val="20"/>
              </w:rPr>
              <w:t xml:space="preserve"> Dignity and Respect</w:t>
            </w:r>
            <w:r w:rsidRPr="00904BB1">
              <w:rPr>
                <w:rFonts w:ascii="Arial" w:hAnsi="Arial"/>
                <w:sz w:val="22"/>
              </w:rPr>
              <w:t xml:space="preserve"> </w:t>
            </w:r>
          </w:p>
        </w:tc>
      </w:tr>
      <w:tr w:rsidR="006C2E21" w14:paraId="2833EB49" w14:textId="77777777" w:rsidTr="00904BB1">
        <w:tc>
          <w:tcPr>
            <w:tcW w:w="9708" w:type="dxa"/>
            <w:gridSpan w:val="4"/>
            <w:shd w:val="clear" w:color="auto" w:fill="auto"/>
          </w:tcPr>
          <w:p w14:paraId="2833EB48" w14:textId="77777777" w:rsidR="006C2E21" w:rsidRPr="00904BB1" w:rsidRDefault="006C2E21" w:rsidP="00ED6A38">
            <w:pPr>
              <w:outlineLvl w:val="0"/>
              <w:rPr>
                <w:rFonts w:ascii="Arial" w:hAnsi="Arial" w:cs="Arial"/>
                <w:color w:val="000000"/>
              </w:rPr>
            </w:pPr>
            <w:r>
              <w:br w:type="page"/>
            </w:r>
            <w:r w:rsidRPr="007B717F">
              <w:rPr>
                <w:rFonts w:ascii="Arial" w:hAnsi="Arial" w:cs="Arial"/>
              </w:rPr>
              <w:t>C</w:t>
            </w:r>
            <w:r w:rsidRPr="007B717F">
              <w:rPr>
                <w:rFonts w:ascii="Arial" w:hAnsi="Arial" w:cs="Arial"/>
                <w:color w:val="000000"/>
              </w:rPr>
              <w:t>o</w:t>
            </w:r>
            <w:r w:rsidRPr="00904BB1">
              <w:rPr>
                <w:rFonts w:ascii="Arial" w:hAnsi="Arial" w:cs="Arial"/>
                <w:color w:val="000000"/>
              </w:rPr>
              <w:t xml:space="preserve">vers promoting equality, treating all people fairly and with dignity and respect, maintains impartiality/fairness with all people, is aware of the barriers people face. </w:t>
            </w:r>
          </w:p>
        </w:tc>
      </w:tr>
      <w:tr w:rsidR="006C2E21" w14:paraId="2833EB4C" w14:textId="77777777" w:rsidTr="00904BB1">
        <w:tc>
          <w:tcPr>
            <w:tcW w:w="9708" w:type="dxa"/>
            <w:gridSpan w:val="4"/>
            <w:shd w:val="clear" w:color="auto" w:fill="D9D9D9"/>
          </w:tcPr>
          <w:p w14:paraId="2833EB4A" w14:textId="77777777" w:rsidR="006C2E21" w:rsidRPr="00904BB1" w:rsidRDefault="006C2E21" w:rsidP="00904BB1">
            <w:pPr>
              <w:ind w:right="-874"/>
              <w:rPr>
                <w:rFonts w:ascii="Arial" w:hAnsi="Arial" w:cs="Arial"/>
                <w:b/>
              </w:rPr>
            </w:pPr>
            <w:r w:rsidRPr="00904BB1">
              <w:rPr>
                <w:rFonts w:ascii="Arial" w:hAnsi="Arial" w:cs="Arial"/>
                <w:b/>
              </w:rPr>
              <w:t xml:space="preserve">Working Conditions: </w:t>
            </w:r>
          </w:p>
          <w:p w14:paraId="2833EB4B" w14:textId="77777777" w:rsidR="006C2E21" w:rsidRPr="00904BB1" w:rsidRDefault="006C2E21" w:rsidP="00904BB1">
            <w:pPr>
              <w:ind w:right="-154"/>
              <w:rPr>
                <w:rFonts w:ascii="Arial" w:hAnsi="Arial" w:cs="Arial"/>
              </w:rPr>
            </w:pPr>
            <w:r w:rsidRPr="00904BB1">
              <w:rPr>
                <w:sz w:val="20"/>
                <w:szCs w:val="20"/>
              </w:rPr>
              <w:t xml:space="preserve"> </w:t>
            </w:r>
          </w:p>
        </w:tc>
      </w:tr>
      <w:tr w:rsidR="006C2E21" w14:paraId="2833EB52" w14:textId="77777777" w:rsidTr="00904BB1">
        <w:tc>
          <w:tcPr>
            <w:tcW w:w="9708" w:type="dxa"/>
            <w:gridSpan w:val="4"/>
            <w:shd w:val="clear" w:color="auto" w:fill="auto"/>
          </w:tcPr>
          <w:p w14:paraId="2833EB4D" w14:textId="2D596D59" w:rsidR="006C2E21" w:rsidRPr="00621FE2" w:rsidRDefault="006C2E21" w:rsidP="00904BB1">
            <w:pPr>
              <w:ind w:right="-154"/>
              <w:rPr>
                <w:rFonts w:ascii="Arial" w:hAnsi="Arial" w:cs="Arial"/>
              </w:rPr>
            </w:pPr>
            <w:r w:rsidRPr="00621FE2">
              <w:rPr>
                <w:rFonts w:ascii="Arial" w:hAnsi="Arial" w:cs="Arial"/>
              </w:rPr>
              <w:t xml:space="preserve">Must be able to perform all duties and tasks with reasonable adjustment, where appropriate, in accordance with the Equality Act 2010 in relation to Disability Provisions. </w:t>
            </w:r>
          </w:p>
          <w:p w14:paraId="2833EB4E" w14:textId="77777777" w:rsidR="006C2E21" w:rsidRPr="00621FE2" w:rsidRDefault="006C2E21" w:rsidP="00904BB1">
            <w:pPr>
              <w:ind w:right="-154"/>
              <w:rPr>
                <w:rFonts w:ascii="Arial" w:hAnsi="Arial" w:cs="Arial"/>
              </w:rPr>
            </w:pPr>
          </w:p>
          <w:p w14:paraId="2833EB4F" w14:textId="77777777" w:rsidR="006C2E21" w:rsidRDefault="006C2E21" w:rsidP="00621FE2">
            <w:pPr>
              <w:ind w:right="-154"/>
              <w:rPr>
                <w:rFonts w:ascii="Arial" w:hAnsi="Arial" w:cs="Arial"/>
              </w:rPr>
            </w:pPr>
            <w:r w:rsidRPr="00621FE2">
              <w:rPr>
                <w:rFonts w:ascii="Arial" w:hAnsi="Arial" w:cs="Arial"/>
              </w:rPr>
              <w:t xml:space="preserve">It is expected the post holder will have good levels of mobility due to the nature of the building and the post and an ability to cope with lifting </w:t>
            </w:r>
            <w:r w:rsidRPr="005B1FB7">
              <w:rPr>
                <w:rFonts w:ascii="Arial" w:hAnsi="Arial" w:cs="Arial"/>
              </w:rPr>
              <w:t xml:space="preserve">and </w:t>
            </w:r>
            <w:r w:rsidR="009B1EDE" w:rsidRPr="005B1FB7">
              <w:rPr>
                <w:rFonts w:ascii="Arial" w:hAnsi="Arial" w:cs="Arial"/>
              </w:rPr>
              <w:t xml:space="preserve">appropriate </w:t>
            </w:r>
            <w:r w:rsidRPr="005B1FB7">
              <w:rPr>
                <w:rFonts w:ascii="Arial" w:hAnsi="Arial" w:cs="Arial"/>
              </w:rPr>
              <w:t>movement</w:t>
            </w:r>
            <w:r w:rsidRPr="00621FE2">
              <w:rPr>
                <w:rFonts w:ascii="Arial" w:hAnsi="Arial" w:cs="Arial"/>
              </w:rPr>
              <w:t xml:space="preserve"> of cleaning machinery, cleaning materials, furniture and other </w:t>
            </w:r>
            <w:r>
              <w:rPr>
                <w:rFonts w:ascii="Arial" w:hAnsi="Arial" w:cs="Arial"/>
              </w:rPr>
              <w:t>related weights</w:t>
            </w:r>
            <w:r w:rsidR="009B1EDE">
              <w:rPr>
                <w:rFonts w:ascii="Arial" w:hAnsi="Arial" w:cs="Arial"/>
              </w:rPr>
              <w:t xml:space="preserve">, </w:t>
            </w:r>
            <w:r w:rsidR="005B1FB7" w:rsidRPr="001C4F9B">
              <w:rPr>
                <w:rFonts w:ascii="Arial" w:hAnsi="Arial" w:cs="Arial"/>
                <w:i/>
              </w:rPr>
              <w:t xml:space="preserve">correctly </w:t>
            </w:r>
            <w:r w:rsidR="005B1FB7">
              <w:rPr>
                <w:rFonts w:ascii="Arial" w:hAnsi="Arial" w:cs="Arial"/>
              </w:rPr>
              <w:t>observing</w:t>
            </w:r>
            <w:r w:rsidR="00721382">
              <w:rPr>
                <w:rFonts w:ascii="Arial" w:hAnsi="Arial" w:cs="Arial"/>
              </w:rPr>
              <w:t xml:space="preserve"> manual handling procedures.</w:t>
            </w:r>
          </w:p>
          <w:p w14:paraId="2833EB50" w14:textId="77777777" w:rsidR="00721382" w:rsidRDefault="00721382" w:rsidP="00621FE2">
            <w:pPr>
              <w:ind w:right="-154"/>
              <w:rPr>
                <w:rFonts w:ascii="Arial" w:hAnsi="Arial" w:cs="Arial"/>
              </w:rPr>
            </w:pPr>
          </w:p>
          <w:p w14:paraId="2833EB51" w14:textId="6224EDE9" w:rsidR="00721382" w:rsidRPr="00621FE2" w:rsidRDefault="00721382" w:rsidP="00721382">
            <w:pPr>
              <w:ind w:right="-154"/>
              <w:rPr>
                <w:rFonts w:ascii="Arial" w:hAnsi="Arial" w:cs="Arial"/>
              </w:rPr>
            </w:pPr>
            <w:r w:rsidRPr="00721382">
              <w:rPr>
                <w:rFonts w:ascii="Arial" w:hAnsi="Arial" w:cs="Arial"/>
              </w:rPr>
              <w:t>The post</w:t>
            </w:r>
            <w:r>
              <w:rPr>
                <w:rFonts w:ascii="Arial" w:hAnsi="Arial" w:cs="Arial"/>
              </w:rPr>
              <w:t xml:space="preserve"> </w:t>
            </w:r>
            <w:r w:rsidRPr="00721382">
              <w:rPr>
                <w:rFonts w:ascii="Arial" w:hAnsi="Arial" w:cs="Arial"/>
              </w:rPr>
              <w:t xml:space="preserve">holder will be required to work </w:t>
            </w:r>
            <w:r>
              <w:rPr>
                <w:rFonts w:ascii="Arial" w:hAnsi="Arial" w:cs="Arial"/>
              </w:rPr>
              <w:t>mornings/</w:t>
            </w:r>
            <w:r w:rsidRPr="00721382">
              <w:rPr>
                <w:rFonts w:ascii="Arial" w:hAnsi="Arial" w:cs="Arial"/>
              </w:rPr>
              <w:t>evenings and occasionally weekends</w:t>
            </w:r>
            <w:r w:rsidR="00A24BED">
              <w:rPr>
                <w:rFonts w:ascii="Arial" w:hAnsi="Arial" w:cs="Arial"/>
              </w:rPr>
              <w:t xml:space="preserve"> and bank holidays</w:t>
            </w:r>
            <w:r w:rsidRPr="00721382">
              <w:rPr>
                <w:rFonts w:ascii="Arial" w:hAnsi="Arial" w:cs="Arial"/>
              </w:rPr>
              <w:t>, without direct supervision and have a flexible approach to work routines and the ability to adapt to the needs of the Centre</w:t>
            </w:r>
            <w:r>
              <w:rPr>
                <w:rFonts w:ascii="Arial" w:hAnsi="Arial" w:cs="Arial"/>
              </w:rPr>
              <w:t>’</w:t>
            </w:r>
            <w:r w:rsidRPr="00721382">
              <w:rPr>
                <w:rFonts w:ascii="Arial" w:hAnsi="Arial" w:cs="Arial"/>
              </w:rPr>
              <w:t>s clients</w:t>
            </w:r>
          </w:p>
        </w:tc>
      </w:tr>
      <w:tr w:rsidR="006C2E21" w14:paraId="2833EB54" w14:textId="77777777" w:rsidTr="00904BB1">
        <w:tc>
          <w:tcPr>
            <w:tcW w:w="9708" w:type="dxa"/>
            <w:gridSpan w:val="4"/>
            <w:shd w:val="clear" w:color="auto" w:fill="auto"/>
          </w:tcPr>
          <w:p w14:paraId="2833EB53" w14:textId="77777777" w:rsidR="006C2E21" w:rsidRPr="00904BB1" w:rsidRDefault="006C2E21" w:rsidP="00904BB1">
            <w:pPr>
              <w:ind w:right="-874"/>
              <w:rPr>
                <w:rFonts w:ascii="Arial" w:hAnsi="Arial" w:cs="Arial"/>
                <w:b/>
              </w:rPr>
            </w:pPr>
          </w:p>
        </w:tc>
      </w:tr>
      <w:tr w:rsidR="006C2E21" w14:paraId="2833EB56" w14:textId="77777777" w:rsidTr="00904BB1">
        <w:tc>
          <w:tcPr>
            <w:tcW w:w="9708" w:type="dxa"/>
            <w:gridSpan w:val="4"/>
            <w:shd w:val="clear" w:color="auto" w:fill="D9D9D9"/>
          </w:tcPr>
          <w:p w14:paraId="2833EB55" w14:textId="77777777" w:rsidR="006C2E21" w:rsidRPr="00904BB1" w:rsidRDefault="006C2E21" w:rsidP="00904BB1">
            <w:pPr>
              <w:ind w:right="-874"/>
              <w:rPr>
                <w:rFonts w:ascii="Arial" w:hAnsi="Arial" w:cs="Arial"/>
              </w:rPr>
            </w:pPr>
            <w:r w:rsidRPr="00904BB1">
              <w:rPr>
                <w:rFonts w:ascii="Arial" w:hAnsi="Arial" w:cs="Arial"/>
                <w:b/>
              </w:rPr>
              <w:t xml:space="preserve">Special Conditions: </w:t>
            </w:r>
          </w:p>
        </w:tc>
      </w:tr>
      <w:tr w:rsidR="006C2E21" w14:paraId="2833EB58" w14:textId="77777777" w:rsidTr="00904BB1">
        <w:tc>
          <w:tcPr>
            <w:tcW w:w="9708" w:type="dxa"/>
            <w:gridSpan w:val="4"/>
            <w:shd w:val="clear" w:color="auto" w:fill="auto"/>
          </w:tcPr>
          <w:p w14:paraId="2833EB57" w14:textId="77777777" w:rsidR="006C2E21" w:rsidRPr="005B1FB7" w:rsidRDefault="0057005B" w:rsidP="0057005B">
            <w:pPr>
              <w:tabs>
                <w:tab w:val="left" w:pos="-1440"/>
                <w:tab w:val="left" w:pos="-720"/>
                <w:tab w:val="left" w:pos="0"/>
                <w:tab w:val="left" w:pos="384"/>
              </w:tabs>
              <w:spacing w:line="214" w:lineRule="auto"/>
              <w:jc w:val="both"/>
              <w:rPr>
                <w:rFonts w:ascii="Arial" w:hAnsi="Arial" w:cs="Arial"/>
              </w:rPr>
            </w:pPr>
            <w:r w:rsidRPr="005B1FB7">
              <w:rPr>
                <w:rFonts w:ascii="Arial" w:hAnsi="Arial" w:cs="Arial"/>
              </w:rPr>
              <w:t>Appointment is subject to a statutory enhanced Disclosure and Barring Service (DBS) check as the post involves contact with children and young people.</w:t>
            </w:r>
          </w:p>
        </w:tc>
      </w:tr>
      <w:tr w:rsidR="006C2E21" w14:paraId="2833EB5A" w14:textId="77777777" w:rsidTr="00904BB1">
        <w:tc>
          <w:tcPr>
            <w:tcW w:w="9708" w:type="dxa"/>
            <w:gridSpan w:val="4"/>
            <w:shd w:val="clear" w:color="auto" w:fill="auto"/>
          </w:tcPr>
          <w:p w14:paraId="2833EB59" w14:textId="77777777" w:rsidR="006C2E21" w:rsidRPr="00904BB1" w:rsidRDefault="006C2E21" w:rsidP="00904BB1">
            <w:pPr>
              <w:ind w:right="-874"/>
              <w:rPr>
                <w:rFonts w:ascii="Arial" w:hAnsi="Arial" w:cs="Arial"/>
                <w:b/>
              </w:rPr>
            </w:pPr>
          </w:p>
        </w:tc>
      </w:tr>
      <w:tr w:rsidR="006C2E21" w:rsidRPr="00904BB1" w14:paraId="2833EB64" w14:textId="77777777" w:rsidTr="00904BB1">
        <w:trPr>
          <w:trHeight w:val="795"/>
        </w:trPr>
        <w:tc>
          <w:tcPr>
            <w:tcW w:w="2796" w:type="dxa"/>
            <w:shd w:val="clear" w:color="auto" w:fill="auto"/>
          </w:tcPr>
          <w:p w14:paraId="2833EB5B" w14:textId="77777777" w:rsidR="006C2E21" w:rsidRPr="00904BB1" w:rsidRDefault="006C2E21" w:rsidP="00D9598A">
            <w:pPr>
              <w:rPr>
                <w:rFonts w:ascii="Arial" w:hAnsi="Arial" w:cs="Arial"/>
                <w:b/>
              </w:rPr>
            </w:pPr>
            <w:r w:rsidRPr="00904BB1">
              <w:rPr>
                <w:rFonts w:ascii="Arial" w:hAnsi="Arial" w:cs="Arial"/>
                <w:b/>
              </w:rPr>
              <w:t>Compiled by:</w:t>
            </w:r>
          </w:p>
          <w:p w14:paraId="2833EB5C" w14:textId="77777777" w:rsidR="006C2E21" w:rsidRPr="00904BB1" w:rsidRDefault="006C2E21" w:rsidP="00D9598A">
            <w:pPr>
              <w:rPr>
                <w:rFonts w:ascii="Arial" w:hAnsi="Arial" w:cs="Arial"/>
                <w:b/>
              </w:rPr>
            </w:pPr>
          </w:p>
          <w:p w14:paraId="2833EB5D" w14:textId="77777777" w:rsidR="006C2E21" w:rsidRPr="00904BB1" w:rsidRDefault="006C2E21" w:rsidP="00D9598A">
            <w:pPr>
              <w:rPr>
                <w:rFonts w:ascii="Arial" w:hAnsi="Arial" w:cs="Arial"/>
                <w:b/>
              </w:rPr>
            </w:pPr>
            <w:r>
              <w:rPr>
                <w:rFonts w:ascii="Arial" w:hAnsi="Arial" w:cs="Arial"/>
                <w:b/>
              </w:rPr>
              <w:t>Lee Paskin</w:t>
            </w:r>
          </w:p>
          <w:p w14:paraId="2833EB5E" w14:textId="77777777" w:rsidR="006C2E21" w:rsidRPr="00904BB1" w:rsidRDefault="006C2E21" w:rsidP="00D9598A">
            <w:pPr>
              <w:rPr>
                <w:rFonts w:ascii="Arial" w:hAnsi="Arial" w:cs="Arial"/>
                <w:b/>
              </w:rPr>
            </w:pPr>
          </w:p>
          <w:p w14:paraId="2833EB5F" w14:textId="6BEDB7D7" w:rsidR="006C2E21" w:rsidRPr="00904BB1" w:rsidRDefault="006C2E21" w:rsidP="000C1DEF">
            <w:pPr>
              <w:rPr>
                <w:rFonts w:ascii="Arial" w:hAnsi="Arial" w:cs="Arial"/>
                <w:b/>
              </w:rPr>
            </w:pPr>
            <w:r w:rsidRPr="00904BB1">
              <w:rPr>
                <w:rFonts w:ascii="Arial" w:hAnsi="Arial" w:cs="Arial"/>
                <w:b/>
              </w:rPr>
              <w:t xml:space="preserve">Date: </w:t>
            </w:r>
            <w:r w:rsidR="007B717F">
              <w:rPr>
                <w:rFonts w:ascii="Arial" w:hAnsi="Arial" w:cs="Arial"/>
                <w:b/>
              </w:rPr>
              <w:t>December 2017</w:t>
            </w:r>
          </w:p>
        </w:tc>
        <w:tc>
          <w:tcPr>
            <w:tcW w:w="2982" w:type="dxa"/>
            <w:shd w:val="clear" w:color="auto" w:fill="auto"/>
          </w:tcPr>
          <w:p w14:paraId="2833EB60" w14:textId="77777777" w:rsidR="006C2E21" w:rsidRPr="00904BB1" w:rsidRDefault="006C2E21" w:rsidP="00D9598A">
            <w:pPr>
              <w:rPr>
                <w:rFonts w:ascii="Arial" w:hAnsi="Arial" w:cs="Arial"/>
                <w:b/>
              </w:rPr>
            </w:pPr>
            <w:r w:rsidRPr="00904BB1">
              <w:rPr>
                <w:rFonts w:ascii="Arial" w:hAnsi="Arial" w:cs="Arial"/>
                <w:b/>
              </w:rPr>
              <w:t xml:space="preserve">Grade Assessment </w:t>
            </w:r>
          </w:p>
          <w:p w14:paraId="2833EB61" w14:textId="77777777" w:rsidR="006C2E21" w:rsidRPr="00904BB1" w:rsidRDefault="006C2E21" w:rsidP="00D9598A">
            <w:pPr>
              <w:rPr>
                <w:rFonts w:ascii="Arial" w:hAnsi="Arial" w:cs="Arial"/>
                <w:b/>
              </w:rPr>
            </w:pPr>
            <w:r w:rsidRPr="00904BB1">
              <w:rPr>
                <w:rFonts w:ascii="Arial" w:hAnsi="Arial" w:cs="Arial"/>
                <w:b/>
              </w:rPr>
              <w:t>Date:</w:t>
            </w:r>
          </w:p>
        </w:tc>
        <w:tc>
          <w:tcPr>
            <w:tcW w:w="3930" w:type="dxa"/>
            <w:gridSpan w:val="2"/>
            <w:shd w:val="clear" w:color="auto" w:fill="auto"/>
          </w:tcPr>
          <w:p w14:paraId="2833EB62" w14:textId="77777777" w:rsidR="006C2E21" w:rsidRPr="00904BB1" w:rsidRDefault="006C2E21" w:rsidP="00D9598A">
            <w:pPr>
              <w:rPr>
                <w:rFonts w:ascii="Arial" w:hAnsi="Arial" w:cs="Arial"/>
                <w:b/>
              </w:rPr>
            </w:pPr>
            <w:r w:rsidRPr="00904BB1">
              <w:rPr>
                <w:rFonts w:ascii="Arial" w:hAnsi="Arial" w:cs="Arial"/>
                <w:b/>
              </w:rPr>
              <w:t xml:space="preserve">Post Grade: Band </w:t>
            </w:r>
            <w:r>
              <w:rPr>
                <w:rFonts w:ascii="Arial" w:hAnsi="Arial" w:cs="Arial"/>
                <w:b/>
              </w:rPr>
              <w:t>3</w:t>
            </w:r>
          </w:p>
          <w:p w14:paraId="2833EB63" w14:textId="77777777" w:rsidR="006C2E21" w:rsidRPr="00904BB1" w:rsidRDefault="006C2E21" w:rsidP="00D9598A">
            <w:pPr>
              <w:rPr>
                <w:rFonts w:ascii="Arial" w:hAnsi="Arial" w:cs="Arial"/>
                <w:b/>
              </w:rPr>
            </w:pPr>
          </w:p>
        </w:tc>
      </w:tr>
    </w:tbl>
    <w:p w14:paraId="2833EB65" w14:textId="77777777" w:rsidR="00AE53C0" w:rsidRDefault="00AE53C0"/>
    <w:p w14:paraId="2833EB66" w14:textId="77777777" w:rsidR="00213542" w:rsidRDefault="00213542" w:rsidP="001761AF"/>
    <w:p w14:paraId="2833EB67" w14:textId="77777777" w:rsidR="00213542" w:rsidRDefault="00213542" w:rsidP="00213542">
      <w:pPr>
        <w:rPr>
          <w:b/>
          <w:sz w:val="4"/>
          <w:szCs w:val="4"/>
        </w:rPr>
      </w:pPr>
    </w:p>
    <w:sectPr w:rsidR="00213542" w:rsidSect="00C468B8">
      <w:headerReference w:type="even" r:id="rId13"/>
      <w:headerReference w:type="default" r:id="rId14"/>
      <w:footerReference w:type="default" r:id="rId15"/>
      <w:headerReference w:type="first" r:id="rId16"/>
      <w:pgSz w:w="11906" w:h="16838" w:code="9"/>
      <w:pgMar w:top="1134" w:right="1134" w:bottom="1134" w:left="1134" w:header="709"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AEA62" w14:textId="77777777" w:rsidR="00655ABB" w:rsidRDefault="00655ABB">
      <w:r>
        <w:separator/>
      </w:r>
    </w:p>
  </w:endnote>
  <w:endnote w:type="continuationSeparator" w:id="0">
    <w:p w14:paraId="122C0DF4" w14:textId="77777777" w:rsidR="00655ABB" w:rsidRDefault="00655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old">
    <w:panose1 w:val="020B07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3EB74" w14:textId="419F0B36" w:rsidR="009B2155" w:rsidRPr="009B2155" w:rsidRDefault="009B2155">
    <w:pPr>
      <w:pStyle w:val="Footer"/>
      <w:rPr>
        <w:rFonts w:ascii="Arial" w:hAnsi="Arial" w:cs="Arial"/>
        <w:sz w:val="16"/>
        <w:szCs w:val="16"/>
      </w:rPr>
    </w:pPr>
    <w:r w:rsidRPr="009B2155">
      <w:rPr>
        <w:rFonts w:ascii="Arial" w:hAnsi="Arial" w:cs="Arial"/>
        <w:sz w:val="16"/>
        <w:szCs w:val="16"/>
      </w:rPr>
      <w:t>Job Profile Employee Band 1 - 4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927E4" w14:textId="77777777" w:rsidR="00655ABB" w:rsidRDefault="00655ABB">
      <w:r>
        <w:separator/>
      </w:r>
    </w:p>
  </w:footnote>
  <w:footnote w:type="continuationSeparator" w:id="0">
    <w:p w14:paraId="1239E83B" w14:textId="77777777" w:rsidR="00655ABB" w:rsidRDefault="00655A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3EB70" w14:textId="77777777" w:rsidR="00E9142D" w:rsidRDefault="00CA700D">
    <w:pPr>
      <w:pStyle w:val="Header"/>
    </w:pPr>
    <w:r>
      <w:rPr>
        <w:noProof/>
      </w:rPr>
      <w:pict w14:anchorId="2833EB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61" type="#_x0000_t136" style="position:absolute;margin-left:0;margin-top:0;width:485.3pt;height:194.1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9" w:type="dxa"/>
      <w:tblInd w:w="108" w:type="dxa"/>
      <w:tblBorders>
        <w:bottom w:val="thinThickMediumGap" w:sz="24" w:space="0" w:color="FF0000"/>
      </w:tblBorders>
      <w:tblLayout w:type="fixed"/>
      <w:tblLook w:val="0000" w:firstRow="0" w:lastRow="0" w:firstColumn="0" w:lastColumn="0" w:noHBand="0" w:noVBand="0"/>
    </w:tblPr>
    <w:tblGrid>
      <w:gridCol w:w="9499"/>
    </w:tblGrid>
    <w:tr w:rsidR="001761AF" w14:paraId="2833EB72" w14:textId="77777777">
      <w:trPr>
        <w:trHeight w:val="237"/>
      </w:trPr>
      <w:tc>
        <w:tcPr>
          <w:tcW w:w="9499" w:type="dxa"/>
        </w:tcPr>
        <w:p w14:paraId="2833EB71" w14:textId="77777777" w:rsidR="001761AF" w:rsidRPr="005328F5" w:rsidRDefault="001761AF" w:rsidP="00412452">
          <w:pPr>
            <w:pStyle w:val="Header"/>
            <w:tabs>
              <w:tab w:val="clear" w:pos="4153"/>
              <w:tab w:val="clear" w:pos="8306"/>
              <w:tab w:val="center" w:pos="4860"/>
              <w:tab w:val="right" w:pos="9540"/>
            </w:tabs>
            <w:rPr>
              <w:rFonts w:ascii="Arial" w:hAnsi="Arial" w:cs="Arial"/>
              <w:b/>
              <w:color w:val="0000FF"/>
              <w:sz w:val="20"/>
              <w:szCs w:val="20"/>
            </w:rPr>
          </w:pPr>
          <w:r>
            <w:rPr>
              <w:rFonts w:ascii="Arial" w:hAnsi="Arial" w:cs="Arial"/>
              <w:b/>
              <w:noProof/>
              <w:sz w:val="20"/>
              <w:szCs w:val="20"/>
            </w:rPr>
            <w:t>Competency Based Job Profile</w:t>
          </w:r>
          <w:r w:rsidRPr="005328F5">
            <w:rPr>
              <w:rFonts w:ascii="Arial" w:hAnsi="Arial" w:cs="Arial"/>
              <w:b/>
              <w:color w:val="0000FF"/>
              <w:sz w:val="20"/>
              <w:szCs w:val="20"/>
            </w:rPr>
            <w:t xml:space="preserve"> </w:t>
          </w:r>
          <w:r w:rsidR="00C71C8C">
            <w:rPr>
              <w:rFonts w:ascii="Arial" w:hAnsi="Arial" w:cs="Arial"/>
              <w:b/>
              <w:color w:val="0000FF"/>
              <w:sz w:val="20"/>
              <w:szCs w:val="20"/>
            </w:rPr>
            <w:t>Band 1 - 4</w:t>
          </w:r>
        </w:p>
      </w:tc>
    </w:tr>
  </w:tbl>
  <w:p w14:paraId="2833EB73" w14:textId="77777777" w:rsidR="001761AF" w:rsidRDefault="001761AF" w:rsidP="009C5F6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3EB75" w14:textId="77777777" w:rsidR="00E9142D" w:rsidRDefault="00CA700D">
    <w:pPr>
      <w:pStyle w:val="Header"/>
    </w:pPr>
    <w:r>
      <w:rPr>
        <w:noProof/>
      </w:rPr>
      <w:pict w14:anchorId="2833EB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60" type="#_x0000_t136" style="position:absolute;margin-left:0;margin-top:0;width:485.3pt;height:194.1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FF7"/>
    <w:multiLevelType w:val="hybridMultilevel"/>
    <w:tmpl w:val="6EFE9D0E"/>
    <w:lvl w:ilvl="0" w:tplc="6446518A">
      <w:start w:val="1"/>
      <w:numFmt w:val="lowerRoman"/>
      <w:pStyle w:val="Heading3"/>
      <w:lvlText w:val="(%1)"/>
      <w:lvlJc w:val="left"/>
      <w:pPr>
        <w:tabs>
          <w:tab w:val="num" w:pos="720"/>
        </w:tabs>
        <w:ind w:left="720" w:hanging="720"/>
      </w:pPr>
      <w:rPr>
        <w:rFonts w:ascii="Arial" w:hAnsi="Arial"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CF4230F"/>
    <w:multiLevelType w:val="hybridMultilevel"/>
    <w:tmpl w:val="674C5B44"/>
    <w:lvl w:ilvl="0" w:tplc="98F69ADC">
      <w:numFmt w:val="bullet"/>
      <w:lvlText w:val="-"/>
      <w:lvlJc w:val="left"/>
      <w:pPr>
        <w:tabs>
          <w:tab w:val="num" w:pos="1128"/>
        </w:tabs>
        <w:ind w:left="1128" w:hanging="360"/>
      </w:pPr>
      <w:rPr>
        <w:rFonts w:ascii="Arial" w:eastAsia="Times New Roman" w:hAnsi="Arial" w:cs="Arial" w:hint="default"/>
      </w:rPr>
    </w:lvl>
    <w:lvl w:ilvl="1" w:tplc="08090003" w:tentative="1">
      <w:start w:val="1"/>
      <w:numFmt w:val="bullet"/>
      <w:lvlText w:val="o"/>
      <w:lvlJc w:val="left"/>
      <w:pPr>
        <w:tabs>
          <w:tab w:val="num" w:pos="1824"/>
        </w:tabs>
        <w:ind w:left="1824" w:hanging="360"/>
      </w:pPr>
      <w:rPr>
        <w:rFonts w:ascii="Courier New" w:hAnsi="Courier New" w:cs="Courier New" w:hint="default"/>
      </w:rPr>
    </w:lvl>
    <w:lvl w:ilvl="2" w:tplc="08090005" w:tentative="1">
      <w:start w:val="1"/>
      <w:numFmt w:val="bullet"/>
      <w:lvlText w:val=""/>
      <w:lvlJc w:val="left"/>
      <w:pPr>
        <w:tabs>
          <w:tab w:val="num" w:pos="2544"/>
        </w:tabs>
        <w:ind w:left="2544" w:hanging="360"/>
      </w:pPr>
      <w:rPr>
        <w:rFonts w:ascii="Wingdings" w:hAnsi="Wingdings" w:hint="default"/>
      </w:rPr>
    </w:lvl>
    <w:lvl w:ilvl="3" w:tplc="08090001" w:tentative="1">
      <w:start w:val="1"/>
      <w:numFmt w:val="bullet"/>
      <w:lvlText w:val=""/>
      <w:lvlJc w:val="left"/>
      <w:pPr>
        <w:tabs>
          <w:tab w:val="num" w:pos="3264"/>
        </w:tabs>
        <w:ind w:left="3264" w:hanging="360"/>
      </w:pPr>
      <w:rPr>
        <w:rFonts w:ascii="Symbol" w:hAnsi="Symbol" w:hint="default"/>
      </w:rPr>
    </w:lvl>
    <w:lvl w:ilvl="4" w:tplc="08090003" w:tentative="1">
      <w:start w:val="1"/>
      <w:numFmt w:val="bullet"/>
      <w:lvlText w:val="o"/>
      <w:lvlJc w:val="left"/>
      <w:pPr>
        <w:tabs>
          <w:tab w:val="num" w:pos="3984"/>
        </w:tabs>
        <w:ind w:left="3984" w:hanging="360"/>
      </w:pPr>
      <w:rPr>
        <w:rFonts w:ascii="Courier New" w:hAnsi="Courier New" w:cs="Courier New" w:hint="default"/>
      </w:rPr>
    </w:lvl>
    <w:lvl w:ilvl="5" w:tplc="08090005" w:tentative="1">
      <w:start w:val="1"/>
      <w:numFmt w:val="bullet"/>
      <w:lvlText w:val=""/>
      <w:lvlJc w:val="left"/>
      <w:pPr>
        <w:tabs>
          <w:tab w:val="num" w:pos="4704"/>
        </w:tabs>
        <w:ind w:left="4704" w:hanging="360"/>
      </w:pPr>
      <w:rPr>
        <w:rFonts w:ascii="Wingdings" w:hAnsi="Wingdings" w:hint="default"/>
      </w:rPr>
    </w:lvl>
    <w:lvl w:ilvl="6" w:tplc="08090001" w:tentative="1">
      <w:start w:val="1"/>
      <w:numFmt w:val="bullet"/>
      <w:lvlText w:val=""/>
      <w:lvlJc w:val="left"/>
      <w:pPr>
        <w:tabs>
          <w:tab w:val="num" w:pos="5424"/>
        </w:tabs>
        <w:ind w:left="5424" w:hanging="360"/>
      </w:pPr>
      <w:rPr>
        <w:rFonts w:ascii="Symbol" w:hAnsi="Symbol" w:hint="default"/>
      </w:rPr>
    </w:lvl>
    <w:lvl w:ilvl="7" w:tplc="08090003" w:tentative="1">
      <w:start w:val="1"/>
      <w:numFmt w:val="bullet"/>
      <w:lvlText w:val="o"/>
      <w:lvlJc w:val="left"/>
      <w:pPr>
        <w:tabs>
          <w:tab w:val="num" w:pos="6144"/>
        </w:tabs>
        <w:ind w:left="6144" w:hanging="360"/>
      </w:pPr>
      <w:rPr>
        <w:rFonts w:ascii="Courier New" w:hAnsi="Courier New" w:cs="Courier New" w:hint="default"/>
      </w:rPr>
    </w:lvl>
    <w:lvl w:ilvl="8" w:tplc="08090005" w:tentative="1">
      <w:start w:val="1"/>
      <w:numFmt w:val="bullet"/>
      <w:lvlText w:val=""/>
      <w:lvlJc w:val="left"/>
      <w:pPr>
        <w:tabs>
          <w:tab w:val="num" w:pos="6864"/>
        </w:tabs>
        <w:ind w:left="6864" w:hanging="360"/>
      </w:pPr>
      <w:rPr>
        <w:rFonts w:ascii="Wingdings" w:hAnsi="Wingdings" w:hint="default"/>
      </w:rPr>
    </w:lvl>
  </w:abstractNum>
  <w:abstractNum w:abstractNumId="2">
    <w:nsid w:val="0E6C7A21"/>
    <w:multiLevelType w:val="hybridMultilevel"/>
    <w:tmpl w:val="4AEA80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3BE15AA"/>
    <w:multiLevelType w:val="hybridMultilevel"/>
    <w:tmpl w:val="9858FE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AD9271C"/>
    <w:multiLevelType w:val="hybridMultilevel"/>
    <w:tmpl w:val="BF2C7136"/>
    <w:lvl w:ilvl="0" w:tplc="99421C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D226A3"/>
    <w:multiLevelType w:val="hybridMultilevel"/>
    <w:tmpl w:val="074C3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21414BE"/>
    <w:multiLevelType w:val="hybridMultilevel"/>
    <w:tmpl w:val="E6BC5BA0"/>
    <w:lvl w:ilvl="0" w:tplc="C45C7D6A">
      <w:start w:val="3"/>
      <w:numFmt w:val="bullet"/>
      <w:lvlText w:val=""/>
      <w:lvlJc w:val="left"/>
      <w:pPr>
        <w:tabs>
          <w:tab w:val="num" w:pos="720"/>
        </w:tabs>
        <w:ind w:left="720" w:hanging="360"/>
      </w:pPr>
      <w:rPr>
        <w:rFonts w:ascii="Wingdings 2" w:hAnsi="Wingdings 2"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250F62F1"/>
    <w:multiLevelType w:val="hybridMultilevel"/>
    <w:tmpl w:val="A4B4116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2D141B25"/>
    <w:multiLevelType w:val="hybridMultilevel"/>
    <w:tmpl w:val="2FD66FD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36687D0C"/>
    <w:multiLevelType w:val="hybridMultilevel"/>
    <w:tmpl w:val="03F087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C170261"/>
    <w:multiLevelType w:val="hybridMultilevel"/>
    <w:tmpl w:val="DFDCA8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3E3B1121"/>
    <w:multiLevelType w:val="hybridMultilevel"/>
    <w:tmpl w:val="8DC8D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64D31AC"/>
    <w:multiLevelType w:val="multilevel"/>
    <w:tmpl w:val="8146EAA0"/>
    <w:lvl w:ilvl="0">
      <w:start w:val="1"/>
      <w:numFmt w:val="decimal"/>
      <w:lvlText w:val="%1."/>
      <w:lvlJc w:val="left"/>
      <w:pPr>
        <w:tabs>
          <w:tab w:val="num" w:pos="1152"/>
        </w:tabs>
        <w:ind w:left="1152" w:hanging="720"/>
      </w:pPr>
      <w:rPr>
        <w:rFonts w:ascii="Arial Bold" w:hAnsi="Arial Bold" w:hint="default"/>
        <w:b/>
        <w:i w:val="0"/>
        <w:color w:val="auto"/>
        <w:sz w:val="24"/>
        <w:szCs w:val="24"/>
      </w:rPr>
    </w:lvl>
    <w:lvl w:ilvl="1">
      <w:start w:val="1"/>
      <w:numFmt w:val="none"/>
      <w:isLgl/>
      <w:lvlText w:val=""/>
      <w:lvlJc w:val="left"/>
      <w:pPr>
        <w:tabs>
          <w:tab w:val="num" w:pos="1872"/>
        </w:tabs>
        <w:ind w:left="432" w:firstLine="0"/>
      </w:pPr>
      <w:rPr>
        <w:rFonts w:hint="default"/>
      </w:rPr>
    </w:lvl>
    <w:lvl w:ilvl="2">
      <w:start w:val="1"/>
      <w:numFmt w:val="none"/>
      <w:lvlText w:val=""/>
      <w:lvlJc w:val="left"/>
      <w:pPr>
        <w:tabs>
          <w:tab w:val="num" w:pos="1152"/>
        </w:tabs>
        <w:ind w:left="1152" w:hanging="432"/>
      </w:pPr>
      <w:rPr>
        <w:rFonts w:hint="default"/>
      </w:rPr>
    </w:lvl>
    <w:lvl w:ilvl="3">
      <w:start w:val="1"/>
      <w:numFmt w:val="none"/>
      <w:pStyle w:val="Heading4"/>
      <w:lvlText w:val=""/>
      <w:lvlJc w:val="right"/>
      <w:pPr>
        <w:tabs>
          <w:tab w:val="num" w:pos="1296"/>
        </w:tabs>
        <w:ind w:left="1296" w:hanging="144"/>
      </w:pPr>
      <w:rPr>
        <w:rFonts w:hint="default"/>
      </w:rPr>
    </w:lvl>
    <w:lvl w:ilvl="4">
      <w:start w:val="1"/>
      <w:numFmt w:val="none"/>
      <w:pStyle w:val="Heading5"/>
      <w:lvlText w:val=""/>
      <w:lvlJc w:val="left"/>
      <w:pPr>
        <w:tabs>
          <w:tab w:val="num" w:pos="1440"/>
        </w:tabs>
        <w:ind w:left="1440" w:hanging="432"/>
      </w:pPr>
      <w:rPr>
        <w:rFonts w:hint="default"/>
      </w:rPr>
    </w:lvl>
    <w:lvl w:ilvl="5">
      <w:start w:val="1"/>
      <w:numFmt w:val="none"/>
      <w:pStyle w:val="Heading6"/>
      <w:lvlText w:val=""/>
      <w:lvlJc w:val="left"/>
      <w:pPr>
        <w:tabs>
          <w:tab w:val="num" w:pos="1584"/>
        </w:tabs>
        <w:ind w:left="1584" w:hanging="432"/>
      </w:pPr>
      <w:rPr>
        <w:rFonts w:hint="default"/>
      </w:rPr>
    </w:lvl>
    <w:lvl w:ilvl="6">
      <w:start w:val="1"/>
      <w:numFmt w:val="none"/>
      <w:pStyle w:val="Heading7"/>
      <w:lvlText w:val=""/>
      <w:lvlJc w:val="right"/>
      <w:pPr>
        <w:tabs>
          <w:tab w:val="num" w:pos="1728"/>
        </w:tabs>
        <w:ind w:left="1728" w:hanging="288"/>
      </w:pPr>
      <w:rPr>
        <w:rFonts w:hint="default"/>
      </w:rPr>
    </w:lvl>
    <w:lvl w:ilvl="7">
      <w:start w:val="1"/>
      <w:numFmt w:val="none"/>
      <w:pStyle w:val="Heading8"/>
      <w:lvlText w:val=""/>
      <w:lvlJc w:val="left"/>
      <w:pPr>
        <w:tabs>
          <w:tab w:val="num" w:pos="1872"/>
        </w:tabs>
        <w:ind w:left="1872" w:hanging="432"/>
      </w:pPr>
      <w:rPr>
        <w:rFonts w:hint="default"/>
      </w:rPr>
    </w:lvl>
    <w:lvl w:ilvl="8">
      <w:start w:val="1"/>
      <w:numFmt w:val="none"/>
      <w:pStyle w:val="Heading9"/>
      <w:lvlText w:val=""/>
      <w:lvlJc w:val="right"/>
      <w:pPr>
        <w:tabs>
          <w:tab w:val="num" w:pos="2016"/>
        </w:tabs>
        <w:ind w:left="2016" w:hanging="144"/>
      </w:pPr>
      <w:rPr>
        <w:rFonts w:hint="default"/>
      </w:rPr>
    </w:lvl>
  </w:abstractNum>
  <w:abstractNum w:abstractNumId="13">
    <w:nsid w:val="4A38062A"/>
    <w:multiLevelType w:val="hybridMultilevel"/>
    <w:tmpl w:val="2FD67A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BE42731"/>
    <w:multiLevelType w:val="hybridMultilevel"/>
    <w:tmpl w:val="A26A69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EA43FFE"/>
    <w:multiLevelType w:val="hybridMultilevel"/>
    <w:tmpl w:val="553C75DE"/>
    <w:lvl w:ilvl="0" w:tplc="98F69ADC">
      <w:numFmt w:val="bullet"/>
      <w:lvlText w:val="-"/>
      <w:lvlJc w:val="left"/>
      <w:pPr>
        <w:tabs>
          <w:tab w:val="num" w:pos="1128"/>
        </w:tabs>
        <w:ind w:left="1128" w:hanging="360"/>
      </w:pPr>
      <w:rPr>
        <w:rFonts w:ascii="Arial" w:eastAsia="Times New Roman" w:hAnsi="Arial" w:cs="Arial" w:hint="default"/>
      </w:rPr>
    </w:lvl>
    <w:lvl w:ilvl="1" w:tplc="08090003" w:tentative="1">
      <w:start w:val="1"/>
      <w:numFmt w:val="bullet"/>
      <w:lvlText w:val="o"/>
      <w:lvlJc w:val="left"/>
      <w:pPr>
        <w:tabs>
          <w:tab w:val="num" w:pos="1824"/>
        </w:tabs>
        <w:ind w:left="1824" w:hanging="360"/>
      </w:pPr>
      <w:rPr>
        <w:rFonts w:ascii="Courier New" w:hAnsi="Courier New" w:cs="Courier New" w:hint="default"/>
      </w:rPr>
    </w:lvl>
    <w:lvl w:ilvl="2" w:tplc="08090005" w:tentative="1">
      <w:start w:val="1"/>
      <w:numFmt w:val="bullet"/>
      <w:lvlText w:val=""/>
      <w:lvlJc w:val="left"/>
      <w:pPr>
        <w:tabs>
          <w:tab w:val="num" w:pos="2544"/>
        </w:tabs>
        <w:ind w:left="2544" w:hanging="360"/>
      </w:pPr>
      <w:rPr>
        <w:rFonts w:ascii="Wingdings" w:hAnsi="Wingdings" w:hint="default"/>
      </w:rPr>
    </w:lvl>
    <w:lvl w:ilvl="3" w:tplc="08090001" w:tentative="1">
      <w:start w:val="1"/>
      <w:numFmt w:val="bullet"/>
      <w:lvlText w:val=""/>
      <w:lvlJc w:val="left"/>
      <w:pPr>
        <w:tabs>
          <w:tab w:val="num" w:pos="3264"/>
        </w:tabs>
        <w:ind w:left="3264" w:hanging="360"/>
      </w:pPr>
      <w:rPr>
        <w:rFonts w:ascii="Symbol" w:hAnsi="Symbol" w:hint="default"/>
      </w:rPr>
    </w:lvl>
    <w:lvl w:ilvl="4" w:tplc="08090003" w:tentative="1">
      <w:start w:val="1"/>
      <w:numFmt w:val="bullet"/>
      <w:lvlText w:val="o"/>
      <w:lvlJc w:val="left"/>
      <w:pPr>
        <w:tabs>
          <w:tab w:val="num" w:pos="3984"/>
        </w:tabs>
        <w:ind w:left="3984" w:hanging="360"/>
      </w:pPr>
      <w:rPr>
        <w:rFonts w:ascii="Courier New" w:hAnsi="Courier New" w:cs="Courier New" w:hint="default"/>
      </w:rPr>
    </w:lvl>
    <w:lvl w:ilvl="5" w:tplc="08090005" w:tentative="1">
      <w:start w:val="1"/>
      <w:numFmt w:val="bullet"/>
      <w:lvlText w:val=""/>
      <w:lvlJc w:val="left"/>
      <w:pPr>
        <w:tabs>
          <w:tab w:val="num" w:pos="4704"/>
        </w:tabs>
        <w:ind w:left="4704" w:hanging="360"/>
      </w:pPr>
      <w:rPr>
        <w:rFonts w:ascii="Wingdings" w:hAnsi="Wingdings" w:hint="default"/>
      </w:rPr>
    </w:lvl>
    <w:lvl w:ilvl="6" w:tplc="08090001" w:tentative="1">
      <w:start w:val="1"/>
      <w:numFmt w:val="bullet"/>
      <w:lvlText w:val=""/>
      <w:lvlJc w:val="left"/>
      <w:pPr>
        <w:tabs>
          <w:tab w:val="num" w:pos="5424"/>
        </w:tabs>
        <w:ind w:left="5424" w:hanging="360"/>
      </w:pPr>
      <w:rPr>
        <w:rFonts w:ascii="Symbol" w:hAnsi="Symbol" w:hint="default"/>
      </w:rPr>
    </w:lvl>
    <w:lvl w:ilvl="7" w:tplc="08090003" w:tentative="1">
      <w:start w:val="1"/>
      <w:numFmt w:val="bullet"/>
      <w:lvlText w:val="o"/>
      <w:lvlJc w:val="left"/>
      <w:pPr>
        <w:tabs>
          <w:tab w:val="num" w:pos="6144"/>
        </w:tabs>
        <w:ind w:left="6144" w:hanging="360"/>
      </w:pPr>
      <w:rPr>
        <w:rFonts w:ascii="Courier New" w:hAnsi="Courier New" w:cs="Courier New" w:hint="default"/>
      </w:rPr>
    </w:lvl>
    <w:lvl w:ilvl="8" w:tplc="08090005" w:tentative="1">
      <w:start w:val="1"/>
      <w:numFmt w:val="bullet"/>
      <w:lvlText w:val=""/>
      <w:lvlJc w:val="left"/>
      <w:pPr>
        <w:tabs>
          <w:tab w:val="num" w:pos="6864"/>
        </w:tabs>
        <w:ind w:left="6864" w:hanging="360"/>
      </w:pPr>
      <w:rPr>
        <w:rFonts w:ascii="Wingdings" w:hAnsi="Wingdings" w:hint="default"/>
      </w:rPr>
    </w:lvl>
  </w:abstractNum>
  <w:abstractNum w:abstractNumId="16">
    <w:nsid w:val="507151DA"/>
    <w:multiLevelType w:val="hybridMultilevel"/>
    <w:tmpl w:val="1BCCCDAE"/>
    <w:lvl w:ilvl="0" w:tplc="73AC1246">
      <w:start w:val="1"/>
      <w:numFmt w:val="decimal"/>
      <w:pStyle w:val="Heading2"/>
      <w:lvlText w:val="%1."/>
      <w:lvlJc w:val="left"/>
      <w:pPr>
        <w:tabs>
          <w:tab w:val="num" w:pos="720"/>
        </w:tabs>
        <w:ind w:left="720" w:hanging="720"/>
      </w:pPr>
      <w:rPr>
        <w:rFonts w:ascii="Arial Bold" w:hAnsi="Arial Bold" w:hint="default"/>
        <w:b/>
        <w:i w:val="0"/>
        <w:sz w:val="24"/>
        <w:szCs w:val="24"/>
      </w:rPr>
    </w:lvl>
    <w:lvl w:ilvl="1" w:tplc="562C5D9A">
      <w:start w:val="1"/>
      <w:numFmt w:val="decimal"/>
      <w:pStyle w:val="Heading2"/>
      <w:lvlText w:val="%2."/>
      <w:lvlJc w:val="left"/>
      <w:pPr>
        <w:tabs>
          <w:tab w:val="num" w:pos="1800"/>
        </w:tabs>
        <w:ind w:left="1800" w:hanging="720"/>
      </w:pPr>
      <w:rPr>
        <w:rFonts w:ascii="Arial Bold" w:hAnsi="Arial Bold" w:hint="default"/>
        <w:b/>
        <w:i w:val="0"/>
        <w:sz w:val="24"/>
        <w:szCs w:val="24"/>
      </w:rPr>
    </w:lvl>
    <w:lvl w:ilvl="2" w:tplc="1E004ECE">
      <w:start w:val="1"/>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50F053D1"/>
    <w:multiLevelType w:val="hybridMultilevel"/>
    <w:tmpl w:val="6C600DD4"/>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nsid w:val="52E1438B"/>
    <w:multiLevelType w:val="hybridMultilevel"/>
    <w:tmpl w:val="8FEE0BFE"/>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80172DD"/>
    <w:multiLevelType w:val="hybridMultilevel"/>
    <w:tmpl w:val="5FB2AE3A"/>
    <w:lvl w:ilvl="0" w:tplc="79366D58">
      <w:start w:val="1"/>
      <w:numFmt w:val="upperLetter"/>
      <w:pStyle w:val="Heading1"/>
      <w:lvlText w:val="%1."/>
      <w:lvlJc w:val="left"/>
      <w:pPr>
        <w:tabs>
          <w:tab w:val="num" w:pos="720"/>
        </w:tabs>
        <w:ind w:left="720" w:hanging="720"/>
      </w:pPr>
      <w:rPr>
        <w:rFonts w:ascii="Arial Bold" w:hAnsi="Arial Bold" w:cs="Times New Roman" w:hint="default"/>
        <w:b/>
        <w:i w:val="0"/>
        <w:color w:val="auto"/>
        <w:sz w:val="24"/>
        <w:szCs w:val="24"/>
      </w:rPr>
    </w:lvl>
    <w:lvl w:ilvl="1" w:tplc="FFFFFFFF">
      <w:start w:val="1"/>
      <w:numFmt w:val="upperLetter"/>
      <w:pStyle w:val="Heading1"/>
      <w:lvlText w:val="%2."/>
      <w:lvlJc w:val="left"/>
      <w:pPr>
        <w:tabs>
          <w:tab w:val="num" w:pos="3456"/>
        </w:tabs>
        <w:ind w:left="3456" w:hanging="720"/>
      </w:pPr>
      <w:rPr>
        <w:rFonts w:ascii="Arial Bold" w:hAnsi="Arial Bold" w:cs="Times New Roman" w:hint="default"/>
        <w:b/>
        <w:i w:val="0"/>
        <w:color w:val="auto"/>
        <w:sz w:val="24"/>
        <w:szCs w:val="24"/>
      </w:rPr>
    </w:lvl>
    <w:lvl w:ilvl="2" w:tplc="08090005" w:tentative="1">
      <w:start w:val="1"/>
      <w:numFmt w:val="bullet"/>
      <w:lvlText w:val=""/>
      <w:lvlJc w:val="left"/>
      <w:pPr>
        <w:tabs>
          <w:tab w:val="num" w:pos="3816"/>
        </w:tabs>
        <w:ind w:left="3816" w:hanging="360"/>
      </w:pPr>
      <w:rPr>
        <w:rFonts w:ascii="Wingdings" w:hAnsi="Wingdings" w:hint="default"/>
      </w:rPr>
    </w:lvl>
    <w:lvl w:ilvl="3" w:tplc="08090001" w:tentative="1">
      <w:start w:val="1"/>
      <w:numFmt w:val="bullet"/>
      <w:lvlText w:val=""/>
      <w:lvlJc w:val="left"/>
      <w:pPr>
        <w:tabs>
          <w:tab w:val="num" w:pos="4536"/>
        </w:tabs>
        <w:ind w:left="4536" w:hanging="360"/>
      </w:pPr>
      <w:rPr>
        <w:rFonts w:ascii="Symbol" w:hAnsi="Symbol" w:hint="default"/>
      </w:rPr>
    </w:lvl>
    <w:lvl w:ilvl="4" w:tplc="08090003" w:tentative="1">
      <w:start w:val="1"/>
      <w:numFmt w:val="bullet"/>
      <w:lvlText w:val="o"/>
      <w:lvlJc w:val="left"/>
      <w:pPr>
        <w:tabs>
          <w:tab w:val="num" w:pos="5256"/>
        </w:tabs>
        <w:ind w:left="5256" w:hanging="360"/>
      </w:pPr>
      <w:rPr>
        <w:rFonts w:ascii="Courier New" w:hAnsi="Courier New" w:cs="Courier New" w:hint="default"/>
      </w:rPr>
    </w:lvl>
    <w:lvl w:ilvl="5" w:tplc="08090005" w:tentative="1">
      <w:start w:val="1"/>
      <w:numFmt w:val="bullet"/>
      <w:lvlText w:val=""/>
      <w:lvlJc w:val="left"/>
      <w:pPr>
        <w:tabs>
          <w:tab w:val="num" w:pos="5976"/>
        </w:tabs>
        <w:ind w:left="5976" w:hanging="360"/>
      </w:pPr>
      <w:rPr>
        <w:rFonts w:ascii="Wingdings" w:hAnsi="Wingdings" w:hint="default"/>
      </w:rPr>
    </w:lvl>
    <w:lvl w:ilvl="6" w:tplc="08090001" w:tentative="1">
      <w:start w:val="1"/>
      <w:numFmt w:val="bullet"/>
      <w:lvlText w:val=""/>
      <w:lvlJc w:val="left"/>
      <w:pPr>
        <w:tabs>
          <w:tab w:val="num" w:pos="6696"/>
        </w:tabs>
        <w:ind w:left="6696" w:hanging="360"/>
      </w:pPr>
      <w:rPr>
        <w:rFonts w:ascii="Symbol" w:hAnsi="Symbol" w:hint="default"/>
      </w:rPr>
    </w:lvl>
    <w:lvl w:ilvl="7" w:tplc="08090003" w:tentative="1">
      <w:start w:val="1"/>
      <w:numFmt w:val="bullet"/>
      <w:lvlText w:val="o"/>
      <w:lvlJc w:val="left"/>
      <w:pPr>
        <w:tabs>
          <w:tab w:val="num" w:pos="7416"/>
        </w:tabs>
        <w:ind w:left="7416" w:hanging="360"/>
      </w:pPr>
      <w:rPr>
        <w:rFonts w:ascii="Courier New" w:hAnsi="Courier New" w:cs="Courier New" w:hint="default"/>
      </w:rPr>
    </w:lvl>
    <w:lvl w:ilvl="8" w:tplc="08090005" w:tentative="1">
      <w:start w:val="1"/>
      <w:numFmt w:val="bullet"/>
      <w:lvlText w:val=""/>
      <w:lvlJc w:val="left"/>
      <w:pPr>
        <w:tabs>
          <w:tab w:val="num" w:pos="8136"/>
        </w:tabs>
        <w:ind w:left="8136" w:hanging="360"/>
      </w:pPr>
      <w:rPr>
        <w:rFonts w:ascii="Wingdings" w:hAnsi="Wingdings" w:hint="default"/>
      </w:rPr>
    </w:lvl>
  </w:abstractNum>
  <w:abstractNum w:abstractNumId="20">
    <w:nsid w:val="5D7D3D79"/>
    <w:multiLevelType w:val="hybridMultilevel"/>
    <w:tmpl w:val="241C9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DCE69A6"/>
    <w:multiLevelType w:val="hybridMultilevel"/>
    <w:tmpl w:val="FD2078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9DB5486"/>
    <w:multiLevelType w:val="hybridMultilevel"/>
    <w:tmpl w:val="98D23AA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nsid w:val="69EB26E4"/>
    <w:multiLevelType w:val="hybridMultilevel"/>
    <w:tmpl w:val="2B969BCC"/>
    <w:lvl w:ilvl="0" w:tplc="A5461F50">
      <w:start w:val="1"/>
      <w:numFmt w:val="decimal"/>
      <w:pStyle w:val="Newheading4"/>
      <w:lvlText w:val="%1."/>
      <w:lvlJc w:val="left"/>
      <w:pPr>
        <w:tabs>
          <w:tab w:val="num" w:pos="720"/>
        </w:tabs>
        <w:ind w:left="720" w:hanging="720"/>
      </w:pPr>
      <w:rPr>
        <w:rFonts w:ascii="Arial Bold" w:hAnsi="Arial Bold" w:hint="default"/>
        <w:b/>
        <w:i w:val="0"/>
        <w:sz w:val="24"/>
        <w:szCs w:val="24"/>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4">
    <w:nsid w:val="6F66629E"/>
    <w:multiLevelType w:val="hybridMultilevel"/>
    <w:tmpl w:val="2C4CCA0E"/>
    <w:lvl w:ilvl="0" w:tplc="98F69ADC">
      <w:numFmt w:val="bullet"/>
      <w:lvlText w:val="-"/>
      <w:lvlJc w:val="left"/>
      <w:pPr>
        <w:tabs>
          <w:tab w:val="num" w:pos="744"/>
        </w:tabs>
        <w:ind w:left="744" w:hanging="360"/>
      </w:pPr>
      <w:rPr>
        <w:rFonts w:ascii="Arial" w:eastAsia="Times New Roman" w:hAnsi="Arial" w:cs="Arial" w:hint="default"/>
      </w:rPr>
    </w:lvl>
    <w:lvl w:ilvl="1" w:tplc="08090003" w:tentative="1">
      <w:start w:val="1"/>
      <w:numFmt w:val="bullet"/>
      <w:lvlText w:val="o"/>
      <w:lvlJc w:val="left"/>
      <w:pPr>
        <w:tabs>
          <w:tab w:val="num" w:pos="1464"/>
        </w:tabs>
        <w:ind w:left="1464" w:hanging="360"/>
      </w:pPr>
      <w:rPr>
        <w:rFonts w:ascii="Courier New" w:hAnsi="Courier New" w:cs="Courier New" w:hint="default"/>
      </w:rPr>
    </w:lvl>
    <w:lvl w:ilvl="2" w:tplc="08090005" w:tentative="1">
      <w:start w:val="1"/>
      <w:numFmt w:val="bullet"/>
      <w:lvlText w:val=""/>
      <w:lvlJc w:val="left"/>
      <w:pPr>
        <w:tabs>
          <w:tab w:val="num" w:pos="2184"/>
        </w:tabs>
        <w:ind w:left="2184" w:hanging="360"/>
      </w:pPr>
      <w:rPr>
        <w:rFonts w:ascii="Wingdings" w:hAnsi="Wingdings" w:hint="default"/>
      </w:rPr>
    </w:lvl>
    <w:lvl w:ilvl="3" w:tplc="08090001" w:tentative="1">
      <w:start w:val="1"/>
      <w:numFmt w:val="bullet"/>
      <w:lvlText w:val=""/>
      <w:lvlJc w:val="left"/>
      <w:pPr>
        <w:tabs>
          <w:tab w:val="num" w:pos="2904"/>
        </w:tabs>
        <w:ind w:left="2904" w:hanging="360"/>
      </w:pPr>
      <w:rPr>
        <w:rFonts w:ascii="Symbol" w:hAnsi="Symbol" w:hint="default"/>
      </w:rPr>
    </w:lvl>
    <w:lvl w:ilvl="4" w:tplc="08090003" w:tentative="1">
      <w:start w:val="1"/>
      <w:numFmt w:val="bullet"/>
      <w:lvlText w:val="o"/>
      <w:lvlJc w:val="left"/>
      <w:pPr>
        <w:tabs>
          <w:tab w:val="num" w:pos="3624"/>
        </w:tabs>
        <w:ind w:left="3624" w:hanging="360"/>
      </w:pPr>
      <w:rPr>
        <w:rFonts w:ascii="Courier New" w:hAnsi="Courier New" w:cs="Courier New" w:hint="default"/>
      </w:rPr>
    </w:lvl>
    <w:lvl w:ilvl="5" w:tplc="08090005" w:tentative="1">
      <w:start w:val="1"/>
      <w:numFmt w:val="bullet"/>
      <w:lvlText w:val=""/>
      <w:lvlJc w:val="left"/>
      <w:pPr>
        <w:tabs>
          <w:tab w:val="num" w:pos="4344"/>
        </w:tabs>
        <w:ind w:left="4344" w:hanging="360"/>
      </w:pPr>
      <w:rPr>
        <w:rFonts w:ascii="Wingdings" w:hAnsi="Wingdings" w:hint="default"/>
      </w:rPr>
    </w:lvl>
    <w:lvl w:ilvl="6" w:tplc="08090001" w:tentative="1">
      <w:start w:val="1"/>
      <w:numFmt w:val="bullet"/>
      <w:lvlText w:val=""/>
      <w:lvlJc w:val="left"/>
      <w:pPr>
        <w:tabs>
          <w:tab w:val="num" w:pos="5064"/>
        </w:tabs>
        <w:ind w:left="5064" w:hanging="360"/>
      </w:pPr>
      <w:rPr>
        <w:rFonts w:ascii="Symbol" w:hAnsi="Symbol" w:hint="default"/>
      </w:rPr>
    </w:lvl>
    <w:lvl w:ilvl="7" w:tplc="08090003" w:tentative="1">
      <w:start w:val="1"/>
      <w:numFmt w:val="bullet"/>
      <w:lvlText w:val="o"/>
      <w:lvlJc w:val="left"/>
      <w:pPr>
        <w:tabs>
          <w:tab w:val="num" w:pos="5784"/>
        </w:tabs>
        <w:ind w:left="5784" w:hanging="360"/>
      </w:pPr>
      <w:rPr>
        <w:rFonts w:ascii="Courier New" w:hAnsi="Courier New" w:cs="Courier New" w:hint="default"/>
      </w:rPr>
    </w:lvl>
    <w:lvl w:ilvl="8" w:tplc="08090005" w:tentative="1">
      <w:start w:val="1"/>
      <w:numFmt w:val="bullet"/>
      <w:lvlText w:val=""/>
      <w:lvlJc w:val="left"/>
      <w:pPr>
        <w:tabs>
          <w:tab w:val="num" w:pos="6504"/>
        </w:tabs>
        <w:ind w:left="6504" w:hanging="360"/>
      </w:pPr>
      <w:rPr>
        <w:rFonts w:ascii="Wingdings" w:hAnsi="Wingdings" w:hint="default"/>
      </w:rPr>
    </w:lvl>
  </w:abstractNum>
  <w:abstractNum w:abstractNumId="25">
    <w:nsid w:val="749956DB"/>
    <w:multiLevelType w:val="hybridMultilevel"/>
    <w:tmpl w:val="D5CA2468"/>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6">
    <w:nsid w:val="79434DF8"/>
    <w:multiLevelType w:val="hybridMultilevel"/>
    <w:tmpl w:val="C756A460"/>
    <w:lvl w:ilvl="0" w:tplc="219E2468">
      <w:start w:val="1"/>
      <w:numFmt w:val="lowerRoman"/>
      <w:pStyle w:val="Heading4a"/>
      <w:lvlText w:val="(%1)"/>
      <w:lvlJc w:val="left"/>
      <w:pPr>
        <w:tabs>
          <w:tab w:val="num" w:pos="648"/>
        </w:tabs>
        <w:ind w:left="648" w:hanging="720"/>
      </w:pPr>
      <w:rPr>
        <w:rFonts w:ascii="Arial" w:hAnsi="Arial" w:hint="default"/>
        <w:b w:val="0"/>
        <w:i w:val="0"/>
        <w:sz w:val="24"/>
        <w:szCs w:val="24"/>
      </w:rPr>
    </w:lvl>
    <w:lvl w:ilvl="1" w:tplc="190052E6">
      <w:start w:val="1"/>
      <w:numFmt w:val="lowerLetter"/>
      <w:lvlText w:val="%2."/>
      <w:lvlJc w:val="left"/>
      <w:pPr>
        <w:tabs>
          <w:tab w:val="num" w:pos="1008"/>
        </w:tabs>
        <w:ind w:left="1008" w:hanging="360"/>
      </w:pPr>
    </w:lvl>
    <w:lvl w:ilvl="2" w:tplc="BF6E7B16">
      <w:start w:val="4"/>
      <w:numFmt w:val="decimal"/>
      <w:lvlText w:val="%3."/>
      <w:lvlJc w:val="left"/>
      <w:pPr>
        <w:tabs>
          <w:tab w:val="num" w:pos="1908"/>
        </w:tabs>
        <w:ind w:left="1908" w:hanging="360"/>
      </w:pPr>
      <w:rPr>
        <w:rFonts w:hint="default"/>
      </w:rPr>
    </w:lvl>
    <w:lvl w:ilvl="3" w:tplc="5F080D1E" w:tentative="1">
      <w:start w:val="1"/>
      <w:numFmt w:val="decimal"/>
      <w:lvlText w:val="%4."/>
      <w:lvlJc w:val="left"/>
      <w:pPr>
        <w:tabs>
          <w:tab w:val="num" w:pos="2448"/>
        </w:tabs>
        <w:ind w:left="2448" w:hanging="360"/>
      </w:pPr>
    </w:lvl>
    <w:lvl w:ilvl="4" w:tplc="A8BA629A" w:tentative="1">
      <w:start w:val="1"/>
      <w:numFmt w:val="lowerLetter"/>
      <w:lvlText w:val="%5."/>
      <w:lvlJc w:val="left"/>
      <w:pPr>
        <w:tabs>
          <w:tab w:val="num" w:pos="3168"/>
        </w:tabs>
        <w:ind w:left="3168" w:hanging="360"/>
      </w:pPr>
    </w:lvl>
    <w:lvl w:ilvl="5" w:tplc="445ABC4E" w:tentative="1">
      <w:start w:val="1"/>
      <w:numFmt w:val="lowerRoman"/>
      <w:lvlText w:val="%6."/>
      <w:lvlJc w:val="right"/>
      <w:pPr>
        <w:tabs>
          <w:tab w:val="num" w:pos="3888"/>
        </w:tabs>
        <w:ind w:left="3888" w:hanging="180"/>
      </w:pPr>
    </w:lvl>
    <w:lvl w:ilvl="6" w:tplc="ACCC7B2E" w:tentative="1">
      <w:start w:val="1"/>
      <w:numFmt w:val="decimal"/>
      <w:lvlText w:val="%7."/>
      <w:lvlJc w:val="left"/>
      <w:pPr>
        <w:tabs>
          <w:tab w:val="num" w:pos="4608"/>
        </w:tabs>
        <w:ind w:left="4608" w:hanging="360"/>
      </w:pPr>
    </w:lvl>
    <w:lvl w:ilvl="7" w:tplc="0A12BF84" w:tentative="1">
      <w:start w:val="1"/>
      <w:numFmt w:val="lowerLetter"/>
      <w:lvlText w:val="%8."/>
      <w:lvlJc w:val="left"/>
      <w:pPr>
        <w:tabs>
          <w:tab w:val="num" w:pos="5328"/>
        </w:tabs>
        <w:ind w:left="5328" w:hanging="360"/>
      </w:pPr>
    </w:lvl>
    <w:lvl w:ilvl="8" w:tplc="A32C4F0E" w:tentative="1">
      <w:start w:val="1"/>
      <w:numFmt w:val="lowerRoman"/>
      <w:lvlText w:val="%9."/>
      <w:lvlJc w:val="right"/>
      <w:pPr>
        <w:tabs>
          <w:tab w:val="num" w:pos="6048"/>
        </w:tabs>
        <w:ind w:left="6048" w:hanging="180"/>
      </w:pPr>
    </w:lvl>
  </w:abstractNum>
  <w:abstractNum w:abstractNumId="27">
    <w:nsid w:val="79981EB9"/>
    <w:multiLevelType w:val="hybridMultilevel"/>
    <w:tmpl w:val="9F7853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EEF674B"/>
    <w:multiLevelType w:val="hybridMultilevel"/>
    <w:tmpl w:val="4B72A5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3"/>
  </w:num>
  <w:num w:numId="3">
    <w:abstractNumId w:val="26"/>
  </w:num>
  <w:num w:numId="4">
    <w:abstractNumId w:val="16"/>
  </w:num>
  <w:num w:numId="5">
    <w:abstractNumId w:val="19"/>
  </w:num>
  <w:num w:numId="6">
    <w:abstractNumId w:val="0"/>
  </w:num>
  <w:num w:numId="7">
    <w:abstractNumId w:val="11"/>
  </w:num>
  <w:num w:numId="8">
    <w:abstractNumId w:val="5"/>
  </w:num>
  <w:num w:numId="9">
    <w:abstractNumId w:val="3"/>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4"/>
  </w:num>
  <w:num w:numId="15">
    <w:abstractNumId w:val="2"/>
  </w:num>
  <w:num w:numId="16">
    <w:abstractNumId w:val="17"/>
  </w:num>
  <w:num w:numId="17">
    <w:abstractNumId w:val="25"/>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9"/>
  </w:num>
  <w:num w:numId="22">
    <w:abstractNumId w:val="20"/>
  </w:num>
  <w:num w:numId="23">
    <w:abstractNumId w:val="14"/>
  </w:num>
  <w:num w:numId="24">
    <w:abstractNumId w:val="21"/>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3"/>
  </w:num>
  <w:num w:numId="28">
    <w:abstractNumId w:val="24"/>
  </w:num>
  <w:num w:numId="29">
    <w:abstractNumId w:val="1"/>
  </w:num>
  <w:num w:numId="30">
    <w:abstractNumId w:val="1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629"/>
    <w:rsid w:val="00000158"/>
    <w:rsid w:val="00000944"/>
    <w:rsid w:val="00000F70"/>
    <w:rsid w:val="00001FE4"/>
    <w:rsid w:val="000025BE"/>
    <w:rsid w:val="00010D4F"/>
    <w:rsid w:val="0001141C"/>
    <w:rsid w:val="00012849"/>
    <w:rsid w:val="0001663E"/>
    <w:rsid w:val="000177B3"/>
    <w:rsid w:val="00021B65"/>
    <w:rsid w:val="00021B81"/>
    <w:rsid w:val="000237D6"/>
    <w:rsid w:val="000249CE"/>
    <w:rsid w:val="0002549F"/>
    <w:rsid w:val="0003207D"/>
    <w:rsid w:val="000323A1"/>
    <w:rsid w:val="000328BF"/>
    <w:rsid w:val="000334A5"/>
    <w:rsid w:val="0003469E"/>
    <w:rsid w:val="00036A48"/>
    <w:rsid w:val="00041F34"/>
    <w:rsid w:val="0004353E"/>
    <w:rsid w:val="00044E71"/>
    <w:rsid w:val="0004523D"/>
    <w:rsid w:val="000462EA"/>
    <w:rsid w:val="00046652"/>
    <w:rsid w:val="0004665F"/>
    <w:rsid w:val="00050D29"/>
    <w:rsid w:val="000511C9"/>
    <w:rsid w:val="00052DFB"/>
    <w:rsid w:val="0005619B"/>
    <w:rsid w:val="0005630D"/>
    <w:rsid w:val="00061B2D"/>
    <w:rsid w:val="00061E90"/>
    <w:rsid w:val="000644EB"/>
    <w:rsid w:val="000648EA"/>
    <w:rsid w:val="00064FB8"/>
    <w:rsid w:val="0006662C"/>
    <w:rsid w:val="000728C4"/>
    <w:rsid w:val="00074276"/>
    <w:rsid w:val="000744E9"/>
    <w:rsid w:val="00075BE0"/>
    <w:rsid w:val="000811F3"/>
    <w:rsid w:val="00081F0A"/>
    <w:rsid w:val="0008354D"/>
    <w:rsid w:val="00083DE1"/>
    <w:rsid w:val="000853B3"/>
    <w:rsid w:val="00090C17"/>
    <w:rsid w:val="00090C94"/>
    <w:rsid w:val="00091B0A"/>
    <w:rsid w:val="00092D59"/>
    <w:rsid w:val="000934F2"/>
    <w:rsid w:val="00094267"/>
    <w:rsid w:val="000968B4"/>
    <w:rsid w:val="00097BBC"/>
    <w:rsid w:val="000A0019"/>
    <w:rsid w:val="000A10D9"/>
    <w:rsid w:val="000A126D"/>
    <w:rsid w:val="000A25F2"/>
    <w:rsid w:val="000A61DE"/>
    <w:rsid w:val="000B200D"/>
    <w:rsid w:val="000B2CA9"/>
    <w:rsid w:val="000B3218"/>
    <w:rsid w:val="000B45BF"/>
    <w:rsid w:val="000B539F"/>
    <w:rsid w:val="000C1188"/>
    <w:rsid w:val="000C1DEF"/>
    <w:rsid w:val="000C216E"/>
    <w:rsid w:val="000D0880"/>
    <w:rsid w:val="000D1905"/>
    <w:rsid w:val="000D206D"/>
    <w:rsid w:val="000D25E9"/>
    <w:rsid w:val="000D3115"/>
    <w:rsid w:val="000D378D"/>
    <w:rsid w:val="000D4A42"/>
    <w:rsid w:val="000D4A64"/>
    <w:rsid w:val="000D5792"/>
    <w:rsid w:val="000D6A36"/>
    <w:rsid w:val="000E0142"/>
    <w:rsid w:val="000E05DC"/>
    <w:rsid w:val="000E07EB"/>
    <w:rsid w:val="000E0A1E"/>
    <w:rsid w:val="000E2C38"/>
    <w:rsid w:val="000E4173"/>
    <w:rsid w:val="000E5505"/>
    <w:rsid w:val="000E670E"/>
    <w:rsid w:val="000F09DF"/>
    <w:rsid w:val="000F0A46"/>
    <w:rsid w:val="000F1021"/>
    <w:rsid w:val="000F22EA"/>
    <w:rsid w:val="000F241D"/>
    <w:rsid w:val="000F6DB3"/>
    <w:rsid w:val="001015E8"/>
    <w:rsid w:val="0010419C"/>
    <w:rsid w:val="00105164"/>
    <w:rsid w:val="001052C2"/>
    <w:rsid w:val="00105A47"/>
    <w:rsid w:val="00106395"/>
    <w:rsid w:val="001069FE"/>
    <w:rsid w:val="00110484"/>
    <w:rsid w:val="0011373E"/>
    <w:rsid w:val="0011383D"/>
    <w:rsid w:val="00115086"/>
    <w:rsid w:val="001159C3"/>
    <w:rsid w:val="001219DD"/>
    <w:rsid w:val="00122076"/>
    <w:rsid w:val="00123A20"/>
    <w:rsid w:val="00125E68"/>
    <w:rsid w:val="001302E6"/>
    <w:rsid w:val="0013391A"/>
    <w:rsid w:val="00136FCD"/>
    <w:rsid w:val="001371BE"/>
    <w:rsid w:val="001377F6"/>
    <w:rsid w:val="0014045E"/>
    <w:rsid w:val="001422BD"/>
    <w:rsid w:val="00143092"/>
    <w:rsid w:val="001432FC"/>
    <w:rsid w:val="001454BA"/>
    <w:rsid w:val="001457EB"/>
    <w:rsid w:val="00146F1C"/>
    <w:rsid w:val="001474A7"/>
    <w:rsid w:val="00152C29"/>
    <w:rsid w:val="00152F2D"/>
    <w:rsid w:val="001554E0"/>
    <w:rsid w:val="001607E8"/>
    <w:rsid w:val="00161357"/>
    <w:rsid w:val="00161B9F"/>
    <w:rsid w:val="001621E6"/>
    <w:rsid w:val="00166A64"/>
    <w:rsid w:val="0016757D"/>
    <w:rsid w:val="00167C05"/>
    <w:rsid w:val="00171385"/>
    <w:rsid w:val="00171BA0"/>
    <w:rsid w:val="00173294"/>
    <w:rsid w:val="00173DA1"/>
    <w:rsid w:val="00174668"/>
    <w:rsid w:val="001749A5"/>
    <w:rsid w:val="00174A92"/>
    <w:rsid w:val="00175541"/>
    <w:rsid w:val="00175C02"/>
    <w:rsid w:val="001761AF"/>
    <w:rsid w:val="00177AD1"/>
    <w:rsid w:val="00180447"/>
    <w:rsid w:val="001809C1"/>
    <w:rsid w:val="0018230E"/>
    <w:rsid w:val="001831B1"/>
    <w:rsid w:val="00183EDD"/>
    <w:rsid w:val="00186104"/>
    <w:rsid w:val="00187B74"/>
    <w:rsid w:val="00187D62"/>
    <w:rsid w:val="00191531"/>
    <w:rsid w:val="00194504"/>
    <w:rsid w:val="001956EC"/>
    <w:rsid w:val="00195FA7"/>
    <w:rsid w:val="001A0206"/>
    <w:rsid w:val="001A1FBA"/>
    <w:rsid w:val="001A4589"/>
    <w:rsid w:val="001A4BB6"/>
    <w:rsid w:val="001A56A7"/>
    <w:rsid w:val="001A76DA"/>
    <w:rsid w:val="001A7767"/>
    <w:rsid w:val="001A7CEA"/>
    <w:rsid w:val="001B5E10"/>
    <w:rsid w:val="001C0F72"/>
    <w:rsid w:val="001C16A4"/>
    <w:rsid w:val="001C25A4"/>
    <w:rsid w:val="001C48DD"/>
    <w:rsid w:val="001C4F9B"/>
    <w:rsid w:val="001C5A49"/>
    <w:rsid w:val="001D2274"/>
    <w:rsid w:val="001D41DB"/>
    <w:rsid w:val="001D6AE3"/>
    <w:rsid w:val="001D75FE"/>
    <w:rsid w:val="001E2D20"/>
    <w:rsid w:val="001E2EE2"/>
    <w:rsid w:val="001E34E7"/>
    <w:rsid w:val="001E39E2"/>
    <w:rsid w:val="001E4D3A"/>
    <w:rsid w:val="001E72FB"/>
    <w:rsid w:val="001E7373"/>
    <w:rsid w:val="001E7A3C"/>
    <w:rsid w:val="001E7FF2"/>
    <w:rsid w:val="001F256F"/>
    <w:rsid w:val="001F2B0B"/>
    <w:rsid w:val="001F5D30"/>
    <w:rsid w:val="001F623C"/>
    <w:rsid w:val="001F7FBB"/>
    <w:rsid w:val="00200323"/>
    <w:rsid w:val="00201E6B"/>
    <w:rsid w:val="00213542"/>
    <w:rsid w:val="002215EA"/>
    <w:rsid w:val="002223AC"/>
    <w:rsid w:val="00222401"/>
    <w:rsid w:val="00223BE8"/>
    <w:rsid w:val="0022449B"/>
    <w:rsid w:val="00224721"/>
    <w:rsid w:val="00227623"/>
    <w:rsid w:val="00227951"/>
    <w:rsid w:val="002330A5"/>
    <w:rsid w:val="00233161"/>
    <w:rsid w:val="002340F0"/>
    <w:rsid w:val="00236084"/>
    <w:rsid w:val="00237AAA"/>
    <w:rsid w:val="0024038B"/>
    <w:rsid w:val="00240F14"/>
    <w:rsid w:val="00245784"/>
    <w:rsid w:val="00245F95"/>
    <w:rsid w:val="00247A32"/>
    <w:rsid w:val="0025209C"/>
    <w:rsid w:val="00252B91"/>
    <w:rsid w:val="00254066"/>
    <w:rsid w:val="0025418F"/>
    <w:rsid w:val="002552DD"/>
    <w:rsid w:val="00261766"/>
    <w:rsid w:val="002619A5"/>
    <w:rsid w:val="00263271"/>
    <w:rsid w:val="002643C4"/>
    <w:rsid w:val="002651E8"/>
    <w:rsid w:val="00276B0C"/>
    <w:rsid w:val="00276F85"/>
    <w:rsid w:val="002773B7"/>
    <w:rsid w:val="0028252A"/>
    <w:rsid w:val="0028277B"/>
    <w:rsid w:val="00291755"/>
    <w:rsid w:val="00291FCB"/>
    <w:rsid w:val="002920F9"/>
    <w:rsid w:val="002925B1"/>
    <w:rsid w:val="0029280E"/>
    <w:rsid w:val="00293402"/>
    <w:rsid w:val="002938BC"/>
    <w:rsid w:val="002959E1"/>
    <w:rsid w:val="00296D61"/>
    <w:rsid w:val="002A01E6"/>
    <w:rsid w:val="002A4739"/>
    <w:rsid w:val="002A5F6F"/>
    <w:rsid w:val="002A6EBB"/>
    <w:rsid w:val="002A7395"/>
    <w:rsid w:val="002B1C8C"/>
    <w:rsid w:val="002B1CBD"/>
    <w:rsid w:val="002B5C6B"/>
    <w:rsid w:val="002C036D"/>
    <w:rsid w:val="002C0ABD"/>
    <w:rsid w:val="002C1D5F"/>
    <w:rsid w:val="002C28CE"/>
    <w:rsid w:val="002C4630"/>
    <w:rsid w:val="002D0256"/>
    <w:rsid w:val="002D113E"/>
    <w:rsid w:val="002D1C0A"/>
    <w:rsid w:val="002D3641"/>
    <w:rsid w:val="002D6608"/>
    <w:rsid w:val="002D72F3"/>
    <w:rsid w:val="002D766F"/>
    <w:rsid w:val="002E005E"/>
    <w:rsid w:val="002E2759"/>
    <w:rsid w:val="002E2EC1"/>
    <w:rsid w:val="002E4E59"/>
    <w:rsid w:val="002E546F"/>
    <w:rsid w:val="002E6CAE"/>
    <w:rsid w:val="002E75C7"/>
    <w:rsid w:val="002F1523"/>
    <w:rsid w:val="002F1999"/>
    <w:rsid w:val="002F38E9"/>
    <w:rsid w:val="002F61CD"/>
    <w:rsid w:val="00300502"/>
    <w:rsid w:val="003005A1"/>
    <w:rsid w:val="00300686"/>
    <w:rsid w:val="003009C5"/>
    <w:rsid w:val="00300C33"/>
    <w:rsid w:val="00305642"/>
    <w:rsid w:val="00307D5C"/>
    <w:rsid w:val="003100CF"/>
    <w:rsid w:val="003102D9"/>
    <w:rsid w:val="003126C0"/>
    <w:rsid w:val="0031357F"/>
    <w:rsid w:val="003155B5"/>
    <w:rsid w:val="00315D1E"/>
    <w:rsid w:val="00320497"/>
    <w:rsid w:val="003205FF"/>
    <w:rsid w:val="00320A60"/>
    <w:rsid w:val="00321956"/>
    <w:rsid w:val="00322085"/>
    <w:rsid w:val="003225A7"/>
    <w:rsid w:val="0032271F"/>
    <w:rsid w:val="00322ED8"/>
    <w:rsid w:val="003232F7"/>
    <w:rsid w:val="00323B43"/>
    <w:rsid w:val="00326499"/>
    <w:rsid w:val="00326D74"/>
    <w:rsid w:val="00326F4B"/>
    <w:rsid w:val="00330411"/>
    <w:rsid w:val="00330963"/>
    <w:rsid w:val="00331A97"/>
    <w:rsid w:val="00331E6D"/>
    <w:rsid w:val="003327C2"/>
    <w:rsid w:val="00334DF7"/>
    <w:rsid w:val="0033502A"/>
    <w:rsid w:val="00335313"/>
    <w:rsid w:val="00335E68"/>
    <w:rsid w:val="003401B5"/>
    <w:rsid w:val="00342074"/>
    <w:rsid w:val="003443FC"/>
    <w:rsid w:val="00345A80"/>
    <w:rsid w:val="003509A4"/>
    <w:rsid w:val="00351739"/>
    <w:rsid w:val="0035577D"/>
    <w:rsid w:val="00356481"/>
    <w:rsid w:val="003567D9"/>
    <w:rsid w:val="003567F0"/>
    <w:rsid w:val="003575C5"/>
    <w:rsid w:val="00362A8E"/>
    <w:rsid w:val="003640F1"/>
    <w:rsid w:val="00364B24"/>
    <w:rsid w:val="003652C6"/>
    <w:rsid w:val="00366663"/>
    <w:rsid w:val="003671F4"/>
    <w:rsid w:val="00370B58"/>
    <w:rsid w:val="0037325B"/>
    <w:rsid w:val="003741EB"/>
    <w:rsid w:val="00376462"/>
    <w:rsid w:val="0037766D"/>
    <w:rsid w:val="00383B58"/>
    <w:rsid w:val="0039117E"/>
    <w:rsid w:val="00391641"/>
    <w:rsid w:val="00392BE7"/>
    <w:rsid w:val="00393F94"/>
    <w:rsid w:val="003971E0"/>
    <w:rsid w:val="003974F8"/>
    <w:rsid w:val="003A072B"/>
    <w:rsid w:val="003A268E"/>
    <w:rsid w:val="003A4F5F"/>
    <w:rsid w:val="003B1583"/>
    <w:rsid w:val="003B3B54"/>
    <w:rsid w:val="003B52EB"/>
    <w:rsid w:val="003B6050"/>
    <w:rsid w:val="003B66DC"/>
    <w:rsid w:val="003C0077"/>
    <w:rsid w:val="003C0E3D"/>
    <w:rsid w:val="003C2D52"/>
    <w:rsid w:val="003C5111"/>
    <w:rsid w:val="003C6A5A"/>
    <w:rsid w:val="003D202A"/>
    <w:rsid w:val="003D40F1"/>
    <w:rsid w:val="003D4C68"/>
    <w:rsid w:val="003D5CCE"/>
    <w:rsid w:val="003D7E2C"/>
    <w:rsid w:val="003E180D"/>
    <w:rsid w:val="003E18D0"/>
    <w:rsid w:val="003E25F4"/>
    <w:rsid w:val="003E2D76"/>
    <w:rsid w:val="003E3852"/>
    <w:rsid w:val="003E5A16"/>
    <w:rsid w:val="003E6813"/>
    <w:rsid w:val="003E7BAF"/>
    <w:rsid w:val="003F015E"/>
    <w:rsid w:val="003F1C53"/>
    <w:rsid w:val="003F27DE"/>
    <w:rsid w:val="003F3BE1"/>
    <w:rsid w:val="003F5499"/>
    <w:rsid w:val="004015E0"/>
    <w:rsid w:val="0040168B"/>
    <w:rsid w:val="00404092"/>
    <w:rsid w:val="0040437B"/>
    <w:rsid w:val="00406D20"/>
    <w:rsid w:val="004072EC"/>
    <w:rsid w:val="004077DB"/>
    <w:rsid w:val="00412179"/>
    <w:rsid w:val="00412429"/>
    <w:rsid w:val="00412452"/>
    <w:rsid w:val="00415A4A"/>
    <w:rsid w:val="00416227"/>
    <w:rsid w:val="004216BC"/>
    <w:rsid w:val="00422778"/>
    <w:rsid w:val="00424345"/>
    <w:rsid w:val="0043040D"/>
    <w:rsid w:val="00431304"/>
    <w:rsid w:val="0043353C"/>
    <w:rsid w:val="0043669D"/>
    <w:rsid w:val="00437554"/>
    <w:rsid w:val="00437751"/>
    <w:rsid w:val="00437972"/>
    <w:rsid w:val="00440381"/>
    <w:rsid w:val="00441A3A"/>
    <w:rsid w:val="004422D6"/>
    <w:rsid w:val="0044438B"/>
    <w:rsid w:val="00445438"/>
    <w:rsid w:val="00445F81"/>
    <w:rsid w:val="00446BE8"/>
    <w:rsid w:val="00450A79"/>
    <w:rsid w:val="0045239B"/>
    <w:rsid w:val="00452DCC"/>
    <w:rsid w:val="00452E97"/>
    <w:rsid w:val="00454612"/>
    <w:rsid w:val="00454EC3"/>
    <w:rsid w:val="004571A4"/>
    <w:rsid w:val="00460366"/>
    <w:rsid w:val="004618E5"/>
    <w:rsid w:val="00462BE9"/>
    <w:rsid w:val="0046474B"/>
    <w:rsid w:val="004679D4"/>
    <w:rsid w:val="00470557"/>
    <w:rsid w:val="00476AD1"/>
    <w:rsid w:val="00476DF6"/>
    <w:rsid w:val="00483E4D"/>
    <w:rsid w:val="0048404B"/>
    <w:rsid w:val="00486F2B"/>
    <w:rsid w:val="0048706A"/>
    <w:rsid w:val="004874AA"/>
    <w:rsid w:val="0049012E"/>
    <w:rsid w:val="00492B46"/>
    <w:rsid w:val="004956BA"/>
    <w:rsid w:val="00496041"/>
    <w:rsid w:val="004A2825"/>
    <w:rsid w:val="004A3B4C"/>
    <w:rsid w:val="004A475C"/>
    <w:rsid w:val="004A4A6E"/>
    <w:rsid w:val="004B1E7E"/>
    <w:rsid w:val="004B2E74"/>
    <w:rsid w:val="004B3A62"/>
    <w:rsid w:val="004B5A42"/>
    <w:rsid w:val="004B5B3D"/>
    <w:rsid w:val="004B6C3A"/>
    <w:rsid w:val="004B6F43"/>
    <w:rsid w:val="004B71EF"/>
    <w:rsid w:val="004B7BA0"/>
    <w:rsid w:val="004C1046"/>
    <w:rsid w:val="004C2924"/>
    <w:rsid w:val="004C2D2A"/>
    <w:rsid w:val="004C4397"/>
    <w:rsid w:val="004C6F2A"/>
    <w:rsid w:val="004D06F9"/>
    <w:rsid w:val="004D0797"/>
    <w:rsid w:val="004D129A"/>
    <w:rsid w:val="004D2650"/>
    <w:rsid w:val="004D4C94"/>
    <w:rsid w:val="004D6C30"/>
    <w:rsid w:val="004D722D"/>
    <w:rsid w:val="004E00F9"/>
    <w:rsid w:val="004E04A0"/>
    <w:rsid w:val="004E4FFC"/>
    <w:rsid w:val="004E6143"/>
    <w:rsid w:val="004E7301"/>
    <w:rsid w:val="004E7E6D"/>
    <w:rsid w:val="004F0580"/>
    <w:rsid w:val="004F3A3F"/>
    <w:rsid w:val="004F44C4"/>
    <w:rsid w:val="004F6095"/>
    <w:rsid w:val="00501F27"/>
    <w:rsid w:val="00502A97"/>
    <w:rsid w:val="00503312"/>
    <w:rsid w:val="00503CD1"/>
    <w:rsid w:val="00504B50"/>
    <w:rsid w:val="0050515B"/>
    <w:rsid w:val="00506C80"/>
    <w:rsid w:val="00510985"/>
    <w:rsid w:val="0051206E"/>
    <w:rsid w:val="005120D7"/>
    <w:rsid w:val="00513887"/>
    <w:rsid w:val="00513F94"/>
    <w:rsid w:val="00514CA1"/>
    <w:rsid w:val="00514DD7"/>
    <w:rsid w:val="0051627C"/>
    <w:rsid w:val="00517B2E"/>
    <w:rsid w:val="00520747"/>
    <w:rsid w:val="00520A51"/>
    <w:rsid w:val="00523064"/>
    <w:rsid w:val="00531B88"/>
    <w:rsid w:val="00537490"/>
    <w:rsid w:val="00537E6B"/>
    <w:rsid w:val="00545190"/>
    <w:rsid w:val="00553CD7"/>
    <w:rsid w:val="0055482E"/>
    <w:rsid w:val="005552E3"/>
    <w:rsid w:val="005556F7"/>
    <w:rsid w:val="00560759"/>
    <w:rsid w:val="00561964"/>
    <w:rsid w:val="00562077"/>
    <w:rsid w:val="0056278D"/>
    <w:rsid w:val="00567968"/>
    <w:rsid w:val="0057005B"/>
    <w:rsid w:val="00570E73"/>
    <w:rsid w:val="0057143C"/>
    <w:rsid w:val="00572486"/>
    <w:rsid w:val="00574261"/>
    <w:rsid w:val="00575564"/>
    <w:rsid w:val="00575D70"/>
    <w:rsid w:val="00576E3D"/>
    <w:rsid w:val="00576F0C"/>
    <w:rsid w:val="00577581"/>
    <w:rsid w:val="0058037D"/>
    <w:rsid w:val="0058063A"/>
    <w:rsid w:val="00580740"/>
    <w:rsid w:val="00581909"/>
    <w:rsid w:val="00584833"/>
    <w:rsid w:val="00584D21"/>
    <w:rsid w:val="00586B32"/>
    <w:rsid w:val="00591FC2"/>
    <w:rsid w:val="005924DF"/>
    <w:rsid w:val="00592C34"/>
    <w:rsid w:val="00593255"/>
    <w:rsid w:val="00594655"/>
    <w:rsid w:val="005960C0"/>
    <w:rsid w:val="00597793"/>
    <w:rsid w:val="00597B58"/>
    <w:rsid w:val="005A1163"/>
    <w:rsid w:val="005A2F2C"/>
    <w:rsid w:val="005A4ADD"/>
    <w:rsid w:val="005A6EAE"/>
    <w:rsid w:val="005A7186"/>
    <w:rsid w:val="005B01DE"/>
    <w:rsid w:val="005B0DE2"/>
    <w:rsid w:val="005B1FB7"/>
    <w:rsid w:val="005B3A65"/>
    <w:rsid w:val="005B42DB"/>
    <w:rsid w:val="005C07D8"/>
    <w:rsid w:val="005C0E8F"/>
    <w:rsid w:val="005C1A53"/>
    <w:rsid w:val="005C31C3"/>
    <w:rsid w:val="005C4D70"/>
    <w:rsid w:val="005C52EC"/>
    <w:rsid w:val="005C5C29"/>
    <w:rsid w:val="005C6B71"/>
    <w:rsid w:val="005D2A9F"/>
    <w:rsid w:val="005D2AB7"/>
    <w:rsid w:val="005D3299"/>
    <w:rsid w:val="005D32AB"/>
    <w:rsid w:val="005D38BD"/>
    <w:rsid w:val="005D443B"/>
    <w:rsid w:val="005D4511"/>
    <w:rsid w:val="005D458C"/>
    <w:rsid w:val="005E14DB"/>
    <w:rsid w:val="005E1CF0"/>
    <w:rsid w:val="005E36DB"/>
    <w:rsid w:val="005E42E7"/>
    <w:rsid w:val="005E4CA7"/>
    <w:rsid w:val="005E6392"/>
    <w:rsid w:val="005E6CB1"/>
    <w:rsid w:val="005E72A9"/>
    <w:rsid w:val="005F08E8"/>
    <w:rsid w:val="005F10CF"/>
    <w:rsid w:val="005F19B3"/>
    <w:rsid w:val="005F2722"/>
    <w:rsid w:val="005F75D4"/>
    <w:rsid w:val="006010C3"/>
    <w:rsid w:val="00604194"/>
    <w:rsid w:val="00607328"/>
    <w:rsid w:val="0060756F"/>
    <w:rsid w:val="0061213A"/>
    <w:rsid w:val="00614D55"/>
    <w:rsid w:val="00614E0B"/>
    <w:rsid w:val="00617F10"/>
    <w:rsid w:val="0062075F"/>
    <w:rsid w:val="0062086E"/>
    <w:rsid w:val="0062144C"/>
    <w:rsid w:val="00621FE2"/>
    <w:rsid w:val="00622BB6"/>
    <w:rsid w:val="00624A75"/>
    <w:rsid w:val="0062571E"/>
    <w:rsid w:val="00631042"/>
    <w:rsid w:val="00632A4A"/>
    <w:rsid w:val="00634F50"/>
    <w:rsid w:val="0064048A"/>
    <w:rsid w:val="00642316"/>
    <w:rsid w:val="0064262A"/>
    <w:rsid w:val="00646753"/>
    <w:rsid w:val="00646D93"/>
    <w:rsid w:val="00647F02"/>
    <w:rsid w:val="006504A4"/>
    <w:rsid w:val="00650E84"/>
    <w:rsid w:val="00651421"/>
    <w:rsid w:val="006522AD"/>
    <w:rsid w:val="00652672"/>
    <w:rsid w:val="0065293A"/>
    <w:rsid w:val="00654418"/>
    <w:rsid w:val="006549F4"/>
    <w:rsid w:val="006557EB"/>
    <w:rsid w:val="00655ABB"/>
    <w:rsid w:val="00656802"/>
    <w:rsid w:val="00656B0D"/>
    <w:rsid w:val="00660842"/>
    <w:rsid w:val="00662590"/>
    <w:rsid w:val="00662ABD"/>
    <w:rsid w:val="006637E0"/>
    <w:rsid w:val="006644D0"/>
    <w:rsid w:val="00666C39"/>
    <w:rsid w:val="006670F9"/>
    <w:rsid w:val="0067390F"/>
    <w:rsid w:val="00674808"/>
    <w:rsid w:val="0067499B"/>
    <w:rsid w:val="00674FD5"/>
    <w:rsid w:val="00677647"/>
    <w:rsid w:val="00680390"/>
    <w:rsid w:val="00680AA9"/>
    <w:rsid w:val="00680C9D"/>
    <w:rsid w:val="00680EE8"/>
    <w:rsid w:val="00681856"/>
    <w:rsid w:val="00682E59"/>
    <w:rsid w:val="00683281"/>
    <w:rsid w:val="006868AF"/>
    <w:rsid w:val="00686A7E"/>
    <w:rsid w:val="00687874"/>
    <w:rsid w:val="00693450"/>
    <w:rsid w:val="00694F9F"/>
    <w:rsid w:val="00696C4D"/>
    <w:rsid w:val="006A02A4"/>
    <w:rsid w:val="006A05D1"/>
    <w:rsid w:val="006A2F1F"/>
    <w:rsid w:val="006A3478"/>
    <w:rsid w:val="006A4C21"/>
    <w:rsid w:val="006A77B6"/>
    <w:rsid w:val="006A7EA9"/>
    <w:rsid w:val="006B032C"/>
    <w:rsid w:val="006B0A75"/>
    <w:rsid w:val="006B2AEE"/>
    <w:rsid w:val="006B3A57"/>
    <w:rsid w:val="006B60D7"/>
    <w:rsid w:val="006C0B6F"/>
    <w:rsid w:val="006C2ACC"/>
    <w:rsid w:val="006C2E21"/>
    <w:rsid w:val="006C310B"/>
    <w:rsid w:val="006C3B3F"/>
    <w:rsid w:val="006C4759"/>
    <w:rsid w:val="006C5757"/>
    <w:rsid w:val="006C6176"/>
    <w:rsid w:val="006C6DC4"/>
    <w:rsid w:val="006C7114"/>
    <w:rsid w:val="006C7BFA"/>
    <w:rsid w:val="006C7CEB"/>
    <w:rsid w:val="006D15AB"/>
    <w:rsid w:val="006D48E4"/>
    <w:rsid w:val="006E0C2C"/>
    <w:rsid w:val="006E0DAA"/>
    <w:rsid w:val="006E13EB"/>
    <w:rsid w:val="006E578A"/>
    <w:rsid w:val="006E66FB"/>
    <w:rsid w:val="006F58EC"/>
    <w:rsid w:val="006F7584"/>
    <w:rsid w:val="00700EC7"/>
    <w:rsid w:val="00700EE7"/>
    <w:rsid w:val="007043AB"/>
    <w:rsid w:val="00706BE4"/>
    <w:rsid w:val="00707269"/>
    <w:rsid w:val="0071283C"/>
    <w:rsid w:val="00713B6A"/>
    <w:rsid w:val="00716DA6"/>
    <w:rsid w:val="00720B91"/>
    <w:rsid w:val="00721382"/>
    <w:rsid w:val="007218A1"/>
    <w:rsid w:val="00722521"/>
    <w:rsid w:val="0072318F"/>
    <w:rsid w:val="0072394D"/>
    <w:rsid w:val="00726A79"/>
    <w:rsid w:val="00726E72"/>
    <w:rsid w:val="00730B5C"/>
    <w:rsid w:val="007330E6"/>
    <w:rsid w:val="00733D12"/>
    <w:rsid w:val="00733DD9"/>
    <w:rsid w:val="00734DC4"/>
    <w:rsid w:val="007355AC"/>
    <w:rsid w:val="00745D7F"/>
    <w:rsid w:val="0074606F"/>
    <w:rsid w:val="0074632A"/>
    <w:rsid w:val="00746C95"/>
    <w:rsid w:val="00746CC7"/>
    <w:rsid w:val="0074736E"/>
    <w:rsid w:val="007477E2"/>
    <w:rsid w:val="00751769"/>
    <w:rsid w:val="00751E79"/>
    <w:rsid w:val="00752398"/>
    <w:rsid w:val="0075251F"/>
    <w:rsid w:val="00752ECE"/>
    <w:rsid w:val="007546BF"/>
    <w:rsid w:val="00760530"/>
    <w:rsid w:val="00761323"/>
    <w:rsid w:val="00764B95"/>
    <w:rsid w:val="00766F59"/>
    <w:rsid w:val="0077124B"/>
    <w:rsid w:val="00771F12"/>
    <w:rsid w:val="00772F66"/>
    <w:rsid w:val="0077383A"/>
    <w:rsid w:val="00773A43"/>
    <w:rsid w:val="00773EB0"/>
    <w:rsid w:val="00774790"/>
    <w:rsid w:val="007761E3"/>
    <w:rsid w:val="0077624C"/>
    <w:rsid w:val="00780AF1"/>
    <w:rsid w:val="00780BEB"/>
    <w:rsid w:val="0078155B"/>
    <w:rsid w:val="00781921"/>
    <w:rsid w:val="00782AC2"/>
    <w:rsid w:val="0078386C"/>
    <w:rsid w:val="00784E16"/>
    <w:rsid w:val="00785504"/>
    <w:rsid w:val="0078696E"/>
    <w:rsid w:val="0078710B"/>
    <w:rsid w:val="00790E82"/>
    <w:rsid w:val="00791318"/>
    <w:rsid w:val="00791B26"/>
    <w:rsid w:val="00792DAF"/>
    <w:rsid w:val="007930B8"/>
    <w:rsid w:val="007931C1"/>
    <w:rsid w:val="00793443"/>
    <w:rsid w:val="0079459A"/>
    <w:rsid w:val="007957B8"/>
    <w:rsid w:val="007968F1"/>
    <w:rsid w:val="00796D63"/>
    <w:rsid w:val="007A0232"/>
    <w:rsid w:val="007A06A8"/>
    <w:rsid w:val="007A0F4D"/>
    <w:rsid w:val="007A1170"/>
    <w:rsid w:val="007A2324"/>
    <w:rsid w:val="007A5830"/>
    <w:rsid w:val="007A606B"/>
    <w:rsid w:val="007B124F"/>
    <w:rsid w:val="007B2351"/>
    <w:rsid w:val="007B3183"/>
    <w:rsid w:val="007B717F"/>
    <w:rsid w:val="007B7A2E"/>
    <w:rsid w:val="007C38E4"/>
    <w:rsid w:val="007C53C9"/>
    <w:rsid w:val="007C6892"/>
    <w:rsid w:val="007C7346"/>
    <w:rsid w:val="007C7417"/>
    <w:rsid w:val="007C7F99"/>
    <w:rsid w:val="007E03CA"/>
    <w:rsid w:val="007E0E4C"/>
    <w:rsid w:val="007E111D"/>
    <w:rsid w:val="007E5F8A"/>
    <w:rsid w:val="007E7464"/>
    <w:rsid w:val="007E7D73"/>
    <w:rsid w:val="007F3629"/>
    <w:rsid w:val="007F3642"/>
    <w:rsid w:val="007F5BB4"/>
    <w:rsid w:val="007F60DC"/>
    <w:rsid w:val="007F692E"/>
    <w:rsid w:val="008009AB"/>
    <w:rsid w:val="00803FD1"/>
    <w:rsid w:val="008044BA"/>
    <w:rsid w:val="008060F7"/>
    <w:rsid w:val="00811DCE"/>
    <w:rsid w:val="0081491D"/>
    <w:rsid w:val="0081655C"/>
    <w:rsid w:val="00817CAD"/>
    <w:rsid w:val="00820D9A"/>
    <w:rsid w:val="008243A4"/>
    <w:rsid w:val="008244A5"/>
    <w:rsid w:val="00824FE4"/>
    <w:rsid w:val="008251CA"/>
    <w:rsid w:val="00825A24"/>
    <w:rsid w:val="00825ACF"/>
    <w:rsid w:val="00826FAC"/>
    <w:rsid w:val="0082701E"/>
    <w:rsid w:val="00827650"/>
    <w:rsid w:val="00832AA0"/>
    <w:rsid w:val="008338AB"/>
    <w:rsid w:val="00834739"/>
    <w:rsid w:val="00836871"/>
    <w:rsid w:val="008402EF"/>
    <w:rsid w:val="00840376"/>
    <w:rsid w:val="00841861"/>
    <w:rsid w:val="0084234D"/>
    <w:rsid w:val="0084530B"/>
    <w:rsid w:val="008453FE"/>
    <w:rsid w:val="0084553D"/>
    <w:rsid w:val="00847F00"/>
    <w:rsid w:val="0085223C"/>
    <w:rsid w:val="0085227C"/>
    <w:rsid w:val="00852AAA"/>
    <w:rsid w:val="008568CC"/>
    <w:rsid w:val="008609C0"/>
    <w:rsid w:val="00860E23"/>
    <w:rsid w:val="008611DD"/>
    <w:rsid w:val="00861D8F"/>
    <w:rsid w:val="00862685"/>
    <w:rsid w:val="00862C35"/>
    <w:rsid w:val="00870DA7"/>
    <w:rsid w:val="00870F56"/>
    <w:rsid w:val="00871C08"/>
    <w:rsid w:val="00872373"/>
    <w:rsid w:val="0087449E"/>
    <w:rsid w:val="00875585"/>
    <w:rsid w:val="00876B3D"/>
    <w:rsid w:val="0088130D"/>
    <w:rsid w:val="008825EB"/>
    <w:rsid w:val="008844A1"/>
    <w:rsid w:val="008847C1"/>
    <w:rsid w:val="008863A8"/>
    <w:rsid w:val="0089077D"/>
    <w:rsid w:val="00891EAA"/>
    <w:rsid w:val="008927BF"/>
    <w:rsid w:val="00892ED3"/>
    <w:rsid w:val="008A18CE"/>
    <w:rsid w:val="008A1AED"/>
    <w:rsid w:val="008A2087"/>
    <w:rsid w:val="008A3588"/>
    <w:rsid w:val="008A77E2"/>
    <w:rsid w:val="008B02CE"/>
    <w:rsid w:val="008B0D71"/>
    <w:rsid w:val="008B1816"/>
    <w:rsid w:val="008B2959"/>
    <w:rsid w:val="008B2B82"/>
    <w:rsid w:val="008B3223"/>
    <w:rsid w:val="008B3660"/>
    <w:rsid w:val="008B3C40"/>
    <w:rsid w:val="008B3F64"/>
    <w:rsid w:val="008B5B91"/>
    <w:rsid w:val="008B7DEC"/>
    <w:rsid w:val="008C0686"/>
    <w:rsid w:val="008C35CD"/>
    <w:rsid w:val="008C54ED"/>
    <w:rsid w:val="008C5784"/>
    <w:rsid w:val="008C5EB9"/>
    <w:rsid w:val="008C666E"/>
    <w:rsid w:val="008C7548"/>
    <w:rsid w:val="008C7C5B"/>
    <w:rsid w:val="008D16CB"/>
    <w:rsid w:val="008D3043"/>
    <w:rsid w:val="008D31B6"/>
    <w:rsid w:val="008D358A"/>
    <w:rsid w:val="008D5680"/>
    <w:rsid w:val="008D743E"/>
    <w:rsid w:val="008E1E11"/>
    <w:rsid w:val="008E210B"/>
    <w:rsid w:val="008E3DCC"/>
    <w:rsid w:val="008F2D88"/>
    <w:rsid w:val="008F3342"/>
    <w:rsid w:val="008F35E9"/>
    <w:rsid w:val="008F3CF9"/>
    <w:rsid w:val="008F6757"/>
    <w:rsid w:val="008F69A6"/>
    <w:rsid w:val="008F6AD0"/>
    <w:rsid w:val="008F7367"/>
    <w:rsid w:val="008F76C5"/>
    <w:rsid w:val="00900B11"/>
    <w:rsid w:val="009030E9"/>
    <w:rsid w:val="00904BB1"/>
    <w:rsid w:val="00905B80"/>
    <w:rsid w:val="00907568"/>
    <w:rsid w:val="009102F8"/>
    <w:rsid w:val="009126FF"/>
    <w:rsid w:val="00912D6B"/>
    <w:rsid w:val="009134C9"/>
    <w:rsid w:val="00914F2B"/>
    <w:rsid w:val="00914FB8"/>
    <w:rsid w:val="00915E53"/>
    <w:rsid w:val="00921CC3"/>
    <w:rsid w:val="00922A56"/>
    <w:rsid w:val="0092360A"/>
    <w:rsid w:val="009243E8"/>
    <w:rsid w:val="00924974"/>
    <w:rsid w:val="009257AF"/>
    <w:rsid w:val="009270E4"/>
    <w:rsid w:val="00932E0F"/>
    <w:rsid w:val="00934FC5"/>
    <w:rsid w:val="00935A4C"/>
    <w:rsid w:val="00936CE9"/>
    <w:rsid w:val="00937B08"/>
    <w:rsid w:val="009419B4"/>
    <w:rsid w:val="00941DF6"/>
    <w:rsid w:val="0094280A"/>
    <w:rsid w:val="00942CB4"/>
    <w:rsid w:val="0094483F"/>
    <w:rsid w:val="009449D7"/>
    <w:rsid w:val="00945418"/>
    <w:rsid w:val="009513A3"/>
    <w:rsid w:val="009517C7"/>
    <w:rsid w:val="0095204F"/>
    <w:rsid w:val="00952A45"/>
    <w:rsid w:val="0095423E"/>
    <w:rsid w:val="00960361"/>
    <w:rsid w:val="00960CFC"/>
    <w:rsid w:val="00961A1E"/>
    <w:rsid w:val="00964B51"/>
    <w:rsid w:val="009670C0"/>
    <w:rsid w:val="00967B87"/>
    <w:rsid w:val="00967D2F"/>
    <w:rsid w:val="00970545"/>
    <w:rsid w:val="00970F08"/>
    <w:rsid w:val="00972895"/>
    <w:rsid w:val="009768E1"/>
    <w:rsid w:val="00984754"/>
    <w:rsid w:val="009904DB"/>
    <w:rsid w:val="00990E7E"/>
    <w:rsid w:val="00991320"/>
    <w:rsid w:val="009923F6"/>
    <w:rsid w:val="00993837"/>
    <w:rsid w:val="00994242"/>
    <w:rsid w:val="009957DA"/>
    <w:rsid w:val="00996D74"/>
    <w:rsid w:val="009A0966"/>
    <w:rsid w:val="009A0F33"/>
    <w:rsid w:val="009A22E0"/>
    <w:rsid w:val="009A3CE3"/>
    <w:rsid w:val="009A5160"/>
    <w:rsid w:val="009A6B2D"/>
    <w:rsid w:val="009B1EDE"/>
    <w:rsid w:val="009B2155"/>
    <w:rsid w:val="009B23B4"/>
    <w:rsid w:val="009B425C"/>
    <w:rsid w:val="009B4AE6"/>
    <w:rsid w:val="009B4ED6"/>
    <w:rsid w:val="009B5B9F"/>
    <w:rsid w:val="009B5BDB"/>
    <w:rsid w:val="009C21A5"/>
    <w:rsid w:val="009C2775"/>
    <w:rsid w:val="009C5F6A"/>
    <w:rsid w:val="009C6597"/>
    <w:rsid w:val="009D1C07"/>
    <w:rsid w:val="009D249F"/>
    <w:rsid w:val="009D4FFD"/>
    <w:rsid w:val="009D5D13"/>
    <w:rsid w:val="009E5F61"/>
    <w:rsid w:val="009F19E7"/>
    <w:rsid w:val="009F23AB"/>
    <w:rsid w:val="009F3016"/>
    <w:rsid w:val="009F4A13"/>
    <w:rsid w:val="009F6203"/>
    <w:rsid w:val="00A0155A"/>
    <w:rsid w:val="00A03893"/>
    <w:rsid w:val="00A03AE2"/>
    <w:rsid w:val="00A03D7F"/>
    <w:rsid w:val="00A03E66"/>
    <w:rsid w:val="00A04524"/>
    <w:rsid w:val="00A0522C"/>
    <w:rsid w:val="00A05DBB"/>
    <w:rsid w:val="00A06BAC"/>
    <w:rsid w:val="00A07C9E"/>
    <w:rsid w:val="00A14C46"/>
    <w:rsid w:val="00A151F0"/>
    <w:rsid w:val="00A168FF"/>
    <w:rsid w:val="00A23558"/>
    <w:rsid w:val="00A2358B"/>
    <w:rsid w:val="00A24BED"/>
    <w:rsid w:val="00A2585A"/>
    <w:rsid w:val="00A25A23"/>
    <w:rsid w:val="00A279A0"/>
    <w:rsid w:val="00A32A1B"/>
    <w:rsid w:val="00A33ECA"/>
    <w:rsid w:val="00A3406B"/>
    <w:rsid w:val="00A344FE"/>
    <w:rsid w:val="00A3570A"/>
    <w:rsid w:val="00A36349"/>
    <w:rsid w:val="00A37A7D"/>
    <w:rsid w:val="00A37BE2"/>
    <w:rsid w:val="00A4395E"/>
    <w:rsid w:val="00A440E1"/>
    <w:rsid w:val="00A47032"/>
    <w:rsid w:val="00A4794A"/>
    <w:rsid w:val="00A47B30"/>
    <w:rsid w:val="00A47D23"/>
    <w:rsid w:val="00A5095D"/>
    <w:rsid w:val="00A5659A"/>
    <w:rsid w:val="00A57865"/>
    <w:rsid w:val="00A629BC"/>
    <w:rsid w:val="00A646E1"/>
    <w:rsid w:val="00A65356"/>
    <w:rsid w:val="00A7076B"/>
    <w:rsid w:val="00A7135A"/>
    <w:rsid w:val="00A719C8"/>
    <w:rsid w:val="00A72829"/>
    <w:rsid w:val="00A730B7"/>
    <w:rsid w:val="00A7515B"/>
    <w:rsid w:val="00A75A23"/>
    <w:rsid w:val="00A76A99"/>
    <w:rsid w:val="00A76FAE"/>
    <w:rsid w:val="00A85104"/>
    <w:rsid w:val="00A85A47"/>
    <w:rsid w:val="00A878A4"/>
    <w:rsid w:val="00A9000A"/>
    <w:rsid w:val="00A911CB"/>
    <w:rsid w:val="00A91318"/>
    <w:rsid w:val="00A92667"/>
    <w:rsid w:val="00A97F04"/>
    <w:rsid w:val="00AA0003"/>
    <w:rsid w:val="00AA0051"/>
    <w:rsid w:val="00AA19A8"/>
    <w:rsid w:val="00AA1EEE"/>
    <w:rsid w:val="00AA22A2"/>
    <w:rsid w:val="00AA25A3"/>
    <w:rsid w:val="00AA48D4"/>
    <w:rsid w:val="00AA660B"/>
    <w:rsid w:val="00AB0DCC"/>
    <w:rsid w:val="00AB23D5"/>
    <w:rsid w:val="00AB29C5"/>
    <w:rsid w:val="00AB2FEA"/>
    <w:rsid w:val="00AB5143"/>
    <w:rsid w:val="00AB5DEA"/>
    <w:rsid w:val="00AB6638"/>
    <w:rsid w:val="00AB76A1"/>
    <w:rsid w:val="00AC0DA4"/>
    <w:rsid w:val="00AC4BC2"/>
    <w:rsid w:val="00AC58E9"/>
    <w:rsid w:val="00AC5EEB"/>
    <w:rsid w:val="00AD041E"/>
    <w:rsid w:val="00AD0E37"/>
    <w:rsid w:val="00AD28C7"/>
    <w:rsid w:val="00AD6CC9"/>
    <w:rsid w:val="00AD7227"/>
    <w:rsid w:val="00AE1946"/>
    <w:rsid w:val="00AE1BF8"/>
    <w:rsid w:val="00AE25EC"/>
    <w:rsid w:val="00AE3827"/>
    <w:rsid w:val="00AE3C0E"/>
    <w:rsid w:val="00AE4E2F"/>
    <w:rsid w:val="00AE53C0"/>
    <w:rsid w:val="00AE67BB"/>
    <w:rsid w:val="00AE7F6C"/>
    <w:rsid w:val="00AF1412"/>
    <w:rsid w:val="00AF381F"/>
    <w:rsid w:val="00AF5FCD"/>
    <w:rsid w:val="00AF6084"/>
    <w:rsid w:val="00AF766F"/>
    <w:rsid w:val="00B001F5"/>
    <w:rsid w:val="00B01AC8"/>
    <w:rsid w:val="00B0379D"/>
    <w:rsid w:val="00B04878"/>
    <w:rsid w:val="00B078A2"/>
    <w:rsid w:val="00B12B0E"/>
    <w:rsid w:val="00B13F98"/>
    <w:rsid w:val="00B15677"/>
    <w:rsid w:val="00B15852"/>
    <w:rsid w:val="00B24D0B"/>
    <w:rsid w:val="00B26876"/>
    <w:rsid w:val="00B3064C"/>
    <w:rsid w:val="00B314B5"/>
    <w:rsid w:val="00B331EC"/>
    <w:rsid w:val="00B34E8D"/>
    <w:rsid w:val="00B3663A"/>
    <w:rsid w:val="00B36AD9"/>
    <w:rsid w:val="00B41D17"/>
    <w:rsid w:val="00B420FA"/>
    <w:rsid w:val="00B42DE9"/>
    <w:rsid w:val="00B432EE"/>
    <w:rsid w:val="00B43E0A"/>
    <w:rsid w:val="00B45FE5"/>
    <w:rsid w:val="00B46B1E"/>
    <w:rsid w:val="00B51C24"/>
    <w:rsid w:val="00B54C5C"/>
    <w:rsid w:val="00B575BA"/>
    <w:rsid w:val="00B57A1E"/>
    <w:rsid w:val="00B61CF9"/>
    <w:rsid w:val="00B66BBB"/>
    <w:rsid w:val="00B6712E"/>
    <w:rsid w:val="00B70CD1"/>
    <w:rsid w:val="00B723E3"/>
    <w:rsid w:val="00B7270C"/>
    <w:rsid w:val="00B72CE7"/>
    <w:rsid w:val="00B7366E"/>
    <w:rsid w:val="00B75566"/>
    <w:rsid w:val="00B80EBC"/>
    <w:rsid w:val="00B812CE"/>
    <w:rsid w:val="00B82ECC"/>
    <w:rsid w:val="00B852AA"/>
    <w:rsid w:val="00B86259"/>
    <w:rsid w:val="00B865C0"/>
    <w:rsid w:val="00B92E74"/>
    <w:rsid w:val="00B93DB7"/>
    <w:rsid w:val="00B94C69"/>
    <w:rsid w:val="00B9630D"/>
    <w:rsid w:val="00B96736"/>
    <w:rsid w:val="00B97C88"/>
    <w:rsid w:val="00BA1099"/>
    <w:rsid w:val="00BA42B6"/>
    <w:rsid w:val="00BA62CE"/>
    <w:rsid w:val="00BB2EFF"/>
    <w:rsid w:val="00BB4997"/>
    <w:rsid w:val="00BB7C69"/>
    <w:rsid w:val="00BC04AF"/>
    <w:rsid w:val="00BC3043"/>
    <w:rsid w:val="00BC536F"/>
    <w:rsid w:val="00BC6284"/>
    <w:rsid w:val="00BC688E"/>
    <w:rsid w:val="00BC6956"/>
    <w:rsid w:val="00BC7936"/>
    <w:rsid w:val="00BD0878"/>
    <w:rsid w:val="00BD0AA8"/>
    <w:rsid w:val="00BD11A4"/>
    <w:rsid w:val="00BD3EA0"/>
    <w:rsid w:val="00BD418A"/>
    <w:rsid w:val="00BD630A"/>
    <w:rsid w:val="00BE0581"/>
    <w:rsid w:val="00BE636E"/>
    <w:rsid w:val="00BF3599"/>
    <w:rsid w:val="00BF4CA2"/>
    <w:rsid w:val="00BF52A8"/>
    <w:rsid w:val="00BF6BA9"/>
    <w:rsid w:val="00BF7365"/>
    <w:rsid w:val="00C03249"/>
    <w:rsid w:val="00C036F4"/>
    <w:rsid w:val="00C05C4E"/>
    <w:rsid w:val="00C067A3"/>
    <w:rsid w:val="00C07FDF"/>
    <w:rsid w:val="00C149B5"/>
    <w:rsid w:val="00C15407"/>
    <w:rsid w:val="00C17BFE"/>
    <w:rsid w:val="00C215E5"/>
    <w:rsid w:val="00C23906"/>
    <w:rsid w:val="00C23F5F"/>
    <w:rsid w:val="00C245C1"/>
    <w:rsid w:val="00C25AFF"/>
    <w:rsid w:val="00C26348"/>
    <w:rsid w:val="00C26BEC"/>
    <w:rsid w:val="00C317AE"/>
    <w:rsid w:val="00C32FDE"/>
    <w:rsid w:val="00C356EB"/>
    <w:rsid w:val="00C35F58"/>
    <w:rsid w:val="00C368A1"/>
    <w:rsid w:val="00C36F2C"/>
    <w:rsid w:val="00C4152C"/>
    <w:rsid w:val="00C437B8"/>
    <w:rsid w:val="00C4461D"/>
    <w:rsid w:val="00C44DE8"/>
    <w:rsid w:val="00C4675A"/>
    <w:rsid w:val="00C468B8"/>
    <w:rsid w:val="00C503DC"/>
    <w:rsid w:val="00C506D6"/>
    <w:rsid w:val="00C516B7"/>
    <w:rsid w:val="00C518FC"/>
    <w:rsid w:val="00C52DFB"/>
    <w:rsid w:val="00C609E5"/>
    <w:rsid w:val="00C62296"/>
    <w:rsid w:val="00C62A02"/>
    <w:rsid w:val="00C63B16"/>
    <w:rsid w:val="00C650A8"/>
    <w:rsid w:val="00C65CE0"/>
    <w:rsid w:val="00C6780F"/>
    <w:rsid w:val="00C708F3"/>
    <w:rsid w:val="00C71C8C"/>
    <w:rsid w:val="00C721FA"/>
    <w:rsid w:val="00C72FD3"/>
    <w:rsid w:val="00C73E93"/>
    <w:rsid w:val="00C754EA"/>
    <w:rsid w:val="00C822B8"/>
    <w:rsid w:val="00C903AC"/>
    <w:rsid w:val="00C90DE9"/>
    <w:rsid w:val="00C9169F"/>
    <w:rsid w:val="00C931E1"/>
    <w:rsid w:val="00CA07F3"/>
    <w:rsid w:val="00CA14AF"/>
    <w:rsid w:val="00CA3B1C"/>
    <w:rsid w:val="00CA3E55"/>
    <w:rsid w:val="00CA4A70"/>
    <w:rsid w:val="00CA4B10"/>
    <w:rsid w:val="00CA678B"/>
    <w:rsid w:val="00CA687C"/>
    <w:rsid w:val="00CA700D"/>
    <w:rsid w:val="00CB0D29"/>
    <w:rsid w:val="00CB2B05"/>
    <w:rsid w:val="00CB3E84"/>
    <w:rsid w:val="00CB67A2"/>
    <w:rsid w:val="00CB7325"/>
    <w:rsid w:val="00CB79DA"/>
    <w:rsid w:val="00CC2A87"/>
    <w:rsid w:val="00CC363B"/>
    <w:rsid w:val="00CC6F7A"/>
    <w:rsid w:val="00CD03FF"/>
    <w:rsid w:val="00CD0EF4"/>
    <w:rsid w:val="00CD3DB1"/>
    <w:rsid w:val="00CD3F90"/>
    <w:rsid w:val="00CD4EB1"/>
    <w:rsid w:val="00CD6EE1"/>
    <w:rsid w:val="00CE21D0"/>
    <w:rsid w:val="00CE463E"/>
    <w:rsid w:val="00CE585F"/>
    <w:rsid w:val="00CE68B7"/>
    <w:rsid w:val="00CE6BA2"/>
    <w:rsid w:val="00CE7E14"/>
    <w:rsid w:val="00CF0FEB"/>
    <w:rsid w:val="00CF15D0"/>
    <w:rsid w:val="00CF4193"/>
    <w:rsid w:val="00CF6DCD"/>
    <w:rsid w:val="00CF6EF9"/>
    <w:rsid w:val="00CF7DEF"/>
    <w:rsid w:val="00CF7F36"/>
    <w:rsid w:val="00D011C6"/>
    <w:rsid w:val="00D05070"/>
    <w:rsid w:val="00D072D7"/>
    <w:rsid w:val="00D07AC2"/>
    <w:rsid w:val="00D07D3B"/>
    <w:rsid w:val="00D108A7"/>
    <w:rsid w:val="00D113FD"/>
    <w:rsid w:val="00D117A1"/>
    <w:rsid w:val="00D117C5"/>
    <w:rsid w:val="00D169BF"/>
    <w:rsid w:val="00D16C1A"/>
    <w:rsid w:val="00D17670"/>
    <w:rsid w:val="00D20923"/>
    <w:rsid w:val="00D21172"/>
    <w:rsid w:val="00D21C2D"/>
    <w:rsid w:val="00D22A26"/>
    <w:rsid w:val="00D22FF2"/>
    <w:rsid w:val="00D255B1"/>
    <w:rsid w:val="00D26753"/>
    <w:rsid w:val="00D303F5"/>
    <w:rsid w:val="00D32AAC"/>
    <w:rsid w:val="00D32B1C"/>
    <w:rsid w:val="00D33332"/>
    <w:rsid w:val="00D33AD4"/>
    <w:rsid w:val="00D347D1"/>
    <w:rsid w:val="00D36DCB"/>
    <w:rsid w:val="00D40666"/>
    <w:rsid w:val="00D4631B"/>
    <w:rsid w:val="00D46D51"/>
    <w:rsid w:val="00D47907"/>
    <w:rsid w:val="00D57FF5"/>
    <w:rsid w:val="00D60D49"/>
    <w:rsid w:val="00D65608"/>
    <w:rsid w:val="00D666D4"/>
    <w:rsid w:val="00D739EE"/>
    <w:rsid w:val="00D75180"/>
    <w:rsid w:val="00D76446"/>
    <w:rsid w:val="00D767E5"/>
    <w:rsid w:val="00D80555"/>
    <w:rsid w:val="00D80756"/>
    <w:rsid w:val="00D84EFE"/>
    <w:rsid w:val="00D87C39"/>
    <w:rsid w:val="00D87F83"/>
    <w:rsid w:val="00D9302B"/>
    <w:rsid w:val="00D93745"/>
    <w:rsid w:val="00D94376"/>
    <w:rsid w:val="00D94790"/>
    <w:rsid w:val="00D94D38"/>
    <w:rsid w:val="00D9598A"/>
    <w:rsid w:val="00D96646"/>
    <w:rsid w:val="00D96822"/>
    <w:rsid w:val="00DA17B3"/>
    <w:rsid w:val="00DA2DB5"/>
    <w:rsid w:val="00DA35AF"/>
    <w:rsid w:val="00DA7735"/>
    <w:rsid w:val="00DA7D90"/>
    <w:rsid w:val="00DB3509"/>
    <w:rsid w:val="00DB4577"/>
    <w:rsid w:val="00DB4D5A"/>
    <w:rsid w:val="00DB4DE4"/>
    <w:rsid w:val="00DB6B70"/>
    <w:rsid w:val="00DC039A"/>
    <w:rsid w:val="00DC32C2"/>
    <w:rsid w:val="00DC3FF8"/>
    <w:rsid w:val="00DC53AF"/>
    <w:rsid w:val="00DC6570"/>
    <w:rsid w:val="00DD000C"/>
    <w:rsid w:val="00DD185B"/>
    <w:rsid w:val="00DD71CD"/>
    <w:rsid w:val="00DE081D"/>
    <w:rsid w:val="00DE1378"/>
    <w:rsid w:val="00DE2A30"/>
    <w:rsid w:val="00DE305D"/>
    <w:rsid w:val="00DE7A21"/>
    <w:rsid w:val="00DF0E5A"/>
    <w:rsid w:val="00DF5471"/>
    <w:rsid w:val="00DF5AA6"/>
    <w:rsid w:val="00E003FA"/>
    <w:rsid w:val="00E011DA"/>
    <w:rsid w:val="00E0381B"/>
    <w:rsid w:val="00E0397A"/>
    <w:rsid w:val="00E0608D"/>
    <w:rsid w:val="00E07F3C"/>
    <w:rsid w:val="00E139B9"/>
    <w:rsid w:val="00E14F67"/>
    <w:rsid w:val="00E17369"/>
    <w:rsid w:val="00E17E99"/>
    <w:rsid w:val="00E21956"/>
    <w:rsid w:val="00E2382E"/>
    <w:rsid w:val="00E24E44"/>
    <w:rsid w:val="00E26D9E"/>
    <w:rsid w:val="00E307EA"/>
    <w:rsid w:val="00E313E9"/>
    <w:rsid w:val="00E32859"/>
    <w:rsid w:val="00E33BC3"/>
    <w:rsid w:val="00E3442F"/>
    <w:rsid w:val="00E34645"/>
    <w:rsid w:val="00E36F71"/>
    <w:rsid w:val="00E419A3"/>
    <w:rsid w:val="00E436D6"/>
    <w:rsid w:val="00E441A2"/>
    <w:rsid w:val="00E45B72"/>
    <w:rsid w:val="00E46F07"/>
    <w:rsid w:val="00E4700E"/>
    <w:rsid w:val="00E47C83"/>
    <w:rsid w:val="00E501D6"/>
    <w:rsid w:val="00E506C6"/>
    <w:rsid w:val="00E50AA8"/>
    <w:rsid w:val="00E51264"/>
    <w:rsid w:val="00E52876"/>
    <w:rsid w:val="00E52C58"/>
    <w:rsid w:val="00E53F71"/>
    <w:rsid w:val="00E60AE3"/>
    <w:rsid w:val="00E659E3"/>
    <w:rsid w:val="00E663F5"/>
    <w:rsid w:val="00E70B07"/>
    <w:rsid w:val="00E71962"/>
    <w:rsid w:val="00E72976"/>
    <w:rsid w:val="00E731E5"/>
    <w:rsid w:val="00E75F9B"/>
    <w:rsid w:val="00E81F3C"/>
    <w:rsid w:val="00E81F45"/>
    <w:rsid w:val="00E8246B"/>
    <w:rsid w:val="00E82B7F"/>
    <w:rsid w:val="00E83359"/>
    <w:rsid w:val="00E8342F"/>
    <w:rsid w:val="00E849EC"/>
    <w:rsid w:val="00E84E4C"/>
    <w:rsid w:val="00E8763F"/>
    <w:rsid w:val="00E87718"/>
    <w:rsid w:val="00E9101C"/>
    <w:rsid w:val="00E9142D"/>
    <w:rsid w:val="00E918A8"/>
    <w:rsid w:val="00E951B5"/>
    <w:rsid w:val="00E97586"/>
    <w:rsid w:val="00EA0964"/>
    <w:rsid w:val="00EA1B3F"/>
    <w:rsid w:val="00EA1DBE"/>
    <w:rsid w:val="00EA4C77"/>
    <w:rsid w:val="00EA4FE0"/>
    <w:rsid w:val="00EA62FA"/>
    <w:rsid w:val="00EB53E9"/>
    <w:rsid w:val="00EB5401"/>
    <w:rsid w:val="00EB61B6"/>
    <w:rsid w:val="00EB6859"/>
    <w:rsid w:val="00EB70AD"/>
    <w:rsid w:val="00EC0D38"/>
    <w:rsid w:val="00EC0E97"/>
    <w:rsid w:val="00EC3739"/>
    <w:rsid w:val="00EC3EB4"/>
    <w:rsid w:val="00EC4D8E"/>
    <w:rsid w:val="00EC6395"/>
    <w:rsid w:val="00ED04EA"/>
    <w:rsid w:val="00ED0DCC"/>
    <w:rsid w:val="00ED5429"/>
    <w:rsid w:val="00ED6A38"/>
    <w:rsid w:val="00EE34E3"/>
    <w:rsid w:val="00EE3565"/>
    <w:rsid w:val="00EE39D7"/>
    <w:rsid w:val="00EE4817"/>
    <w:rsid w:val="00EE48C4"/>
    <w:rsid w:val="00EE4FDA"/>
    <w:rsid w:val="00EE59A1"/>
    <w:rsid w:val="00EE5EA2"/>
    <w:rsid w:val="00EE614F"/>
    <w:rsid w:val="00EF1249"/>
    <w:rsid w:val="00EF1ED1"/>
    <w:rsid w:val="00EF1F9E"/>
    <w:rsid w:val="00EF38CF"/>
    <w:rsid w:val="00EF5B0E"/>
    <w:rsid w:val="00EF5DA9"/>
    <w:rsid w:val="00F015C8"/>
    <w:rsid w:val="00F0359E"/>
    <w:rsid w:val="00F0374F"/>
    <w:rsid w:val="00F042C5"/>
    <w:rsid w:val="00F04FB1"/>
    <w:rsid w:val="00F050CC"/>
    <w:rsid w:val="00F07C07"/>
    <w:rsid w:val="00F121A1"/>
    <w:rsid w:val="00F122BC"/>
    <w:rsid w:val="00F14A9F"/>
    <w:rsid w:val="00F16ECF"/>
    <w:rsid w:val="00F2016B"/>
    <w:rsid w:val="00F21CF6"/>
    <w:rsid w:val="00F2236B"/>
    <w:rsid w:val="00F24677"/>
    <w:rsid w:val="00F25BD2"/>
    <w:rsid w:val="00F27B96"/>
    <w:rsid w:val="00F301E7"/>
    <w:rsid w:val="00F307F5"/>
    <w:rsid w:val="00F3130B"/>
    <w:rsid w:val="00F31DA2"/>
    <w:rsid w:val="00F325E5"/>
    <w:rsid w:val="00F327C7"/>
    <w:rsid w:val="00F3283E"/>
    <w:rsid w:val="00F33496"/>
    <w:rsid w:val="00F33B9B"/>
    <w:rsid w:val="00F33D25"/>
    <w:rsid w:val="00F344B4"/>
    <w:rsid w:val="00F360BC"/>
    <w:rsid w:val="00F36A3B"/>
    <w:rsid w:val="00F36D24"/>
    <w:rsid w:val="00F37A95"/>
    <w:rsid w:val="00F37D35"/>
    <w:rsid w:val="00F43AA5"/>
    <w:rsid w:val="00F554D2"/>
    <w:rsid w:val="00F57270"/>
    <w:rsid w:val="00F5768C"/>
    <w:rsid w:val="00F62757"/>
    <w:rsid w:val="00F654A3"/>
    <w:rsid w:val="00F65EC0"/>
    <w:rsid w:val="00F71182"/>
    <w:rsid w:val="00F72585"/>
    <w:rsid w:val="00F7274A"/>
    <w:rsid w:val="00F74547"/>
    <w:rsid w:val="00F749A5"/>
    <w:rsid w:val="00F75AC9"/>
    <w:rsid w:val="00F76182"/>
    <w:rsid w:val="00F76950"/>
    <w:rsid w:val="00F76CAA"/>
    <w:rsid w:val="00F81C33"/>
    <w:rsid w:val="00F86E06"/>
    <w:rsid w:val="00F90F55"/>
    <w:rsid w:val="00F91524"/>
    <w:rsid w:val="00F92674"/>
    <w:rsid w:val="00F939AB"/>
    <w:rsid w:val="00F9502A"/>
    <w:rsid w:val="00FA0A19"/>
    <w:rsid w:val="00FA2699"/>
    <w:rsid w:val="00FA76B0"/>
    <w:rsid w:val="00FB1BD1"/>
    <w:rsid w:val="00FB26A2"/>
    <w:rsid w:val="00FB2995"/>
    <w:rsid w:val="00FB3ADB"/>
    <w:rsid w:val="00FB54A3"/>
    <w:rsid w:val="00FC05A0"/>
    <w:rsid w:val="00FC1807"/>
    <w:rsid w:val="00FC231E"/>
    <w:rsid w:val="00FC40BE"/>
    <w:rsid w:val="00FC48E7"/>
    <w:rsid w:val="00FC5DAA"/>
    <w:rsid w:val="00FC63B2"/>
    <w:rsid w:val="00FC64C9"/>
    <w:rsid w:val="00FC6A95"/>
    <w:rsid w:val="00FD1337"/>
    <w:rsid w:val="00FD4DD6"/>
    <w:rsid w:val="00FD7D13"/>
    <w:rsid w:val="00FE0DFB"/>
    <w:rsid w:val="00FE1860"/>
    <w:rsid w:val="00FE4159"/>
    <w:rsid w:val="00FE45B3"/>
    <w:rsid w:val="00FE5EB7"/>
    <w:rsid w:val="00FE757F"/>
    <w:rsid w:val="00FE7938"/>
    <w:rsid w:val="00FE7FDC"/>
    <w:rsid w:val="00FF1006"/>
    <w:rsid w:val="00FF1ADA"/>
    <w:rsid w:val="00FF4F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62"/>
    <o:shapelayout v:ext="edit">
      <o:idmap v:ext="edit" data="1"/>
    </o:shapelayout>
  </w:shapeDefaults>
  <w:decimalSymbol w:val="."/>
  <w:listSeparator w:val=","/>
  <w14:docId w14:val="2833E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629"/>
    <w:rPr>
      <w:sz w:val="24"/>
      <w:szCs w:val="24"/>
      <w:lang w:val="en-GB" w:eastAsia="en-GB"/>
    </w:rPr>
  </w:style>
  <w:style w:type="paragraph" w:styleId="Heading1">
    <w:name w:val="heading 1"/>
    <w:basedOn w:val="Normal"/>
    <w:next w:val="Normal"/>
    <w:link w:val="Heading1Char"/>
    <w:qFormat/>
    <w:rsid w:val="00FC40BE"/>
    <w:pPr>
      <w:keepNext/>
      <w:numPr>
        <w:numId w:val="5"/>
      </w:numPr>
      <w:outlineLvl w:val="0"/>
    </w:pPr>
    <w:rPr>
      <w:rFonts w:ascii="Arial" w:hAnsi="Arial"/>
      <w:b/>
      <w:szCs w:val="20"/>
      <w:lang w:eastAsia="en-US"/>
    </w:rPr>
  </w:style>
  <w:style w:type="paragraph" w:styleId="Heading2">
    <w:name w:val="heading 2"/>
    <w:basedOn w:val="Normal"/>
    <w:next w:val="Normal"/>
    <w:link w:val="Heading2Char"/>
    <w:qFormat/>
    <w:rsid w:val="003640F1"/>
    <w:pPr>
      <w:keepNext/>
      <w:numPr>
        <w:numId w:val="4"/>
      </w:numPr>
      <w:outlineLvl w:val="1"/>
    </w:pPr>
    <w:rPr>
      <w:rFonts w:ascii="Arial Bold" w:hAnsi="Arial Bold"/>
      <w:b/>
      <w:lang w:eastAsia="en-US"/>
    </w:rPr>
  </w:style>
  <w:style w:type="paragraph" w:styleId="Heading3">
    <w:name w:val="heading 3"/>
    <w:basedOn w:val="Normal"/>
    <w:next w:val="Normal"/>
    <w:link w:val="Heading3Char1"/>
    <w:qFormat/>
    <w:rsid w:val="003640F1"/>
    <w:pPr>
      <w:keepNext/>
      <w:numPr>
        <w:numId w:val="6"/>
      </w:numPr>
      <w:outlineLvl w:val="2"/>
    </w:pPr>
    <w:rPr>
      <w:rFonts w:ascii="Arial Bold" w:hAnsi="Arial Bold"/>
      <w:b/>
      <w:lang w:eastAsia="en-US"/>
    </w:rPr>
  </w:style>
  <w:style w:type="paragraph" w:styleId="Heading4">
    <w:name w:val="heading 4"/>
    <w:basedOn w:val="Normal"/>
    <w:next w:val="Normal"/>
    <w:qFormat/>
    <w:rsid w:val="00FC40BE"/>
    <w:pPr>
      <w:keepNext/>
      <w:numPr>
        <w:ilvl w:val="3"/>
        <w:numId w:val="1"/>
      </w:numPr>
      <w:outlineLvl w:val="3"/>
    </w:pPr>
    <w:rPr>
      <w:rFonts w:ascii="Arial Bold" w:hAnsi="Arial Bold"/>
      <w:b/>
      <w:shd w:val="clear" w:color="auto" w:fill="C0C0C0"/>
      <w:lang w:eastAsia="en-US"/>
    </w:rPr>
  </w:style>
  <w:style w:type="paragraph" w:styleId="Heading5">
    <w:name w:val="heading 5"/>
    <w:basedOn w:val="Normal"/>
    <w:next w:val="Normal"/>
    <w:qFormat/>
    <w:rsid w:val="00FC40BE"/>
    <w:pPr>
      <w:keepNext/>
      <w:numPr>
        <w:ilvl w:val="4"/>
        <w:numId w:val="1"/>
      </w:numPr>
      <w:outlineLvl w:val="4"/>
    </w:pPr>
    <w:rPr>
      <w:rFonts w:ascii="Arial" w:hAnsi="Arial"/>
      <w:i/>
      <w:szCs w:val="20"/>
      <w:u w:val="single"/>
      <w:lang w:eastAsia="en-US"/>
    </w:rPr>
  </w:style>
  <w:style w:type="paragraph" w:styleId="Heading6">
    <w:name w:val="heading 6"/>
    <w:basedOn w:val="Normal"/>
    <w:next w:val="Normal"/>
    <w:link w:val="Heading6Char"/>
    <w:qFormat/>
    <w:rsid w:val="00FC40BE"/>
    <w:pPr>
      <w:keepNext/>
      <w:numPr>
        <w:ilvl w:val="5"/>
        <w:numId w:val="1"/>
      </w:numPr>
      <w:jc w:val="both"/>
      <w:outlineLvl w:val="5"/>
    </w:pPr>
    <w:rPr>
      <w:rFonts w:ascii="Arial" w:hAnsi="Arial"/>
      <w:b/>
      <w:szCs w:val="20"/>
      <w:lang w:eastAsia="en-US"/>
    </w:rPr>
  </w:style>
  <w:style w:type="paragraph" w:styleId="Heading7">
    <w:name w:val="heading 7"/>
    <w:basedOn w:val="Normal"/>
    <w:next w:val="Normal"/>
    <w:qFormat/>
    <w:rsid w:val="00FC40BE"/>
    <w:pPr>
      <w:keepNext/>
      <w:numPr>
        <w:ilvl w:val="6"/>
        <w:numId w:val="1"/>
      </w:numPr>
      <w:jc w:val="both"/>
      <w:outlineLvl w:val="6"/>
    </w:pPr>
    <w:rPr>
      <w:rFonts w:ascii="Arial" w:hAnsi="Arial"/>
      <w:i/>
      <w:szCs w:val="20"/>
      <w:u w:val="single"/>
      <w:lang w:eastAsia="en-US"/>
    </w:rPr>
  </w:style>
  <w:style w:type="paragraph" w:styleId="Heading8">
    <w:name w:val="heading 8"/>
    <w:basedOn w:val="Normal"/>
    <w:next w:val="Normal"/>
    <w:qFormat/>
    <w:rsid w:val="00FC40BE"/>
    <w:pPr>
      <w:keepNext/>
      <w:numPr>
        <w:ilvl w:val="7"/>
        <w:numId w:val="1"/>
      </w:numPr>
      <w:jc w:val="both"/>
      <w:outlineLvl w:val="7"/>
    </w:pPr>
    <w:rPr>
      <w:rFonts w:ascii="Arial" w:hAnsi="Arial"/>
      <w:b/>
      <w:szCs w:val="20"/>
      <w:u w:val="single"/>
      <w:lang w:eastAsia="en-US"/>
    </w:rPr>
  </w:style>
  <w:style w:type="paragraph" w:styleId="Heading9">
    <w:name w:val="heading 9"/>
    <w:basedOn w:val="Normal"/>
    <w:next w:val="Normal"/>
    <w:qFormat/>
    <w:rsid w:val="00FC40BE"/>
    <w:pPr>
      <w:keepNext/>
      <w:numPr>
        <w:ilvl w:val="8"/>
        <w:numId w:val="1"/>
      </w:numPr>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F62757"/>
    <w:pPr>
      <w:tabs>
        <w:tab w:val="left" w:pos="720"/>
        <w:tab w:val="right" w:leader="dot" w:pos="9304"/>
      </w:tabs>
      <w:spacing w:before="60" w:after="120"/>
      <w:ind w:left="1920" w:hanging="1200"/>
    </w:pPr>
    <w:rPr>
      <w:rFonts w:ascii="Arial" w:hAnsi="Arial" w:cs="Arial"/>
      <w:noProof/>
      <w:szCs w:val="20"/>
      <w:lang w:eastAsia="en-US"/>
    </w:rPr>
  </w:style>
  <w:style w:type="paragraph" w:styleId="TOC1">
    <w:name w:val="toc 1"/>
    <w:basedOn w:val="Normal"/>
    <w:next w:val="Normal"/>
    <w:autoRedefine/>
    <w:semiHidden/>
    <w:rsid w:val="0057143C"/>
    <w:pPr>
      <w:tabs>
        <w:tab w:val="left" w:pos="720"/>
        <w:tab w:val="right" w:leader="dot" w:pos="9304"/>
      </w:tabs>
      <w:spacing w:before="60" w:after="60"/>
      <w:ind w:left="720" w:hanging="720"/>
    </w:pPr>
    <w:rPr>
      <w:rFonts w:ascii="Arial" w:hAnsi="Arial" w:cs="Arial"/>
      <w:b/>
      <w:noProof/>
    </w:rPr>
  </w:style>
  <w:style w:type="character" w:styleId="Hyperlink">
    <w:name w:val="Hyperlink"/>
    <w:rsid w:val="00AA22A2"/>
    <w:rPr>
      <w:color w:val="0000FF"/>
      <w:u w:val="single"/>
    </w:rPr>
  </w:style>
  <w:style w:type="character" w:styleId="FollowedHyperlink">
    <w:name w:val="FollowedHyperlink"/>
    <w:rsid w:val="00E50AA8"/>
    <w:rPr>
      <w:color w:val="800080"/>
      <w:u w:val="single"/>
    </w:rPr>
  </w:style>
  <w:style w:type="paragraph" w:styleId="BalloonText">
    <w:name w:val="Balloon Text"/>
    <w:basedOn w:val="Normal"/>
    <w:semiHidden/>
    <w:rsid w:val="005F2722"/>
    <w:rPr>
      <w:rFonts w:ascii="Tahoma" w:hAnsi="Tahoma" w:cs="Tahoma"/>
      <w:sz w:val="16"/>
      <w:szCs w:val="16"/>
    </w:rPr>
  </w:style>
  <w:style w:type="paragraph" w:styleId="Header">
    <w:name w:val="header"/>
    <w:basedOn w:val="Normal"/>
    <w:rsid w:val="003B6050"/>
    <w:pPr>
      <w:tabs>
        <w:tab w:val="center" w:pos="4153"/>
        <w:tab w:val="right" w:pos="8306"/>
      </w:tabs>
    </w:pPr>
  </w:style>
  <w:style w:type="paragraph" w:styleId="Footer">
    <w:name w:val="footer"/>
    <w:basedOn w:val="Normal"/>
    <w:rsid w:val="003B6050"/>
    <w:pPr>
      <w:tabs>
        <w:tab w:val="center" w:pos="4153"/>
        <w:tab w:val="right" w:pos="8306"/>
      </w:tabs>
    </w:pPr>
  </w:style>
  <w:style w:type="paragraph" w:customStyle="1" w:styleId="Contractors">
    <w:name w:val="Contractors"/>
    <w:basedOn w:val="Normal"/>
    <w:rsid w:val="006A3478"/>
    <w:pPr>
      <w:jc w:val="both"/>
    </w:pPr>
    <w:rPr>
      <w:rFonts w:ascii="Arial" w:hAnsi="Arial"/>
      <w:szCs w:val="20"/>
      <w:lang w:eastAsia="en-US"/>
    </w:rPr>
  </w:style>
  <w:style w:type="paragraph" w:styleId="Subtitle">
    <w:name w:val="Subtitle"/>
    <w:basedOn w:val="Normal"/>
    <w:qFormat/>
    <w:rsid w:val="005F10CF"/>
    <w:pPr>
      <w:tabs>
        <w:tab w:val="center" w:pos="5160"/>
      </w:tabs>
      <w:suppressAutoHyphens/>
      <w:jc w:val="center"/>
    </w:pPr>
    <w:rPr>
      <w:rFonts w:ascii="Arial" w:hAnsi="Arial"/>
      <w:b/>
      <w:sz w:val="32"/>
      <w:szCs w:val="20"/>
      <w:lang w:val="en-US" w:eastAsia="en-US"/>
    </w:rPr>
  </w:style>
  <w:style w:type="paragraph" w:styleId="BodyTextIndent2">
    <w:name w:val="Body Text Indent 2"/>
    <w:basedOn w:val="Normal"/>
    <w:rsid w:val="00A629BC"/>
    <w:pPr>
      <w:ind w:left="1134" w:hanging="567"/>
      <w:jc w:val="both"/>
    </w:pPr>
    <w:rPr>
      <w:rFonts w:ascii="Arial" w:hAnsi="Arial"/>
      <w:sz w:val="21"/>
      <w:szCs w:val="20"/>
      <w:lang w:eastAsia="en-US"/>
    </w:rPr>
  </w:style>
  <w:style w:type="paragraph" w:styleId="BodyText">
    <w:name w:val="Body Text"/>
    <w:basedOn w:val="Normal"/>
    <w:rsid w:val="00A629BC"/>
    <w:rPr>
      <w:rFonts w:ascii="Arial" w:hAnsi="Arial"/>
      <w:i/>
      <w:szCs w:val="20"/>
      <w:lang w:eastAsia="en-US"/>
    </w:rPr>
  </w:style>
  <w:style w:type="paragraph" w:styleId="BodyTextIndent">
    <w:name w:val="Body Text Indent"/>
    <w:basedOn w:val="Normal"/>
    <w:rsid w:val="00A629BC"/>
    <w:pPr>
      <w:ind w:left="1134" w:hanging="567"/>
    </w:pPr>
    <w:rPr>
      <w:rFonts w:ascii="Arial" w:hAnsi="Arial"/>
      <w:sz w:val="21"/>
      <w:szCs w:val="20"/>
      <w:lang w:eastAsia="en-US"/>
    </w:rPr>
  </w:style>
  <w:style w:type="paragraph" w:styleId="BodyTextIndent3">
    <w:name w:val="Body Text Indent 3"/>
    <w:basedOn w:val="Normal"/>
    <w:rsid w:val="00A629BC"/>
    <w:pPr>
      <w:ind w:left="567"/>
      <w:jc w:val="both"/>
    </w:pPr>
    <w:rPr>
      <w:rFonts w:ascii="Arial" w:hAnsi="Arial"/>
      <w:i/>
      <w:sz w:val="21"/>
      <w:szCs w:val="20"/>
      <w:lang w:eastAsia="en-US"/>
    </w:rPr>
  </w:style>
  <w:style w:type="paragraph" w:styleId="BodyText2">
    <w:name w:val="Body Text 2"/>
    <w:basedOn w:val="Normal"/>
    <w:rsid w:val="00A629BC"/>
    <w:rPr>
      <w:rFonts w:ascii="Arial" w:hAnsi="Arial"/>
      <w:b/>
      <w:szCs w:val="20"/>
      <w:lang w:eastAsia="en-US"/>
    </w:rPr>
  </w:style>
  <w:style w:type="paragraph" w:styleId="List">
    <w:name w:val="List"/>
    <w:basedOn w:val="Normal"/>
    <w:rsid w:val="00A629BC"/>
    <w:pPr>
      <w:ind w:left="360" w:hanging="360"/>
    </w:pPr>
    <w:rPr>
      <w:sz w:val="20"/>
      <w:szCs w:val="20"/>
      <w:lang w:eastAsia="en-US"/>
    </w:rPr>
  </w:style>
  <w:style w:type="paragraph" w:styleId="BodyText3">
    <w:name w:val="Body Text 3"/>
    <w:basedOn w:val="Normal"/>
    <w:rsid w:val="00A629BC"/>
    <w:pPr>
      <w:jc w:val="both"/>
    </w:pPr>
    <w:rPr>
      <w:rFonts w:ascii="Arial" w:hAnsi="Arial"/>
      <w:b/>
      <w:szCs w:val="20"/>
      <w:lang w:eastAsia="en-US"/>
    </w:rPr>
  </w:style>
  <w:style w:type="paragraph" w:styleId="Title">
    <w:name w:val="Title"/>
    <w:basedOn w:val="Normal"/>
    <w:qFormat/>
    <w:rsid w:val="00A629BC"/>
    <w:pPr>
      <w:jc w:val="center"/>
    </w:pPr>
    <w:rPr>
      <w:rFonts w:ascii="Arial" w:hAnsi="Arial"/>
      <w:b/>
      <w:spacing w:val="-2"/>
      <w:sz w:val="32"/>
      <w:lang w:eastAsia="en-US"/>
    </w:rPr>
  </w:style>
  <w:style w:type="character" w:styleId="PageNumber">
    <w:name w:val="page number"/>
    <w:basedOn w:val="DefaultParagraphFont"/>
    <w:rsid w:val="00A629BC"/>
  </w:style>
  <w:style w:type="paragraph" w:styleId="NormalWeb">
    <w:name w:val="Normal (Web)"/>
    <w:basedOn w:val="Normal"/>
    <w:rsid w:val="00A629BC"/>
    <w:pPr>
      <w:spacing w:before="100" w:beforeAutospacing="1" w:after="100" w:afterAutospacing="1"/>
    </w:pPr>
    <w:rPr>
      <w:rFonts w:ascii="Verdana" w:eastAsia="Arial Unicode MS" w:hAnsi="Verdana" w:cs="Arial Unicode MS"/>
      <w:sz w:val="18"/>
      <w:szCs w:val="18"/>
      <w:lang w:eastAsia="en-US"/>
    </w:rPr>
  </w:style>
  <w:style w:type="character" w:styleId="Strong">
    <w:name w:val="Strong"/>
    <w:qFormat/>
    <w:rsid w:val="00A629BC"/>
    <w:rPr>
      <w:b/>
      <w:bCs/>
    </w:rPr>
  </w:style>
  <w:style w:type="paragraph" w:styleId="Caption">
    <w:name w:val="caption"/>
    <w:basedOn w:val="Normal"/>
    <w:next w:val="Normal"/>
    <w:qFormat/>
    <w:rsid w:val="00A629BC"/>
    <w:rPr>
      <w:rFonts w:ascii="Arial" w:hAnsi="Arial" w:cs="Arial"/>
      <w:b/>
      <w:bCs/>
      <w:sz w:val="22"/>
      <w:lang w:eastAsia="en-US"/>
    </w:rPr>
  </w:style>
  <w:style w:type="paragraph" w:customStyle="1" w:styleId="bodytxt">
    <w:name w:val="bodytxt"/>
    <w:basedOn w:val="Normal"/>
    <w:rsid w:val="00BB4997"/>
    <w:pPr>
      <w:spacing w:before="100" w:beforeAutospacing="1" w:after="100" w:afterAutospacing="1"/>
    </w:pPr>
    <w:rPr>
      <w:rFonts w:ascii="Arial" w:hAnsi="Arial" w:cs="Arial"/>
      <w:color w:val="333333"/>
      <w:sz w:val="17"/>
      <w:szCs w:val="17"/>
    </w:rPr>
  </w:style>
  <w:style w:type="paragraph" w:styleId="ListParagraph">
    <w:name w:val="List Paragraph"/>
    <w:basedOn w:val="Normal"/>
    <w:qFormat/>
    <w:rsid w:val="00E0381B"/>
    <w:pPr>
      <w:ind w:left="720"/>
    </w:pPr>
    <w:rPr>
      <w:lang w:eastAsia="en-US"/>
    </w:rPr>
  </w:style>
  <w:style w:type="character" w:customStyle="1" w:styleId="Heading2Char">
    <w:name w:val="Heading 2 Char"/>
    <w:link w:val="Heading2"/>
    <w:rsid w:val="003640F1"/>
    <w:rPr>
      <w:rFonts w:ascii="Arial Bold" w:hAnsi="Arial Bold"/>
      <w:b/>
      <w:sz w:val="24"/>
      <w:szCs w:val="24"/>
      <w:lang w:val="en-GB" w:eastAsia="en-US" w:bidi="ar-SA"/>
    </w:rPr>
  </w:style>
  <w:style w:type="character" w:customStyle="1" w:styleId="Heading1Char">
    <w:name w:val="Heading 1 Char"/>
    <w:link w:val="Heading1"/>
    <w:rsid w:val="00FC40BE"/>
    <w:rPr>
      <w:rFonts w:ascii="Arial" w:hAnsi="Arial"/>
      <w:b/>
      <w:sz w:val="24"/>
      <w:lang w:val="en-GB" w:eastAsia="en-US" w:bidi="ar-SA"/>
    </w:rPr>
  </w:style>
  <w:style w:type="table" w:styleId="TableGrid">
    <w:name w:val="Table Grid"/>
    <w:basedOn w:val="TableNormal"/>
    <w:rsid w:val="00AB7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a">
    <w:name w:val="Heading 4a"/>
    <w:basedOn w:val="Heading3"/>
    <w:rsid w:val="00ED0DCC"/>
    <w:pPr>
      <w:numPr>
        <w:numId w:val="3"/>
      </w:numPr>
    </w:pPr>
  </w:style>
  <w:style w:type="paragraph" w:customStyle="1" w:styleId="Newheading4">
    <w:name w:val="New heading 4"/>
    <w:basedOn w:val="Normal"/>
    <w:rsid w:val="00D07D3B"/>
    <w:pPr>
      <w:numPr>
        <w:numId w:val="2"/>
      </w:numPr>
    </w:pPr>
    <w:rPr>
      <w:rFonts w:ascii="Arial" w:hAnsi="Arial"/>
      <w:b/>
    </w:rPr>
  </w:style>
  <w:style w:type="character" w:customStyle="1" w:styleId="Heading3Char1">
    <w:name w:val="Heading 3 Char1"/>
    <w:link w:val="Heading3"/>
    <w:rsid w:val="003640F1"/>
    <w:rPr>
      <w:rFonts w:ascii="Arial Bold" w:hAnsi="Arial Bold"/>
      <w:b/>
      <w:sz w:val="24"/>
      <w:szCs w:val="24"/>
      <w:lang w:val="en-GB" w:eastAsia="en-US" w:bidi="ar-SA"/>
    </w:rPr>
  </w:style>
  <w:style w:type="paragraph" w:styleId="TOC3">
    <w:name w:val="toc 3"/>
    <w:basedOn w:val="Normal"/>
    <w:next w:val="Normal"/>
    <w:autoRedefine/>
    <w:semiHidden/>
    <w:rsid w:val="007355AC"/>
    <w:pPr>
      <w:tabs>
        <w:tab w:val="left" w:pos="720"/>
        <w:tab w:val="right" w:leader="dot" w:pos="9304"/>
      </w:tabs>
      <w:spacing w:after="40"/>
      <w:ind w:left="1200" w:hanging="480"/>
    </w:pPr>
    <w:rPr>
      <w:rFonts w:ascii="Arial" w:hAnsi="Arial" w:cs="Arial"/>
      <w:noProof/>
    </w:rPr>
  </w:style>
  <w:style w:type="paragraph" w:styleId="TOC6">
    <w:name w:val="toc 6"/>
    <w:basedOn w:val="Normal"/>
    <w:next w:val="Normal"/>
    <w:autoRedefine/>
    <w:semiHidden/>
    <w:rsid w:val="0011383D"/>
    <w:pPr>
      <w:tabs>
        <w:tab w:val="right" w:leader="dot" w:pos="9304"/>
      </w:tabs>
      <w:ind w:left="720"/>
    </w:pPr>
  </w:style>
  <w:style w:type="character" w:customStyle="1" w:styleId="Heading6Char">
    <w:name w:val="Heading 6 Char"/>
    <w:link w:val="Heading6"/>
    <w:rsid w:val="002619A5"/>
    <w:rPr>
      <w:rFonts w:ascii="Arial" w:hAnsi="Arial"/>
      <w:b/>
      <w:sz w:val="24"/>
      <w:lang w:val="en-GB" w:eastAsia="en-US" w:bidi="ar-SA"/>
    </w:rPr>
  </w:style>
  <w:style w:type="paragraph" w:styleId="BodyTextFirstIndent">
    <w:name w:val="Body Text First Indent"/>
    <w:basedOn w:val="BodyText"/>
    <w:rsid w:val="008C5784"/>
    <w:pPr>
      <w:spacing w:after="120"/>
      <w:ind w:firstLine="210"/>
    </w:pPr>
    <w:rPr>
      <w:rFonts w:ascii="Times New Roman" w:hAnsi="Times New Roman"/>
      <w:i w:val="0"/>
      <w:szCs w:val="24"/>
      <w:lang w:eastAsia="en-GB"/>
    </w:rPr>
  </w:style>
  <w:style w:type="character" w:customStyle="1" w:styleId="Heading3Char">
    <w:name w:val="Heading 3 Char"/>
    <w:rsid w:val="007A5830"/>
    <w:rPr>
      <w:rFonts w:ascii="Arial" w:hAnsi="Arial"/>
      <w:sz w:val="24"/>
      <w:lang w:val="en-GB" w:eastAsia="en-US" w:bidi="ar-SA"/>
    </w:rPr>
  </w:style>
  <w:style w:type="character" w:styleId="CommentReference">
    <w:name w:val="annotation reference"/>
    <w:semiHidden/>
    <w:rsid w:val="00122076"/>
    <w:rPr>
      <w:sz w:val="16"/>
      <w:szCs w:val="16"/>
    </w:rPr>
  </w:style>
  <w:style w:type="paragraph" w:styleId="CommentText">
    <w:name w:val="annotation text"/>
    <w:basedOn w:val="Normal"/>
    <w:semiHidden/>
    <w:rsid w:val="00122076"/>
    <w:rPr>
      <w:sz w:val="20"/>
      <w:szCs w:val="20"/>
    </w:rPr>
  </w:style>
  <w:style w:type="paragraph" w:styleId="CommentSubject">
    <w:name w:val="annotation subject"/>
    <w:basedOn w:val="CommentText"/>
    <w:next w:val="CommentText"/>
    <w:semiHidden/>
    <w:rsid w:val="001220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629"/>
    <w:rPr>
      <w:sz w:val="24"/>
      <w:szCs w:val="24"/>
      <w:lang w:val="en-GB" w:eastAsia="en-GB"/>
    </w:rPr>
  </w:style>
  <w:style w:type="paragraph" w:styleId="Heading1">
    <w:name w:val="heading 1"/>
    <w:basedOn w:val="Normal"/>
    <w:next w:val="Normal"/>
    <w:link w:val="Heading1Char"/>
    <w:qFormat/>
    <w:rsid w:val="00FC40BE"/>
    <w:pPr>
      <w:keepNext/>
      <w:numPr>
        <w:numId w:val="5"/>
      </w:numPr>
      <w:outlineLvl w:val="0"/>
    </w:pPr>
    <w:rPr>
      <w:rFonts w:ascii="Arial" w:hAnsi="Arial"/>
      <w:b/>
      <w:szCs w:val="20"/>
      <w:lang w:eastAsia="en-US"/>
    </w:rPr>
  </w:style>
  <w:style w:type="paragraph" w:styleId="Heading2">
    <w:name w:val="heading 2"/>
    <w:basedOn w:val="Normal"/>
    <w:next w:val="Normal"/>
    <w:link w:val="Heading2Char"/>
    <w:qFormat/>
    <w:rsid w:val="003640F1"/>
    <w:pPr>
      <w:keepNext/>
      <w:numPr>
        <w:numId w:val="4"/>
      </w:numPr>
      <w:outlineLvl w:val="1"/>
    </w:pPr>
    <w:rPr>
      <w:rFonts w:ascii="Arial Bold" w:hAnsi="Arial Bold"/>
      <w:b/>
      <w:lang w:eastAsia="en-US"/>
    </w:rPr>
  </w:style>
  <w:style w:type="paragraph" w:styleId="Heading3">
    <w:name w:val="heading 3"/>
    <w:basedOn w:val="Normal"/>
    <w:next w:val="Normal"/>
    <w:link w:val="Heading3Char1"/>
    <w:qFormat/>
    <w:rsid w:val="003640F1"/>
    <w:pPr>
      <w:keepNext/>
      <w:numPr>
        <w:numId w:val="6"/>
      </w:numPr>
      <w:outlineLvl w:val="2"/>
    </w:pPr>
    <w:rPr>
      <w:rFonts w:ascii="Arial Bold" w:hAnsi="Arial Bold"/>
      <w:b/>
      <w:lang w:eastAsia="en-US"/>
    </w:rPr>
  </w:style>
  <w:style w:type="paragraph" w:styleId="Heading4">
    <w:name w:val="heading 4"/>
    <w:basedOn w:val="Normal"/>
    <w:next w:val="Normal"/>
    <w:qFormat/>
    <w:rsid w:val="00FC40BE"/>
    <w:pPr>
      <w:keepNext/>
      <w:numPr>
        <w:ilvl w:val="3"/>
        <w:numId w:val="1"/>
      </w:numPr>
      <w:outlineLvl w:val="3"/>
    </w:pPr>
    <w:rPr>
      <w:rFonts w:ascii="Arial Bold" w:hAnsi="Arial Bold"/>
      <w:b/>
      <w:shd w:val="clear" w:color="auto" w:fill="C0C0C0"/>
      <w:lang w:eastAsia="en-US"/>
    </w:rPr>
  </w:style>
  <w:style w:type="paragraph" w:styleId="Heading5">
    <w:name w:val="heading 5"/>
    <w:basedOn w:val="Normal"/>
    <w:next w:val="Normal"/>
    <w:qFormat/>
    <w:rsid w:val="00FC40BE"/>
    <w:pPr>
      <w:keepNext/>
      <w:numPr>
        <w:ilvl w:val="4"/>
        <w:numId w:val="1"/>
      </w:numPr>
      <w:outlineLvl w:val="4"/>
    </w:pPr>
    <w:rPr>
      <w:rFonts w:ascii="Arial" w:hAnsi="Arial"/>
      <w:i/>
      <w:szCs w:val="20"/>
      <w:u w:val="single"/>
      <w:lang w:eastAsia="en-US"/>
    </w:rPr>
  </w:style>
  <w:style w:type="paragraph" w:styleId="Heading6">
    <w:name w:val="heading 6"/>
    <w:basedOn w:val="Normal"/>
    <w:next w:val="Normal"/>
    <w:link w:val="Heading6Char"/>
    <w:qFormat/>
    <w:rsid w:val="00FC40BE"/>
    <w:pPr>
      <w:keepNext/>
      <w:numPr>
        <w:ilvl w:val="5"/>
        <w:numId w:val="1"/>
      </w:numPr>
      <w:jc w:val="both"/>
      <w:outlineLvl w:val="5"/>
    </w:pPr>
    <w:rPr>
      <w:rFonts w:ascii="Arial" w:hAnsi="Arial"/>
      <w:b/>
      <w:szCs w:val="20"/>
      <w:lang w:eastAsia="en-US"/>
    </w:rPr>
  </w:style>
  <w:style w:type="paragraph" w:styleId="Heading7">
    <w:name w:val="heading 7"/>
    <w:basedOn w:val="Normal"/>
    <w:next w:val="Normal"/>
    <w:qFormat/>
    <w:rsid w:val="00FC40BE"/>
    <w:pPr>
      <w:keepNext/>
      <w:numPr>
        <w:ilvl w:val="6"/>
        <w:numId w:val="1"/>
      </w:numPr>
      <w:jc w:val="both"/>
      <w:outlineLvl w:val="6"/>
    </w:pPr>
    <w:rPr>
      <w:rFonts w:ascii="Arial" w:hAnsi="Arial"/>
      <w:i/>
      <w:szCs w:val="20"/>
      <w:u w:val="single"/>
      <w:lang w:eastAsia="en-US"/>
    </w:rPr>
  </w:style>
  <w:style w:type="paragraph" w:styleId="Heading8">
    <w:name w:val="heading 8"/>
    <w:basedOn w:val="Normal"/>
    <w:next w:val="Normal"/>
    <w:qFormat/>
    <w:rsid w:val="00FC40BE"/>
    <w:pPr>
      <w:keepNext/>
      <w:numPr>
        <w:ilvl w:val="7"/>
        <w:numId w:val="1"/>
      </w:numPr>
      <w:jc w:val="both"/>
      <w:outlineLvl w:val="7"/>
    </w:pPr>
    <w:rPr>
      <w:rFonts w:ascii="Arial" w:hAnsi="Arial"/>
      <w:b/>
      <w:szCs w:val="20"/>
      <w:u w:val="single"/>
      <w:lang w:eastAsia="en-US"/>
    </w:rPr>
  </w:style>
  <w:style w:type="paragraph" w:styleId="Heading9">
    <w:name w:val="heading 9"/>
    <w:basedOn w:val="Normal"/>
    <w:next w:val="Normal"/>
    <w:qFormat/>
    <w:rsid w:val="00FC40BE"/>
    <w:pPr>
      <w:keepNext/>
      <w:numPr>
        <w:ilvl w:val="8"/>
        <w:numId w:val="1"/>
      </w:numPr>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F62757"/>
    <w:pPr>
      <w:tabs>
        <w:tab w:val="left" w:pos="720"/>
        <w:tab w:val="right" w:leader="dot" w:pos="9304"/>
      </w:tabs>
      <w:spacing w:before="60" w:after="120"/>
      <w:ind w:left="1920" w:hanging="1200"/>
    </w:pPr>
    <w:rPr>
      <w:rFonts w:ascii="Arial" w:hAnsi="Arial" w:cs="Arial"/>
      <w:noProof/>
      <w:szCs w:val="20"/>
      <w:lang w:eastAsia="en-US"/>
    </w:rPr>
  </w:style>
  <w:style w:type="paragraph" w:styleId="TOC1">
    <w:name w:val="toc 1"/>
    <w:basedOn w:val="Normal"/>
    <w:next w:val="Normal"/>
    <w:autoRedefine/>
    <w:semiHidden/>
    <w:rsid w:val="0057143C"/>
    <w:pPr>
      <w:tabs>
        <w:tab w:val="left" w:pos="720"/>
        <w:tab w:val="right" w:leader="dot" w:pos="9304"/>
      </w:tabs>
      <w:spacing w:before="60" w:after="60"/>
      <w:ind w:left="720" w:hanging="720"/>
    </w:pPr>
    <w:rPr>
      <w:rFonts w:ascii="Arial" w:hAnsi="Arial" w:cs="Arial"/>
      <w:b/>
      <w:noProof/>
    </w:rPr>
  </w:style>
  <w:style w:type="character" w:styleId="Hyperlink">
    <w:name w:val="Hyperlink"/>
    <w:rsid w:val="00AA22A2"/>
    <w:rPr>
      <w:color w:val="0000FF"/>
      <w:u w:val="single"/>
    </w:rPr>
  </w:style>
  <w:style w:type="character" w:styleId="FollowedHyperlink">
    <w:name w:val="FollowedHyperlink"/>
    <w:rsid w:val="00E50AA8"/>
    <w:rPr>
      <w:color w:val="800080"/>
      <w:u w:val="single"/>
    </w:rPr>
  </w:style>
  <w:style w:type="paragraph" w:styleId="BalloonText">
    <w:name w:val="Balloon Text"/>
    <w:basedOn w:val="Normal"/>
    <w:semiHidden/>
    <w:rsid w:val="005F2722"/>
    <w:rPr>
      <w:rFonts w:ascii="Tahoma" w:hAnsi="Tahoma" w:cs="Tahoma"/>
      <w:sz w:val="16"/>
      <w:szCs w:val="16"/>
    </w:rPr>
  </w:style>
  <w:style w:type="paragraph" w:styleId="Header">
    <w:name w:val="header"/>
    <w:basedOn w:val="Normal"/>
    <w:rsid w:val="003B6050"/>
    <w:pPr>
      <w:tabs>
        <w:tab w:val="center" w:pos="4153"/>
        <w:tab w:val="right" w:pos="8306"/>
      </w:tabs>
    </w:pPr>
  </w:style>
  <w:style w:type="paragraph" w:styleId="Footer">
    <w:name w:val="footer"/>
    <w:basedOn w:val="Normal"/>
    <w:rsid w:val="003B6050"/>
    <w:pPr>
      <w:tabs>
        <w:tab w:val="center" w:pos="4153"/>
        <w:tab w:val="right" w:pos="8306"/>
      </w:tabs>
    </w:pPr>
  </w:style>
  <w:style w:type="paragraph" w:customStyle="1" w:styleId="Contractors">
    <w:name w:val="Contractors"/>
    <w:basedOn w:val="Normal"/>
    <w:rsid w:val="006A3478"/>
    <w:pPr>
      <w:jc w:val="both"/>
    </w:pPr>
    <w:rPr>
      <w:rFonts w:ascii="Arial" w:hAnsi="Arial"/>
      <w:szCs w:val="20"/>
      <w:lang w:eastAsia="en-US"/>
    </w:rPr>
  </w:style>
  <w:style w:type="paragraph" w:styleId="Subtitle">
    <w:name w:val="Subtitle"/>
    <w:basedOn w:val="Normal"/>
    <w:qFormat/>
    <w:rsid w:val="005F10CF"/>
    <w:pPr>
      <w:tabs>
        <w:tab w:val="center" w:pos="5160"/>
      </w:tabs>
      <w:suppressAutoHyphens/>
      <w:jc w:val="center"/>
    </w:pPr>
    <w:rPr>
      <w:rFonts w:ascii="Arial" w:hAnsi="Arial"/>
      <w:b/>
      <w:sz w:val="32"/>
      <w:szCs w:val="20"/>
      <w:lang w:val="en-US" w:eastAsia="en-US"/>
    </w:rPr>
  </w:style>
  <w:style w:type="paragraph" w:styleId="BodyTextIndent2">
    <w:name w:val="Body Text Indent 2"/>
    <w:basedOn w:val="Normal"/>
    <w:rsid w:val="00A629BC"/>
    <w:pPr>
      <w:ind w:left="1134" w:hanging="567"/>
      <w:jc w:val="both"/>
    </w:pPr>
    <w:rPr>
      <w:rFonts w:ascii="Arial" w:hAnsi="Arial"/>
      <w:sz w:val="21"/>
      <w:szCs w:val="20"/>
      <w:lang w:eastAsia="en-US"/>
    </w:rPr>
  </w:style>
  <w:style w:type="paragraph" w:styleId="BodyText">
    <w:name w:val="Body Text"/>
    <w:basedOn w:val="Normal"/>
    <w:rsid w:val="00A629BC"/>
    <w:rPr>
      <w:rFonts w:ascii="Arial" w:hAnsi="Arial"/>
      <w:i/>
      <w:szCs w:val="20"/>
      <w:lang w:eastAsia="en-US"/>
    </w:rPr>
  </w:style>
  <w:style w:type="paragraph" w:styleId="BodyTextIndent">
    <w:name w:val="Body Text Indent"/>
    <w:basedOn w:val="Normal"/>
    <w:rsid w:val="00A629BC"/>
    <w:pPr>
      <w:ind w:left="1134" w:hanging="567"/>
    </w:pPr>
    <w:rPr>
      <w:rFonts w:ascii="Arial" w:hAnsi="Arial"/>
      <w:sz w:val="21"/>
      <w:szCs w:val="20"/>
      <w:lang w:eastAsia="en-US"/>
    </w:rPr>
  </w:style>
  <w:style w:type="paragraph" w:styleId="BodyTextIndent3">
    <w:name w:val="Body Text Indent 3"/>
    <w:basedOn w:val="Normal"/>
    <w:rsid w:val="00A629BC"/>
    <w:pPr>
      <w:ind w:left="567"/>
      <w:jc w:val="both"/>
    </w:pPr>
    <w:rPr>
      <w:rFonts w:ascii="Arial" w:hAnsi="Arial"/>
      <w:i/>
      <w:sz w:val="21"/>
      <w:szCs w:val="20"/>
      <w:lang w:eastAsia="en-US"/>
    </w:rPr>
  </w:style>
  <w:style w:type="paragraph" w:styleId="BodyText2">
    <w:name w:val="Body Text 2"/>
    <w:basedOn w:val="Normal"/>
    <w:rsid w:val="00A629BC"/>
    <w:rPr>
      <w:rFonts w:ascii="Arial" w:hAnsi="Arial"/>
      <w:b/>
      <w:szCs w:val="20"/>
      <w:lang w:eastAsia="en-US"/>
    </w:rPr>
  </w:style>
  <w:style w:type="paragraph" w:styleId="List">
    <w:name w:val="List"/>
    <w:basedOn w:val="Normal"/>
    <w:rsid w:val="00A629BC"/>
    <w:pPr>
      <w:ind w:left="360" w:hanging="360"/>
    </w:pPr>
    <w:rPr>
      <w:sz w:val="20"/>
      <w:szCs w:val="20"/>
      <w:lang w:eastAsia="en-US"/>
    </w:rPr>
  </w:style>
  <w:style w:type="paragraph" w:styleId="BodyText3">
    <w:name w:val="Body Text 3"/>
    <w:basedOn w:val="Normal"/>
    <w:rsid w:val="00A629BC"/>
    <w:pPr>
      <w:jc w:val="both"/>
    </w:pPr>
    <w:rPr>
      <w:rFonts w:ascii="Arial" w:hAnsi="Arial"/>
      <w:b/>
      <w:szCs w:val="20"/>
      <w:lang w:eastAsia="en-US"/>
    </w:rPr>
  </w:style>
  <w:style w:type="paragraph" w:styleId="Title">
    <w:name w:val="Title"/>
    <w:basedOn w:val="Normal"/>
    <w:qFormat/>
    <w:rsid w:val="00A629BC"/>
    <w:pPr>
      <w:jc w:val="center"/>
    </w:pPr>
    <w:rPr>
      <w:rFonts w:ascii="Arial" w:hAnsi="Arial"/>
      <w:b/>
      <w:spacing w:val="-2"/>
      <w:sz w:val="32"/>
      <w:lang w:eastAsia="en-US"/>
    </w:rPr>
  </w:style>
  <w:style w:type="character" w:styleId="PageNumber">
    <w:name w:val="page number"/>
    <w:basedOn w:val="DefaultParagraphFont"/>
    <w:rsid w:val="00A629BC"/>
  </w:style>
  <w:style w:type="paragraph" w:styleId="NormalWeb">
    <w:name w:val="Normal (Web)"/>
    <w:basedOn w:val="Normal"/>
    <w:rsid w:val="00A629BC"/>
    <w:pPr>
      <w:spacing w:before="100" w:beforeAutospacing="1" w:after="100" w:afterAutospacing="1"/>
    </w:pPr>
    <w:rPr>
      <w:rFonts w:ascii="Verdana" w:eastAsia="Arial Unicode MS" w:hAnsi="Verdana" w:cs="Arial Unicode MS"/>
      <w:sz w:val="18"/>
      <w:szCs w:val="18"/>
      <w:lang w:eastAsia="en-US"/>
    </w:rPr>
  </w:style>
  <w:style w:type="character" w:styleId="Strong">
    <w:name w:val="Strong"/>
    <w:qFormat/>
    <w:rsid w:val="00A629BC"/>
    <w:rPr>
      <w:b/>
      <w:bCs/>
    </w:rPr>
  </w:style>
  <w:style w:type="paragraph" w:styleId="Caption">
    <w:name w:val="caption"/>
    <w:basedOn w:val="Normal"/>
    <w:next w:val="Normal"/>
    <w:qFormat/>
    <w:rsid w:val="00A629BC"/>
    <w:rPr>
      <w:rFonts w:ascii="Arial" w:hAnsi="Arial" w:cs="Arial"/>
      <w:b/>
      <w:bCs/>
      <w:sz w:val="22"/>
      <w:lang w:eastAsia="en-US"/>
    </w:rPr>
  </w:style>
  <w:style w:type="paragraph" w:customStyle="1" w:styleId="bodytxt">
    <w:name w:val="bodytxt"/>
    <w:basedOn w:val="Normal"/>
    <w:rsid w:val="00BB4997"/>
    <w:pPr>
      <w:spacing w:before="100" w:beforeAutospacing="1" w:after="100" w:afterAutospacing="1"/>
    </w:pPr>
    <w:rPr>
      <w:rFonts w:ascii="Arial" w:hAnsi="Arial" w:cs="Arial"/>
      <w:color w:val="333333"/>
      <w:sz w:val="17"/>
      <w:szCs w:val="17"/>
    </w:rPr>
  </w:style>
  <w:style w:type="paragraph" w:styleId="ListParagraph">
    <w:name w:val="List Paragraph"/>
    <w:basedOn w:val="Normal"/>
    <w:qFormat/>
    <w:rsid w:val="00E0381B"/>
    <w:pPr>
      <w:ind w:left="720"/>
    </w:pPr>
    <w:rPr>
      <w:lang w:eastAsia="en-US"/>
    </w:rPr>
  </w:style>
  <w:style w:type="character" w:customStyle="1" w:styleId="Heading2Char">
    <w:name w:val="Heading 2 Char"/>
    <w:link w:val="Heading2"/>
    <w:rsid w:val="003640F1"/>
    <w:rPr>
      <w:rFonts w:ascii="Arial Bold" w:hAnsi="Arial Bold"/>
      <w:b/>
      <w:sz w:val="24"/>
      <w:szCs w:val="24"/>
      <w:lang w:val="en-GB" w:eastAsia="en-US" w:bidi="ar-SA"/>
    </w:rPr>
  </w:style>
  <w:style w:type="character" w:customStyle="1" w:styleId="Heading1Char">
    <w:name w:val="Heading 1 Char"/>
    <w:link w:val="Heading1"/>
    <w:rsid w:val="00FC40BE"/>
    <w:rPr>
      <w:rFonts w:ascii="Arial" w:hAnsi="Arial"/>
      <w:b/>
      <w:sz w:val="24"/>
      <w:lang w:val="en-GB" w:eastAsia="en-US" w:bidi="ar-SA"/>
    </w:rPr>
  </w:style>
  <w:style w:type="table" w:styleId="TableGrid">
    <w:name w:val="Table Grid"/>
    <w:basedOn w:val="TableNormal"/>
    <w:rsid w:val="00AB7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a">
    <w:name w:val="Heading 4a"/>
    <w:basedOn w:val="Heading3"/>
    <w:rsid w:val="00ED0DCC"/>
    <w:pPr>
      <w:numPr>
        <w:numId w:val="3"/>
      </w:numPr>
    </w:pPr>
  </w:style>
  <w:style w:type="paragraph" w:customStyle="1" w:styleId="Newheading4">
    <w:name w:val="New heading 4"/>
    <w:basedOn w:val="Normal"/>
    <w:rsid w:val="00D07D3B"/>
    <w:pPr>
      <w:numPr>
        <w:numId w:val="2"/>
      </w:numPr>
    </w:pPr>
    <w:rPr>
      <w:rFonts w:ascii="Arial" w:hAnsi="Arial"/>
      <w:b/>
    </w:rPr>
  </w:style>
  <w:style w:type="character" w:customStyle="1" w:styleId="Heading3Char1">
    <w:name w:val="Heading 3 Char1"/>
    <w:link w:val="Heading3"/>
    <w:rsid w:val="003640F1"/>
    <w:rPr>
      <w:rFonts w:ascii="Arial Bold" w:hAnsi="Arial Bold"/>
      <w:b/>
      <w:sz w:val="24"/>
      <w:szCs w:val="24"/>
      <w:lang w:val="en-GB" w:eastAsia="en-US" w:bidi="ar-SA"/>
    </w:rPr>
  </w:style>
  <w:style w:type="paragraph" w:styleId="TOC3">
    <w:name w:val="toc 3"/>
    <w:basedOn w:val="Normal"/>
    <w:next w:val="Normal"/>
    <w:autoRedefine/>
    <w:semiHidden/>
    <w:rsid w:val="007355AC"/>
    <w:pPr>
      <w:tabs>
        <w:tab w:val="left" w:pos="720"/>
        <w:tab w:val="right" w:leader="dot" w:pos="9304"/>
      </w:tabs>
      <w:spacing w:after="40"/>
      <w:ind w:left="1200" w:hanging="480"/>
    </w:pPr>
    <w:rPr>
      <w:rFonts w:ascii="Arial" w:hAnsi="Arial" w:cs="Arial"/>
      <w:noProof/>
    </w:rPr>
  </w:style>
  <w:style w:type="paragraph" w:styleId="TOC6">
    <w:name w:val="toc 6"/>
    <w:basedOn w:val="Normal"/>
    <w:next w:val="Normal"/>
    <w:autoRedefine/>
    <w:semiHidden/>
    <w:rsid w:val="0011383D"/>
    <w:pPr>
      <w:tabs>
        <w:tab w:val="right" w:leader="dot" w:pos="9304"/>
      </w:tabs>
      <w:ind w:left="720"/>
    </w:pPr>
  </w:style>
  <w:style w:type="character" w:customStyle="1" w:styleId="Heading6Char">
    <w:name w:val="Heading 6 Char"/>
    <w:link w:val="Heading6"/>
    <w:rsid w:val="002619A5"/>
    <w:rPr>
      <w:rFonts w:ascii="Arial" w:hAnsi="Arial"/>
      <w:b/>
      <w:sz w:val="24"/>
      <w:lang w:val="en-GB" w:eastAsia="en-US" w:bidi="ar-SA"/>
    </w:rPr>
  </w:style>
  <w:style w:type="paragraph" w:styleId="BodyTextFirstIndent">
    <w:name w:val="Body Text First Indent"/>
    <w:basedOn w:val="BodyText"/>
    <w:rsid w:val="008C5784"/>
    <w:pPr>
      <w:spacing w:after="120"/>
      <w:ind w:firstLine="210"/>
    </w:pPr>
    <w:rPr>
      <w:rFonts w:ascii="Times New Roman" w:hAnsi="Times New Roman"/>
      <w:i w:val="0"/>
      <w:szCs w:val="24"/>
      <w:lang w:eastAsia="en-GB"/>
    </w:rPr>
  </w:style>
  <w:style w:type="character" w:customStyle="1" w:styleId="Heading3Char">
    <w:name w:val="Heading 3 Char"/>
    <w:rsid w:val="007A5830"/>
    <w:rPr>
      <w:rFonts w:ascii="Arial" w:hAnsi="Arial"/>
      <w:sz w:val="24"/>
      <w:lang w:val="en-GB" w:eastAsia="en-US" w:bidi="ar-SA"/>
    </w:rPr>
  </w:style>
  <w:style w:type="character" w:styleId="CommentReference">
    <w:name w:val="annotation reference"/>
    <w:semiHidden/>
    <w:rsid w:val="00122076"/>
    <w:rPr>
      <w:sz w:val="16"/>
      <w:szCs w:val="16"/>
    </w:rPr>
  </w:style>
  <w:style w:type="paragraph" w:styleId="CommentText">
    <w:name w:val="annotation text"/>
    <w:basedOn w:val="Normal"/>
    <w:semiHidden/>
    <w:rsid w:val="00122076"/>
    <w:rPr>
      <w:sz w:val="20"/>
      <w:szCs w:val="20"/>
    </w:rPr>
  </w:style>
  <w:style w:type="paragraph" w:styleId="CommentSubject">
    <w:name w:val="annotation subject"/>
    <w:basedOn w:val="CommentText"/>
    <w:next w:val="CommentText"/>
    <w:semiHidden/>
    <w:rsid w:val="001220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173506">
      <w:bodyDiv w:val="1"/>
      <w:marLeft w:val="0"/>
      <w:marRight w:val="0"/>
      <w:marTop w:val="0"/>
      <w:marBottom w:val="0"/>
      <w:divBdr>
        <w:top w:val="none" w:sz="0" w:space="0" w:color="auto"/>
        <w:left w:val="none" w:sz="0" w:space="0" w:color="auto"/>
        <w:bottom w:val="none" w:sz="0" w:space="0" w:color="auto"/>
        <w:right w:val="none" w:sz="0" w:space="0" w:color="auto"/>
      </w:divBdr>
    </w:div>
    <w:div w:id="271519715">
      <w:bodyDiv w:val="1"/>
      <w:marLeft w:val="0"/>
      <w:marRight w:val="0"/>
      <w:marTop w:val="0"/>
      <w:marBottom w:val="0"/>
      <w:divBdr>
        <w:top w:val="none" w:sz="0" w:space="0" w:color="auto"/>
        <w:left w:val="none" w:sz="0" w:space="0" w:color="auto"/>
        <w:bottom w:val="none" w:sz="0" w:space="0" w:color="auto"/>
        <w:right w:val="none" w:sz="0" w:space="0" w:color="auto"/>
      </w:divBdr>
      <w:divsChild>
        <w:div w:id="1658923822">
          <w:marLeft w:val="0"/>
          <w:marRight w:val="0"/>
          <w:marTop w:val="0"/>
          <w:marBottom w:val="0"/>
          <w:divBdr>
            <w:top w:val="none" w:sz="0" w:space="0" w:color="auto"/>
            <w:left w:val="none" w:sz="0" w:space="0" w:color="auto"/>
            <w:bottom w:val="none" w:sz="0" w:space="0" w:color="auto"/>
            <w:right w:val="none" w:sz="0" w:space="0" w:color="auto"/>
          </w:divBdr>
        </w:div>
      </w:divsChild>
    </w:div>
    <w:div w:id="333144459">
      <w:bodyDiv w:val="1"/>
      <w:marLeft w:val="0"/>
      <w:marRight w:val="0"/>
      <w:marTop w:val="0"/>
      <w:marBottom w:val="0"/>
      <w:divBdr>
        <w:top w:val="none" w:sz="0" w:space="0" w:color="auto"/>
        <w:left w:val="none" w:sz="0" w:space="0" w:color="auto"/>
        <w:bottom w:val="none" w:sz="0" w:space="0" w:color="auto"/>
        <w:right w:val="none" w:sz="0" w:space="0" w:color="auto"/>
      </w:divBdr>
    </w:div>
    <w:div w:id="398791477">
      <w:bodyDiv w:val="1"/>
      <w:marLeft w:val="0"/>
      <w:marRight w:val="0"/>
      <w:marTop w:val="0"/>
      <w:marBottom w:val="0"/>
      <w:divBdr>
        <w:top w:val="none" w:sz="0" w:space="0" w:color="auto"/>
        <w:left w:val="none" w:sz="0" w:space="0" w:color="auto"/>
        <w:bottom w:val="none" w:sz="0" w:space="0" w:color="auto"/>
        <w:right w:val="none" w:sz="0" w:space="0" w:color="auto"/>
      </w:divBdr>
    </w:div>
    <w:div w:id="584609484">
      <w:bodyDiv w:val="1"/>
      <w:marLeft w:val="0"/>
      <w:marRight w:val="0"/>
      <w:marTop w:val="0"/>
      <w:marBottom w:val="0"/>
      <w:divBdr>
        <w:top w:val="none" w:sz="0" w:space="0" w:color="auto"/>
        <w:left w:val="none" w:sz="0" w:space="0" w:color="auto"/>
        <w:bottom w:val="none" w:sz="0" w:space="0" w:color="auto"/>
        <w:right w:val="none" w:sz="0" w:space="0" w:color="auto"/>
      </w:divBdr>
    </w:div>
    <w:div w:id="1152210580">
      <w:bodyDiv w:val="1"/>
      <w:marLeft w:val="0"/>
      <w:marRight w:val="0"/>
      <w:marTop w:val="0"/>
      <w:marBottom w:val="0"/>
      <w:divBdr>
        <w:top w:val="none" w:sz="0" w:space="0" w:color="auto"/>
        <w:left w:val="none" w:sz="0" w:space="0" w:color="auto"/>
        <w:bottom w:val="none" w:sz="0" w:space="0" w:color="auto"/>
        <w:right w:val="none" w:sz="0" w:space="0" w:color="auto"/>
      </w:divBdr>
    </w:div>
    <w:div w:id="1207108741">
      <w:bodyDiv w:val="1"/>
      <w:marLeft w:val="0"/>
      <w:marRight w:val="0"/>
      <w:marTop w:val="0"/>
      <w:marBottom w:val="0"/>
      <w:divBdr>
        <w:top w:val="none" w:sz="0" w:space="0" w:color="auto"/>
        <w:left w:val="none" w:sz="0" w:space="0" w:color="auto"/>
        <w:bottom w:val="none" w:sz="0" w:space="0" w:color="auto"/>
        <w:right w:val="none" w:sz="0" w:space="0" w:color="auto"/>
      </w:divBdr>
    </w:div>
    <w:div w:id="1955482188">
      <w:bodyDiv w:val="1"/>
      <w:marLeft w:val="0"/>
      <w:marRight w:val="0"/>
      <w:marTop w:val="0"/>
      <w:marBottom w:val="0"/>
      <w:divBdr>
        <w:top w:val="none" w:sz="0" w:space="0" w:color="auto"/>
        <w:left w:val="none" w:sz="0" w:space="0" w:color="auto"/>
        <w:bottom w:val="none" w:sz="0" w:space="0" w:color="auto"/>
        <w:right w:val="none" w:sz="0" w:space="0" w:color="auto"/>
      </w:divBdr>
    </w:div>
    <w:div w:id="207908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ED98696-AEB2-4351-921F-7F22F13C9554}" type="doc">
      <dgm:prSet loTypeId="urn:microsoft.com/office/officeart/2005/8/layout/orgChart1" loCatId="hierarchy" qsTypeId="urn:microsoft.com/office/officeart/2005/8/quickstyle/simple1" qsCatId="simple" csTypeId="urn:microsoft.com/office/officeart/2005/8/colors/accent1_2" csCatId="accent1" phldr="1"/>
      <dgm:spPr/>
    </dgm:pt>
    <dgm:pt modelId="{F8D16F47-C922-446C-8695-4AACB3416D53}">
      <dgm:prSet/>
      <dgm:spPr/>
      <dgm:t>
        <a:bodyPr/>
        <a:lstStyle/>
        <a:p>
          <a:pPr marR="0" algn="ctr" rtl="0"/>
          <a:r>
            <a:rPr lang="en-US" altLang="ja-JP" b="0" i="0" u="none" strike="noStrike" baseline="0">
              <a:latin typeface="Arial" panose="020B0604020202020204" pitchFamily="34" charset="0"/>
              <a:ea typeface="Yu Mincho" panose="02020400000000000000" pitchFamily="18" charset="-128"/>
            </a:rPr>
            <a:t>Business Development Manager</a:t>
          </a:r>
          <a:endParaRPr lang="en-US"/>
        </a:p>
      </dgm:t>
    </dgm:pt>
    <dgm:pt modelId="{A9BB3696-C99B-4A5D-936C-D1D8E0183B99}" type="parTrans" cxnId="{44D2E61B-1872-4B38-A99D-4B18359ACB22}">
      <dgm:prSet/>
      <dgm:spPr/>
      <dgm:t>
        <a:bodyPr/>
        <a:lstStyle/>
        <a:p>
          <a:endParaRPr lang="en-US"/>
        </a:p>
      </dgm:t>
    </dgm:pt>
    <dgm:pt modelId="{FA03A023-9E71-48A6-9B53-07C7BDE15C34}" type="sibTrans" cxnId="{44D2E61B-1872-4B38-A99D-4B18359ACB22}">
      <dgm:prSet/>
      <dgm:spPr/>
      <dgm:t>
        <a:bodyPr/>
        <a:lstStyle/>
        <a:p>
          <a:endParaRPr lang="en-US"/>
        </a:p>
      </dgm:t>
    </dgm:pt>
    <dgm:pt modelId="{6A418E5D-51D3-4778-AC1E-4505177E46FE}">
      <dgm:prSet/>
      <dgm:spPr/>
      <dgm:t>
        <a:bodyPr/>
        <a:lstStyle/>
        <a:p>
          <a:pPr marR="0" algn="ctr" rtl="0"/>
          <a:r>
            <a:rPr lang="en-US" altLang="ja-JP" b="0" i="0" u="none" strike="noStrike" baseline="0">
              <a:latin typeface="Arial" panose="020B0604020202020204" pitchFamily="34" charset="0"/>
              <a:ea typeface="Yu Mincho" panose="02020400000000000000" pitchFamily="18" charset="-128"/>
            </a:rPr>
            <a:t>Outdoor Education Tutor</a:t>
          </a:r>
          <a:endParaRPr lang="en-US"/>
        </a:p>
      </dgm:t>
    </dgm:pt>
    <dgm:pt modelId="{05248E95-6FB7-4A71-96B5-29D29C488051}" type="parTrans" cxnId="{FC1D44A9-8797-4301-B88A-3A945EEA881E}">
      <dgm:prSet/>
      <dgm:spPr/>
      <dgm:t>
        <a:bodyPr/>
        <a:lstStyle/>
        <a:p>
          <a:endParaRPr lang="en-US"/>
        </a:p>
      </dgm:t>
    </dgm:pt>
    <dgm:pt modelId="{68D2D911-0442-4E3B-BE52-5C18C7E1ABB1}" type="sibTrans" cxnId="{FC1D44A9-8797-4301-B88A-3A945EEA881E}">
      <dgm:prSet/>
      <dgm:spPr/>
      <dgm:t>
        <a:bodyPr/>
        <a:lstStyle/>
        <a:p>
          <a:endParaRPr lang="en-US"/>
        </a:p>
      </dgm:t>
    </dgm:pt>
    <dgm:pt modelId="{316BA4A2-C980-429F-A066-50BDDF223E7D}">
      <dgm:prSet/>
      <dgm:spPr/>
      <dgm:t>
        <a:bodyPr/>
        <a:lstStyle/>
        <a:p>
          <a:pPr marR="0" algn="ctr" rtl="0"/>
          <a:r>
            <a:rPr lang="en-US" altLang="ja-JP" b="0" i="0" u="none" strike="noStrike" baseline="0">
              <a:latin typeface="Arial" panose="020B0604020202020204" pitchFamily="34" charset="0"/>
              <a:ea typeface="Yu Mincho" panose="02020400000000000000" pitchFamily="18" charset="-128"/>
            </a:rPr>
            <a:t>Domestic Bursar</a:t>
          </a:r>
          <a:endParaRPr lang="en-US"/>
        </a:p>
      </dgm:t>
    </dgm:pt>
    <dgm:pt modelId="{AD0B466B-5813-4541-BA01-92A24A2A3D0F}" type="parTrans" cxnId="{9C581C52-0A52-4C9E-8C36-7A4F896C2411}">
      <dgm:prSet/>
      <dgm:spPr/>
      <dgm:t>
        <a:bodyPr/>
        <a:lstStyle/>
        <a:p>
          <a:endParaRPr lang="en-US"/>
        </a:p>
      </dgm:t>
    </dgm:pt>
    <dgm:pt modelId="{44999D00-BF4E-49EA-B57F-E9BAB0DFE59B}" type="sibTrans" cxnId="{9C581C52-0A52-4C9E-8C36-7A4F896C2411}">
      <dgm:prSet/>
      <dgm:spPr/>
      <dgm:t>
        <a:bodyPr/>
        <a:lstStyle/>
        <a:p>
          <a:endParaRPr lang="en-US"/>
        </a:p>
      </dgm:t>
    </dgm:pt>
    <dgm:pt modelId="{85D43906-3698-429B-A3B1-AF15F6D2C753}">
      <dgm:prSet/>
      <dgm:spPr/>
      <dgm:t>
        <a:bodyPr/>
        <a:lstStyle/>
        <a:p>
          <a:pPr marR="0" algn="ctr" rtl="0"/>
          <a:r>
            <a:rPr lang="en-US" altLang="ja-JP" b="0" i="0" u="none" strike="noStrike" baseline="0">
              <a:latin typeface="Arial" panose="020B0604020202020204" pitchFamily="34" charset="0"/>
              <a:ea typeface="Yu Mincho" panose="02020400000000000000" pitchFamily="18" charset="-128"/>
            </a:rPr>
            <a:t>Domestic Assistant</a:t>
          </a:r>
          <a:endParaRPr lang="en-US"/>
        </a:p>
      </dgm:t>
    </dgm:pt>
    <dgm:pt modelId="{97B117F6-043C-4FAE-A956-D83D9BE02031}" type="parTrans" cxnId="{838E901D-A7BC-4825-B6DA-10B9EDCF73B9}">
      <dgm:prSet/>
      <dgm:spPr/>
      <dgm:t>
        <a:bodyPr/>
        <a:lstStyle/>
        <a:p>
          <a:endParaRPr lang="en-US"/>
        </a:p>
      </dgm:t>
    </dgm:pt>
    <dgm:pt modelId="{BFB0B2A5-9345-43BF-87CF-2A7B3F6E11A4}" type="sibTrans" cxnId="{838E901D-A7BC-4825-B6DA-10B9EDCF73B9}">
      <dgm:prSet/>
      <dgm:spPr/>
      <dgm:t>
        <a:bodyPr/>
        <a:lstStyle/>
        <a:p>
          <a:endParaRPr lang="en-US"/>
        </a:p>
      </dgm:t>
    </dgm:pt>
    <dgm:pt modelId="{CE3F56E1-8777-4523-9F4A-A22931B5BBC5}">
      <dgm:prSet/>
      <dgm:spPr/>
      <dgm:t>
        <a:bodyPr/>
        <a:lstStyle/>
        <a:p>
          <a:pPr marR="0" algn="ctr" rtl="0"/>
          <a:r>
            <a:rPr lang="en-US" altLang="ja-JP" b="0" i="0" u="none" strike="noStrike" baseline="0">
              <a:latin typeface="Arial" panose="020B0604020202020204" pitchFamily="34" charset="0"/>
              <a:ea typeface="Yu Mincho" panose="02020400000000000000" pitchFamily="18" charset="-128"/>
            </a:rPr>
            <a:t>Domestic Assistant </a:t>
          </a:r>
        </a:p>
      </dgm:t>
    </dgm:pt>
    <dgm:pt modelId="{46BC6D70-B6D8-4F22-B8E7-79FDA088CE39}" type="parTrans" cxnId="{039B3652-37DE-4B50-A865-F231EC59CD69}">
      <dgm:prSet/>
      <dgm:spPr/>
      <dgm:t>
        <a:bodyPr/>
        <a:lstStyle/>
        <a:p>
          <a:endParaRPr lang="en-US"/>
        </a:p>
      </dgm:t>
    </dgm:pt>
    <dgm:pt modelId="{EDD686DA-8A5B-4F30-A1E9-334CA5B02574}" type="sibTrans" cxnId="{039B3652-37DE-4B50-A865-F231EC59CD69}">
      <dgm:prSet/>
      <dgm:spPr/>
      <dgm:t>
        <a:bodyPr/>
        <a:lstStyle/>
        <a:p>
          <a:endParaRPr lang="en-US"/>
        </a:p>
      </dgm:t>
    </dgm:pt>
    <dgm:pt modelId="{7F70DBB4-5590-4B2F-849D-B7D260751E6B}" type="pres">
      <dgm:prSet presAssocID="{4ED98696-AEB2-4351-921F-7F22F13C9554}" presName="hierChild1" presStyleCnt="0">
        <dgm:presLayoutVars>
          <dgm:orgChart val="1"/>
          <dgm:chPref val="1"/>
          <dgm:dir/>
          <dgm:animOne val="branch"/>
          <dgm:animLvl val="lvl"/>
          <dgm:resizeHandles/>
        </dgm:presLayoutVars>
      </dgm:prSet>
      <dgm:spPr/>
    </dgm:pt>
    <dgm:pt modelId="{D79AF2BA-9161-46C9-B759-DD53EFF97455}" type="pres">
      <dgm:prSet presAssocID="{F8D16F47-C922-446C-8695-4AACB3416D53}" presName="hierRoot1" presStyleCnt="0">
        <dgm:presLayoutVars>
          <dgm:hierBranch/>
        </dgm:presLayoutVars>
      </dgm:prSet>
      <dgm:spPr/>
    </dgm:pt>
    <dgm:pt modelId="{C4D2E5C5-7E4C-481A-97AC-7424EE8BC104}" type="pres">
      <dgm:prSet presAssocID="{F8D16F47-C922-446C-8695-4AACB3416D53}" presName="rootComposite1" presStyleCnt="0"/>
      <dgm:spPr/>
    </dgm:pt>
    <dgm:pt modelId="{94C46AA6-5050-48F1-97D2-CE1052CACE91}" type="pres">
      <dgm:prSet presAssocID="{F8D16F47-C922-446C-8695-4AACB3416D53}" presName="rootText1" presStyleLbl="node0" presStyleIdx="0" presStyleCnt="1">
        <dgm:presLayoutVars>
          <dgm:chPref val="3"/>
        </dgm:presLayoutVars>
      </dgm:prSet>
      <dgm:spPr/>
      <dgm:t>
        <a:bodyPr/>
        <a:lstStyle/>
        <a:p>
          <a:endParaRPr lang="en-GB"/>
        </a:p>
      </dgm:t>
    </dgm:pt>
    <dgm:pt modelId="{1E5CF59E-5E69-48F7-9B83-A827BA14AD91}" type="pres">
      <dgm:prSet presAssocID="{F8D16F47-C922-446C-8695-4AACB3416D53}" presName="rootConnector1" presStyleLbl="node1" presStyleIdx="0" presStyleCnt="0"/>
      <dgm:spPr/>
      <dgm:t>
        <a:bodyPr/>
        <a:lstStyle/>
        <a:p>
          <a:endParaRPr lang="en-GB"/>
        </a:p>
      </dgm:t>
    </dgm:pt>
    <dgm:pt modelId="{042CF296-D1FE-4AFA-A45F-7623CF556B1A}" type="pres">
      <dgm:prSet presAssocID="{F8D16F47-C922-446C-8695-4AACB3416D53}" presName="hierChild2" presStyleCnt="0"/>
      <dgm:spPr/>
    </dgm:pt>
    <dgm:pt modelId="{8E618FC1-C86A-405D-AC81-91E26B1552EA}" type="pres">
      <dgm:prSet presAssocID="{05248E95-6FB7-4A71-96B5-29D29C488051}" presName="Name35" presStyleLbl="parChTrans1D2" presStyleIdx="0" presStyleCnt="2"/>
      <dgm:spPr/>
      <dgm:t>
        <a:bodyPr/>
        <a:lstStyle/>
        <a:p>
          <a:endParaRPr lang="en-GB"/>
        </a:p>
      </dgm:t>
    </dgm:pt>
    <dgm:pt modelId="{F0F22BBA-69B1-4D60-A8E0-3833B8783954}" type="pres">
      <dgm:prSet presAssocID="{6A418E5D-51D3-4778-AC1E-4505177E46FE}" presName="hierRoot2" presStyleCnt="0">
        <dgm:presLayoutVars>
          <dgm:hierBranch/>
        </dgm:presLayoutVars>
      </dgm:prSet>
      <dgm:spPr/>
    </dgm:pt>
    <dgm:pt modelId="{8D7DC859-5566-4652-844B-AB735339F86B}" type="pres">
      <dgm:prSet presAssocID="{6A418E5D-51D3-4778-AC1E-4505177E46FE}" presName="rootComposite" presStyleCnt="0"/>
      <dgm:spPr/>
    </dgm:pt>
    <dgm:pt modelId="{D619F6DD-1B70-4B58-8FAB-B468F4295D62}" type="pres">
      <dgm:prSet presAssocID="{6A418E5D-51D3-4778-AC1E-4505177E46FE}" presName="rootText" presStyleLbl="node2" presStyleIdx="0" presStyleCnt="2">
        <dgm:presLayoutVars>
          <dgm:chPref val="3"/>
        </dgm:presLayoutVars>
      </dgm:prSet>
      <dgm:spPr/>
      <dgm:t>
        <a:bodyPr/>
        <a:lstStyle/>
        <a:p>
          <a:endParaRPr lang="en-GB"/>
        </a:p>
      </dgm:t>
    </dgm:pt>
    <dgm:pt modelId="{C84DE30F-03B4-47C0-95A7-838E2F318251}" type="pres">
      <dgm:prSet presAssocID="{6A418E5D-51D3-4778-AC1E-4505177E46FE}" presName="rootConnector" presStyleLbl="node2" presStyleIdx="0" presStyleCnt="2"/>
      <dgm:spPr/>
      <dgm:t>
        <a:bodyPr/>
        <a:lstStyle/>
        <a:p>
          <a:endParaRPr lang="en-GB"/>
        </a:p>
      </dgm:t>
    </dgm:pt>
    <dgm:pt modelId="{DADC8A31-81AF-4176-B768-38F4A8154061}" type="pres">
      <dgm:prSet presAssocID="{6A418E5D-51D3-4778-AC1E-4505177E46FE}" presName="hierChild4" presStyleCnt="0"/>
      <dgm:spPr/>
    </dgm:pt>
    <dgm:pt modelId="{DE1D8EF7-E8C6-4F35-A5CA-DB9A4E4B30C3}" type="pres">
      <dgm:prSet presAssocID="{6A418E5D-51D3-4778-AC1E-4505177E46FE}" presName="hierChild5" presStyleCnt="0"/>
      <dgm:spPr/>
    </dgm:pt>
    <dgm:pt modelId="{B0146C97-189F-46A8-BB06-498EEE8CC14C}" type="pres">
      <dgm:prSet presAssocID="{AD0B466B-5813-4541-BA01-92A24A2A3D0F}" presName="Name35" presStyleLbl="parChTrans1D2" presStyleIdx="1" presStyleCnt="2"/>
      <dgm:spPr/>
      <dgm:t>
        <a:bodyPr/>
        <a:lstStyle/>
        <a:p>
          <a:endParaRPr lang="en-GB"/>
        </a:p>
      </dgm:t>
    </dgm:pt>
    <dgm:pt modelId="{4E353B8E-1463-4F7B-9C0E-8FDE3B0A03EF}" type="pres">
      <dgm:prSet presAssocID="{316BA4A2-C980-429F-A066-50BDDF223E7D}" presName="hierRoot2" presStyleCnt="0">
        <dgm:presLayoutVars>
          <dgm:hierBranch/>
        </dgm:presLayoutVars>
      </dgm:prSet>
      <dgm:spPr/>
    </dgm:pt>
    <dgm:pt modelId="{ADB30056-C1AD-4CD4-9AD9-EB22BAF6F86C}" type="pres">
      <dgm:prSet presAssocID="{316BA4A2-C980-429F-A066-50BDDF223E7D}" presName="rootComposite" presStyleCnt="0"/>
      <dgm:spPr/>
    </dgm:pt>
    <dgm:pt modelId="{DD018A78-AD11-415C-930B-CD045B0D22A0}" type="pres">
      <dgm:prSet presAssocID="{316BA4A2-C980-429F-A066-50BDDF223E7D}" presName="rootText" presStyleLbl="node2" presStyleIdx="1" presStyleCnt="2">
        <dgm:presLayoutVars>
          <dgm:chPref val="3"/>
        </dgm:presLayoutVars>
      </dgm:prSet>
      <dgm:spPr/>
      <dgm:t>
        <a:bodyPr/>
        <a:lstStyle/>
        <a:p>
          <a:endParaRPr lang="en-GB"/>
        </a:p>
      </dgm:t>
    </dgm:pt>
    <dgm:pt modelId="{25115B43-9EE4-4A87-8EB2-6B3195B61056}" type="pres">
      <dgm:prSet presAssocID="{316BA4A2-C980-429F-A066-50BDDF223E7D}" presName="rootConnector" presStyleLbl="node2" presStyleIdx="1" presStyleCnt="2"/>
      <dgm:spPr/>
      <dgm:t>
        <a:bodyPr/>
        <a:lstStyle/>
        <a:p>
          <a:endParaRPr lang="en-GB"/>
        </a:p>
      </dgm:t>
    </dgm:pt>
    <dgm:pt modelId="{02EEB6F2-BD8B-46DB-9DB4-E65C326206CD}" type="pres">
      <dgm:prSet presAssocID="{316BA4A2-C980-429F-A066-50BDDF223E7D}" presName="hierChild4" presStyleCnt="0"/>
      <dgm:spPr/>
    </dgm:pt>
    <dgm:pt modelId="{ECA933B0-8D64-46A4-8FD6-870EE33085ED}" type="pres">
      <dgm:prSet presAssocID="{97B117F6-043C-4FAE-A956-D83D9BE02031}" presName="Name35" presStyleLbl="parChTrans1D3" presStyleIdx="0" presStyleCnt="2"/>
      <dgm:spPr/>
      <dgm:t>
        <a:bodyPr/>
        <a:lstStyle/>
        <a:p>
          <a:endParaRPr lang="en-GB"/>
        </a:p>
      </dgm:t>
    </dgm:pt>
    <dgm:pt modelId="{507D5772-7F51-4D19-86FF-437B7E8FFFBA}" type="pres">
      <dgm:prSet presAssocID="{85D43906-3698-429B-A3B1-AF15F6D2C753}" presName="hierRoot2" presStyleCnt="0">
        <dgm:presLayoutVars>
          <dgm:hierBranch val="r"/>
        </dgm:presLayoutVars>
      </dgm:prSet>
      <dgm:spPr/>
    </dgm:pt>
    <dgm:pt modelId="{58D2CEE5-0E3C-4CEB-BB1B-3EAE07BE598E}" type="pres">
      <dgm:prSet presAssocID="{85D43906-3698-429B-A3B1-AF15F6D2C753}" presName="rootComposite" presStyleCnt="0"/>
      <dgm:spPr/>
    </dgm:pt>
    <dgm:pt modelId="{3714A544-A4F9-468A-9582-F31C658767BD}" type="pres">
      <dgm:prSet presAssocID="{85D43906-3698-429B-A3B1-AF15F6D2C753}" presName="rootText" presStyleLbl="node3" presStyleIdx="0" presStyleCnt="2">
        <dgm:presLayoutVars>
          <dgm:chPref val="3"/>
        </dgm:presLayoutVars>
      </dgm:prSet>
      <dgm:spPr/>
      <dgm:t>
        <a:bodyPr/>
        <a:lstStyle/>
        <a:p>
          <a:endParaRPr lang="en-GB"/>
        </a:p>
      </dgm:t>
    </dgm:pt>
    <dgm:pt modelId="{BF098DA7-0B05-4575-A399-CFF55725D87E}" type="pres">
      <dgm:prSet presAssocID="{85D43906-3698-429B-A3B1-AF15F6D2C753}" presName="rootConnector" presStyleLbl="node3" presStyleIdx="0" presStyleCnt="2"/>
      <dgm:spPr/>
      <dgm:t>
        <a:bodyPr/>
        <a:lstStyle/>
        <a:p>
          <a:endParaRPr lang="en-GB"/>
        </a:p>
      </dgm:t>
    </dgm:pt>
    <dgm:pt modelId="{DB1B37BB-2304-41FD-81B0-AA82D4D3F40A}" type="pres">
      <dgm:prSet presAssocID="{85D43906-3698-429B-A3B1-AF15F6D2C753}" presName="hierChild4" presStyleCnt="0"/>
      <dgm:spPr/>
    </dgm:pt>
    <dgm:pt modelId="{1E9C23CC-5213-4336-837F-4092FFEDFD64}" type="pres">
      <dgm:prSet presAssocID="{85D43906-3698-429B-A3B1-AF15F6D2C753}" presName="hierChild5" presStyleCnt="0"/>
      <dgm:spPr/>
    </dgm:pt>
    <dgm:pt modelId="{E666CFD1-D245-4CA4-B55D-D2D5977DD5B8}" type="pres">
      <dgm:prSet presAssocID="{46BC6D70-B6D8-4F22-B8E7-79FDA088CE39}" presName="Name35" presStyleLbl="parChTrans1D3" presStyleIdx="1" presStyleCnt="2"/>
      <dgm:spPr/>
      <dgm:t>
        <a:bodyPr/>
        <a:lstStyle/>
        <a:p>
          <a:endParaRPr lang="en-GB"/>
        </a:p>
      </dgm:t>
    </dgm:pt>
    <dgm:pt modelId="{8CDE2DDE-BD1F-4D3B-9247-84E82A5DC4CA}" type="pres">
      <dgm:prSet presAssocID="{CE3F56E1-8777-4523-9F4A-A22931B5BBC5}" presName="hierRoot2" presStyleCnt="0">
        <dgm:presLayoutVars>
          <dgm:hierBranch val="r"/>
        </dgm:presLayoutVars>
      </dgm:prSet>
      <dgm:spPr/>
    </dgm:pt>
    <dgm:pt modelId="{B4979968-2A39-4AEF-9B92-968743A3C279}" type="pres">
      <dgm:prSet presAssocID="{CE3F56E1-8777-4523-9F4A-A22931B5BBC5}" presName="rootComposite" presStyleCnt="0"/>
      <dgm:spPr/>
    </dgm:pt>
    <dgm:pt modelId="{D7C95E20-533D-4DA5-B426-CC99EC140860}" type="pres">
      <dgm:prSet presAssocID="{CE3F56E1-8777-4523-9F4A-A22931B5BBC5}" presName="rootText" presStyleLbl="node3" presStyleIdx="1" presStyleCnt="2">
        <dgm:presLayoutVars>
          <dgm:chPref val="3"/>
        </dgm:presLayoutVars>
      </dgm:prSet>
      <dgm:spPr/>
      <dgm:t>
        <a:bodyPr/>
        <a:lstStyle/>
        <a:p>
          <a:endParaRPr lang="en-GB"/>
        </a:p>
      </dgm:t>
    </dgm:pt>
    <dgm:pt modelId="{CAB41A53-3E14-47EE-BA91-8320DCF2182E}" type="pres">
      <dgm:prSet presAssocID="{CE3F56E1-8777-4523-9F4A-A22931B5BBC5}" presName="rootConnector" presStyleLbl="node3" presStyleIdx="1" presStyleCnt="2"/>
      <dgm:spPr/>
      <dgm:t>
        <a:bodyPr/>
        <a:lstStyle/>
        <a:p>
          <a:endParaRPr lang="en-GB"/>
        </a:p>
      </dgm:t>
    </dgm:pt>
    <dgm:pt modelId="{FC96B9F6-265E-4792-983F-9A2B442C73EA}" type="pres">
      <dgm:prSet presAssocID="{CE3F56E1-8777-4523-9F4A-A22931B5BBC5}" presName="hierChild4" presStyleCnt="0"/>
      <dgm:spPr/>
    </dgm:pt>
    <dgm:pt modelId="{F9FCDDF8-9D3A-46B0-B26F-C419A40DAE02}" type="pres">
      <dgm:prSet presAssocID="{CE3F56E1-8777-4523-9F4A-A22931B5BBC5}" presName="hierChild5" presStyleCnt="0"/>
      <dgm:spPr/>
    </dgm:pt>
    <dgm:pt modelId="{1145942D-390A-45F7-9821-9BCBD66D2098}" type="pres">
      <dgm:prSet presAssocID="{316BA4A2-C980-429F-A066-50BDDF223E7D}" presName="hierChild5" presStyleCnt="0"/>
      <dgm:spPr/>
    </dgm:pt>
    <dgm:pt modelId="{69D39478-AC1D-4FFD-A959-C5E96E2E3074}" type="pres">
      <dgm:prSet presAssocID="{F8D16F47-C922-446C-8695-4AACB3416D53}" presName="hierChild3" presStyleCnt="0"/>
      <dgm:spPr/>
    </dgm:pt>
  </dgm:ptLst>
  <dgm:cxnLst>
    <dgm:cxn modelId="{44D2E61B-1872-4B38-A99D-4B18359ACB22}" srcId="{4ED98696-AEB2-4351-921F-7F22F13C9554}" destId="{F8D16F47-C922-446C-8695-4AACB3416D53}" srcOrd="0" destOrd="0" parTransId="{A9BB3696-C99B-4A5D-936C-D1D8E0183B99}" sibTransId="{FA03A023-9E71-48A6-9B53-07C7BDE15C34}"/>
    <dgm:cxn modelId="{7F3E9452-EE56-4268-85ED-ABA9430F8119}" type="presOf" srcId="{6A418E5D-51D3-4778-AC1E-4505177E46FE}" destId="{C84DE30F-03B4-47C0-95A7-838E2F318251}" srcOrd="1" destOrd="0" presId="urn:microsoft.com/office/officeart/2005/8/layout/orgChart1"/>
    <dgm:cxn modelId="{C049AC4C-9982-4DCB-A301-8AE5C5FFEC41}" type="presOf" srcId="{CE3F56E1-8777-4523-9F4A-A22931B5BBC5}" destId="{CAB41A53-3E14-47EE-BA91-8320DCF2182E}" srcOrd="1" destOrd="0" presId="urn:microsoft.com/office/officeart/2005/8/layout/orgChart1"/>
    <dgm:cxn modelId="{9C581C52-0A52-4C9E-8C36-7A4F896C2411}" srcId="{F8D16F47-C922-446C-8695-4AACB3416D53}" destId="{316BA4A2-C980-429F-A066-50BDDF223E7D}" srcOrd="1" destOrd="0" parTransId="{AD0B466B-5813-4541-BA01-92A24A2A3D0F}" sibTransId="{44999D00-BF4E-49EA-B57F-E9BAB0DFE59B}"/>
    <dgm:cxn modelId="{E9E3AB39-69C1-4C3D-8A18-FC7A956716A2}" type="presOf" srcId="{85D43906-3698-429B-A3B1-AF15F6D2C753}" destId="{BF098DA7-0B05-4575-A399-CFF55725D87E}" srcOrd="1" destOrd="0" presId="urn:microsoft.com/office/officeart/2005/8/layout/orgChart1"/>
    <dgm:cxn modelId="{74759D6D-748B-48D6-8FAB-6B9BE295B42F}" type="presOf" srcId="{4ED98696-AEB2-4351-921F-7F22F13C9554}" destId="{7F70DBB4-5590-4B2F-849D-B7D260751E6B}" srcOrd="0" destOrd="0" presId="urn:microsoft.com/office/officeart/2005/8/layout/orgChart1"/>
    <dgm:cxn modelId="{18F3986A-774B-4C2F-8394-F5605E94F26C}" type="presOf" srcId="{97B117F6-043C-4FAE-A956-D83D9BE02031}" destId="{ECA933B0-8D64-46A4-8FD6-870EE33085ED}" srcOrd="0" destOrd="0" presId="urn:microsoft.com/office/officeart/2005/8/layout/orgChart1"/>
    <dgm:cxn modelId="{9AAA6986-682C-46C4-BF2E-689A78B679AC}" type="presOf" srcId="{46BC6D70-B6D8-4F22-B8E7-79FDA088CE39}" destId="{E666CFD1-D245-4CA4-B55D-D2D5977DD5B8}" srcOrd="0" destOrd="0" presId="urn:microsoft.com/office/officeart/2005/8/layout/orgChart1"/>
    <dgm:cxn modelId="{08670CEE-C940-4311-9A29-9C589D9E75AE}" type="presOf" srcId="{316BA4A2-C980-429F-A066-50BDDF223E7D}" destId="{25115B43-9EE4-4A87-8EB2-6B3195B61056}" srcOrd="1" destOrd="0" presId="urn:microsoft.com/office/officeart/2005/8/layout/orgChart1"/>
    <dgm:cxn modelId="{76C3E011-DC96-4416-9F6B-2E6EA4EBCE9A}" type="presOf" srcId="{05248E95-6FB7-4A71-96B5-29D29C488051}" destId="{8E618FC1-C86A-405D-AC81-91E26B1552EA}" srcOrd="0" destOrd="0" presId="urn:microsoft.com/office/officeart/2005/8/layout/orgChart1"/>
    <dgm:cxn modelId="{6A5B25C2-2F5A-4469-9E80-76ED117D19FC}" type="presOf" srcId="{316BA4A2-C980-429F-A066-50BDDF223E7D}" destId="{DD018A78-AD11-415C-930B-CD045B0D22A0}" srcOrd="0" destOrd="0" presId="urn:microsoft.com/office/officeart/2005/8/layout/orgChart1"/>
    <dgm:cxn modelId="{838E901D-A7BC-4825-B6DA-10B9EDCF73B9}" srcId="{316BA4A2-C980-429F-A066-50BDDF223E7D}" destId="{85D43906-3698-429B-A3B1-AF15F6D2C753}" srcOrd="0" destOrd="0" parTransId="{97B117F6-043C-4FAE-A956-D83D9BE02031}" sibTransId="{BFB0B2A5-9345-43BF-87CF-2A7B3F6E11A4}"/>
    <dgm:cxn modelId="{FC1D44A9-8797-4301-B88A-3A945EEA881E}" srcId="{F8D16F47-C922-446C-8695-4AACB3416D53}" destId="{6A418E5D-51D3-4778-AC1E-4505177E46FE}" srcOrd="0" destOrd="0" parTransId="{05248E95-6FB7-4A71-96B5-29D29C488051}" sibTransId="{68D2D911-0442-4E3B-BE52-5C18C7E1ABB1}"/>
    <dgm:cxn modelId="{44CBEFCD-5A25-44AE-91C8-D8457CAD8C23}" type="presOf" srcId="{6A418E5D-51D3-4778-AC1E-4505177E46FE}" destId="{D619F6DD-1B70-4B58-8FAB-B468F4295D62}" srcOrd="0" destOrd="0" presId="urn:microsoft.com/office/officeart/2005/8/layout/orgChart1"/>
    <dgm:cxn modelId="{3AEF6DEC-7CA3-44A4-AC47-7BECCF66896D}" type="presOf" srcId="{CE3F56E1-8777-4523-9F4A-A22931B5BBC5}" destId="{D7C95E20-533D-4DA5-B426-CC99EC140860}" srcOrd="0" destOrd="0" presId="urn:microsoft.com/office/officeart/2005/8/layout/orgChart1"/>
    <dgm:cxn modelId="{38E5C00A-E8D3-41E6-816B-4B1A0C2F7F69}" type="presOf" srcId="{F8D16F47-C922-446C-8695-4AACB3416D53}" destId="{94C46AA6-5050-48F1-97D2-CE1052CACE91}" srcOrd="0" destOrd="0" presId="urn:microsoft.com/office/officeart/2005/8/layout/orgChart1"/>
    <dgm:cxn modelId="{039B3652-37DE-4B50-A865-F231EC59CD69}" srcId="{316BA4A2-C980-429F-A066-50BDDF223E7D}" destId="{CE3F56E1-8777-4523-9F4A-A22931B5BBC5}" srcOrd="1" destOrd="0" parTransId="{46BC6D70-B6D8-4F22-B8E7-79FDA088CE39}" sibTransId="{EDD686DA-8A5B-4F30-A1E9-334CA5B02574}"/>
    <dgm:cxn modelId="{7F864E0F-8624-4256-BC30-2EA7C319EDB0}" type="presOf" srcId="{AD0B466B-5813-4541-BA01-92A24A2A3D0F}" destId="{B0146C97-189F-46A8-BB06-498EEE8CC14C}" srcOrd="0" destOrd="0" presId="urn:microsoft.com/office/officeart/2005/8/layout/orgChart1"/>
    <dgm:cxn modelId="{D41D77AC-F720-470F-AA65-70294BEDA10C}" type="presOf" srcId="{85D43906-3698-429B-A3B1-AF15F6D2C753}" destId="{3714A544-A4F9-468A-9582-F31C658767BD}" srcOrd="0" destOrd="0" presId="urn:microsoft.com/office/officeart/2005/8/layout/orgChart1"/>
    <dgm:cxn modelId="{9222DF53-6481-44A0-8787-76C57B3B6F86}" type="presOf" srcId="{F8D16F47-C922-446C-8695-4AACB3416D53}" destId="{1E5CF59E-5E69-48F7-9B83-A827BA14AD91}" srcOrd="1" destOrd="0" presId="urn:microsoft.com/office/officeart/2005/8/layout/orgChart1"/>
    <dgm:cxn modelId="{B357379E-9CFA-4430-AE39-B5067B1C8448}" type="presParOf" srcId="{7F70DBB4-5590-4B2F-849D-B7D260751E6B}" destId="{D79AF2BA-9161-46C9-B759-DD53EFF97455}" srcOrd="0" destOrd="0" presId="urn:microsoft.com/office/officeart/2005/8/layout/orgChart1"/>
    <dgm:cxn modelId="{768FACEC-5E7A-4CAE-BD5A-6B17BDAB3241}" type="presParOf" srcId="{D79AF2BA-9161-46C9-B759-DD53EFF97455}" destId="{C4D2E5C5-7E4C-481A-97AC-7424EE8BC104}" srcOrd="0" destOrd="0" presId="urn:microsoft.com/office/officeart/2005/8/layout/orgChart1"/>
    <dgm:cxn modelId="{18DE2F5F-9B24-45F6-8A6A-3F5B4A9CFE7F}" type="presParOf" srcId="{C4D2E5C5-7E4C-481A-97AC-7424EE8BC104}" destId="{94C46AA6-5050-48F1-97D2-CE1052CACE91}" srcOrd="0" destOrd="0" presId="urn:microsoft.com/office/officeart/2005/8/layout/orgChart1"/>
    <dgm:cxn modelId="{16D6457C-0FF0-4398-AF3B-921A6FAD002F}" type="presParOf" srcId="{C4D2E5C5-7E4C-481A-97AC-7424EE8BC104}" destId="{1E5CF59E-5E69-48F7-9B83-A827BA14AD91}" srcOrd="1" destOrd="0" presId="urn:microsoft.com/office/officeart/2005/8/layout/orgChart1"/>
    <dgm:cxn modelId="{5F5209C5-C9C4-4000-8197-85F17930C4B8}" type="presParOf" srcId="{D79AF2BA-9161-46C9-B759-DD53EFF97455}" destId="{042CF296-D1FE-4AFA-A45F-7623CF556B1A}" srcOrd="1" destOrd="0" presId="urn:microsoft.com/office/officeart/2005/8/layout/orgChart1"/>
    <dgm:cxn modelId="{5C983A1D-2483-4C71-AB68-113F7E9A4E30}" type="presParOf" srcId="{042CF296-D1FE-4AFA-A45F-7623CF556B1A}" destId="{8E618FC1-C86A-405D-AC81-91E26B1552EA}" srcOrd="0" destOrd="0" presId="urn:microsoft.com/office/officeart/2005/8/layout/orgChart1"/>
    <dgm:cxn modelId="{971BB857-BB60-41FC-A5D7-3309074F5EE6}" type="presParOf" srcId="{042CF296-D1FE-4AFA-A45F-7623CF556B1A}" destId="{F0F22BBA-69B1-4D60-A8E0-3833B8783954}" srcOrd="1" destOrd="0" presId="urn:microsoft.com/office/officeart/2005/8/layout/orgChart1"/>
    <dgm:cxn modelId="{E321D0BB-A995-432F-99F5-11C39F7FF693}" type="presParOf" srcId="{F0F22BBA-69B1-4D60-A8E0-3833B8783954}" destId="{8D7DC859-5566-4652-844B-AB735339F86B}" srcOrd="0" destOrd="0" presId="urn:microsoft.com/office/officeart/2005/8/layout/orgChart1"/>
    <dgm:cxn modelId="{90E74542-4ECC-41E4-984F-7D8E0AC45629}" type="presParOf" srcId="{8D7DC859-5566-4652-844B-AB735339F86B}" destId="{D619F6DD-1B70-4B58-8FAB-B468F4295D62}" srcOrd="0" destOrd="0" presId="urn:microsoft.com/office/officeart/2005/8/layout/orgChart1"/>
    <dgm:cxn modelId="{4A9F5E6F-A6A6-49A7-A9B7-8F3D69A4EDFC}" type="presParOf" srcId="{8D7DC859-5566-4652-844B-AB735339F86B}" destId="{C84DE30F-03B4-47C0-95A7-838E2F318251}" srcOrd="1" destOrd="0" presId="urn:microsoft.com/office/officeart/2005/8/layout/orgChart1"/>
    <dgm:cxn modelId="{6432A2BF-8721-4EBD-903B-4C7BB991C1AA}" type="presParOf" srcId="{F0F22BBA-69B1-4D60-A8E0-3833B8783954}" destId="{DADC8A31-81AF-4176-B768-38F4A8154061}" srcOrd="1" destOrd="0" presId="urn:microsoft.com/office/officeart/2005/8/layout/orgChart1"/>
    <dgm:cxn modelId="{70037ED7-3F31-4B71-92C6-B8B6A8C39753}" type="presParOf" srcId="{F0F22BBA-69B1-4D60-A8E0-3833B8783954}" destId="{DE1D8EF7-E8C6-4F35-A5CA-DB9A4E4B30C3}" srcOrd="2" destOrd="0" presId="urn:microsoft.com/office/officeart/2005/8/layout/orgChart1"/>
    <dgm:cxn modelId="{F80A3820-C62E-4F5C-A432-0B0ACABDBD9D}" type="presParOf" srcId="{042CF296-D1FE-4AFA-A45F-7623CF556B1A}" destId="{B0146C97-189F-46A8-BB06-498EEE8CC14C}" srcOrd="2" destOrd="0" presId="urn:microsoft.com/office/officeart/2005/8/layout/orgChart1"/>
    <dgm:cxn modelId="{E5885522-74E9-492C-B6E1-32F8F93A079A}" type="presParOf" srcId="{042CF296-D1FE-4AFA-A45F-7623CF556B1A}" destId="{4E353B8E-1463-4F7B-9C0E-8FDE3B0A03EF}" srcOrd="3" destOrd="0" presId="urn:microsoft.com/office/officeart/2005/8/layout/orgChart1"/>
    <dgm:cxn modelId="{C607DE48-6BDC-41DF-BB0A-5A9DF75D3131}" type="presParOf" srcId="{4E353B8E-1463-4F7B-9C0E-8FDE3B0A03EF}" destId="{ADB30056-C1AD-4CD4-9AD9-EB22BAF6F86C}" srcOrd="0" destOrd="0" presId="urn:microsoft.com/office/officeart/2005/8/layout/orgChart1"/>
    <dgm:cxn modelId="{C7A87393-2B9E-4286-A2AD-D61E8AA96B22}" type="presParOf" srcId="{ADB30056-C1AD-4CD4-9AD9-EB22BAF6F86C}" destId="{DD018A78-AD11-415C-930B-CD045B0D22A0}" srcOrd="0" destOrd="0" presId="urn:microsoft.com/office/officeart/2005/8/layout/orgChart1"/>
    <dgm:cxn modelId="{0A0BC620-CC62-4AB8-AD81-6D7C50ED7C4C}" type="presParOf" srcId="{ADB30056-C1AD-4CD4-9AD9-EB22BAF6F86C}" destId="{25115B43-9EE4-4A87-8EB2-6B3195B61056}" srcOrd="1" destOrd="0" presId="urn:microsoft.com/office/officeart/2005/8/layout/orgChart1"/>
    <dgm:cxn modelId="{DBC537B2-3CE4-43A4-9DC5-DEDD3E2C64B4}" type="presParOf" srcId="{4E353B8E-1463-4F7B-9C0E-8FDE3B0A03EF}" destId="{02EEB6F2-BD8B-46DB-9DB4-E65C326206CD}" srcOrd="1" destOrd="0" presId="urn:microsoft.com/office/officeart/2005/8/layout/orgChart1"/>
    <dgm:cxn modelId="{163351DF-0BD0-409E-9BFB-E5C0C9F8D6B0}" type="presParOf" srcId="{02EEB6F2-BD8B-46DB-9DB4-E65C326206CD}" destId="{ECA933B0-8D64-46A4-8FD6-870EE33085ED}" srcOrd="0" destOrd="0" presId="urn:microsoft.com/office/officeart/2005/8/layout/orgChart1"/>
    <dgm:cxn modelId="{11EE726C-459D-453C-BC89-98A8D40A2814}" type="presParOf" srcId="{02EEB6F2-BD8B-46DB-9DB4-E65C326206CD}" destId="{507D5772-7F51-4D19-86FF-437B7E8FFFBA}" srcOrd="1" destOrd="0" presId="urn:microsoft.com/office/officeart/2005/8/layout/orgChart1"/>
    <dgm:cxn modelId="{E89F93A8-D560-43B6-AEB6-AA5B402F76A4}" type="presParOf" srcId="{507D5772-7F51-4D19-86FF-437B7E8FFFBA}" destId="{58D2CEE5-0E3C-4CEB-BB1B-3EAE07BE598E}" srcOrd="0" destOrd="0" presId="urn:microsoft.com/office/officeart/2005/8/layout/orgChart1"/>
    <dgm:cxn modelId="{54C7E561-8D03-49B6-8F06-5128A3CDA736}" type="presParOf" srcId="{58D2CEE5-0E3C-4CEB-BB1B-3EAE07BE598E}" destId="{3714A544-A4F9-468A-9582-F31C658767BD}" srcOrd="0" destOrd="0" presId="urn:microsoft.com/office/officeart/2005/8/layout/orgChart1"/>
    <dgm:cxn modelId="{BCFFD6A5-DFF7-4576-AD25-B197EC76149E}" type="presParOf" srcId="{58D2CEE5-0E3C-4CEB-BB1B-3EAE07BE598E}" destId="{BF098DA7-0B05-4575-A399-CFF55725D87E}" srcOrd="1" destOrd="0" presId="urn:microsoft.com/office/officeart/2005/8/layout/orgChart1"/>
    <dgm:cxn modelId="{5F19AAFF-3CD2-4B22-BFE1-20245829238F}" type="presParOf" srcId="{507D5772-7F51-4D19-86FF-437B7E8FFFBA}" destId="{DB1B37BB-2304-41FD-81B0-AA82D4D3F40A}" srcOrd="1" destOrd="0" presId="urn:microsoft.com/office/officeart/2005/8/layout/orgChart1"/>
    <dgm:cxn modelId="{AB8178DC-60AF-4B0F-8AE3-5C556AD0B599}" type="presParOf" srcId="{507D5772-7F51-4D19-86FF-437B7E8FFFBA}" destId="{1E9C23CC-5213-4336-837F-4092FFEDFD64}" srcOrd="2" destOrd="0" presId="urn:microsoft.com/office/officeart/2005/8/layout/orgChart1"/>
    <dgm:cxn modelId="{AF1D13F5-A42B-4EA6-8AA4-7164D5DF7436}" type="presParOf" srcId="{02EEB6F2-BD8B-46DB-9DB4-E65C326206CD}" destId="{E666CFD1-D245-4CA4-B55D-D2D5977DD5B8}" srcOrd="2" destOrd="0" presId="urn:microsoft.com/office/officeart/2005/8/layout/orgChart1"/>
    <dgm:cxn modelId="{B995EADB-55DA-4107-BAE7-9D10B136CE05}" type="presParOf" srcId="{02EEB6F2-BD8B-46DB-9DB4-E65C326206CD}" destId="{8CDE2DDE-BD1F-4D3B-9247-84E82A5DC4CA}" srcOrd="3" destOrd="0" presId="urn:microsoft.com/office/officeart/2005/8/layout/orgChart1"/>
    <dgm:cxn modelId="{D73F8BCA-79EB-4DD4-82DA-351516FBDD29}" type="presParOf" srcId="{8CDE2DDE-BD1F-4D3B-9247-84E82A5DC4CA}" destId="{B4979968-2A39-4AEF-9B92-968743A3C279}" srcOrd="0" destOrd="0" presId="urn:microsoft.com/office/officeart/2005/8/layout/orgChart1"/>
    <dgm:cxn modelId="{C5DCF9ED-CD38-406B-ABAE-D226C0FDA41C}" type="presParOf" srcId="{B4979968-2A39-4AEF-9B92-968743A3C279}" destId="{D7C95E20-533D-4DA5-B426-CC99EC140860}" srcOrd="0" destOrd="0" presId="urn:microsoft.com/office/officeart/2005/8/layout/orgChart1"/>
    <dgm:cxn modelId="{84490255-A762-4049-BFFD-AC31EC9EFBBA}" type="presParOf" srcId="{B4979968-2A39-4AEF-9B92-968743A3C279}" destId="{CAB41A53-3E14-47EE-BA91-8320DCF2182E}" srcOrd="1" destOrd="0" presId="urn:microsoft.com/office/officeart/2005/8/layout/orgChart1"/>
    <dgm:cxn modelId="{571A71F7-EB26-4588-9634-4B9035BF6E8B}" type="presParOf" srcId="{8CDE2DDE-BD1F-4D3B-9247-84E82A5DC4CA}" destId="{FC96B9F6-265E-4792-983F-9A2B442C73EA}" srcOrd="1" destOrd="0" presId="urn:microsoft.com/office/officeart/2005/8/layout/orgChart1"/>
    <dgm:cxn modelId="{AD2068D8-F0A6-43BD-A2E9-C838048AA216}" type="presParOf" srcId="{8CDE2DDE-BD1F-4D3B-9247-84E82A5DC4CA}" destId="{F9FCDDF8-9D3A-46B0-B26F-C419A40DAE02}" srcOrd="2" destOrd="0" presId="urn:microsoft.com/office/officeart/2005/8/layout/orgChart1"/>
    <dgm:cxn modelId="{28A1382C-DA63-4A1E-B589-017FF214881B}" type="presParOf" srcId="{4E353B8E-1463-4F7B-9C0E-8FDE3B0A03EF}" destId="{1145942D-390A-45F7-9821-9BCBD66D2098}" srcOrd="2" destOrd="0" presId="urn:microsoft.com/office/officeart/2005/8/layout/orgChart1"/>
    <dgm:cxn modelId="{884BD38D-DE8F-4A05-BA02-4251D7CA6E05}" type="presParOf" srcId="{D79AF2BA-9161-46C9-B759-DD53EFF97455}" destId="{69D39478-AC1D-4FFD-A959-C5E96E2E3074}"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66CFD1-D245-4CA4-B55D-D2D5977DD5B8}">
      <dsp:nvSpPr>
        <dsp:cNvPr id="0" name=""/>
        <dsp:cNvSpPr/>
      </dsp:nvSpPr>
      <dsp:spPr>
        <a:xfrm>
          <a:off x="3003236" y="1635012"/>
          <a:ext cx="817253" cy="283674"/>
        </a:xfrm>
        <a:custGeom>
          <a:avLst/>
          <a:gdLst/>
          <a:ahLst/>
          <a:cxnLst/>
          <a:rect l="0" t="0" r="0" b="0"/>
          <a:pathLst>
            <a:path>
              <a:moveTo>
                <a:pt x="0" y="0"/>
              </a:moveTo>
              <a:lnTo>
                <a:pt x="0" y="141837"/>
              </a:lnTo>
              <a:lnTo>
                <a:pt x="817253" y="141837"/>
              </a:lnTo>
              <a:lnTo>
                <a:pt x="817253" y="28367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A933B0-8D64-46A4-8FD6-870EE33085ED}">
      <dsp:nvSpPr>
        <dsp:cNvPr id="0" name=""/>
        <dsp:cNvSpPr/>
      </dsp:nvSpPr>
      <dsp:spPr>
        <a:xfrm>
          <a:off x="2185983" y="1635012"/>
          <a:ext cx="817253" cy="283674"/>
        </a:xfrm>
        <a:custGeom>
          <a:avLst/>
          <a:gdLst/>
          <a:ahLst/>
          <a:cxnLst/>
          <a:rect l="0" t="0" r="0" b="0"/>
          <a:pathLst>
            <a:path>
              <a:moveTo>
                <a:pt x="817253" y="0"/>
              </a:moveTo>
              <a:lnTo>
                <a:pt x="817253" y="141837"/>
              </a:lnTo>
              <a:lnTo>
                <a:pt x="0" y="141837"/>
              </a:lnTo>
              <a:lnTo>
                <a:pt x="0" y="28367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0146C97-189F-46A8-BB06-498EEE8CC14C}">
      <dsp:nvSpPr>
        <dsp:cNvPr id="0" name=""/>
        <dsp:cNvSpPr/>
      </dsp:nvSpPr>
      <dsp:spPr>
        <a:xfrm>
          <a:off x="2185983" y="675922"/>
          <a:ext cx="817253" cy="283674"/>
        </a:xfrm>
        <a:custGeom>
          <a:avLst/>
          <a:gdLst/>
          <a:ahLst/>
          <a:cxnLst/>
          <a:rect l="0" t="0" r="0" b="0"/>
          <a:pathLst>
            <a:path>
              <a:moveTo>
                <a:pt x="0" y="0"/>
              </a:moveTo>
              <a:lnTo>
                <a:pt x="0" y="141837"/>
              </a:lnTo>
              <a:lnTo>
                <a:pt x="817253" y="141837"/>
              </a:lnTo>
              <a:lnTo>
                <a:pt x="817253" y="28367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E618FC1-C86A-405D-AC81-91E26B1552EA}">
      <dsp:nvSpPr>
        <dsp:cNvPr id="0" name=""/>
        <dsp:cNvSpPr/>
      </dsp:nvSpPr>
      <dsp:spPr>
        <a:xfrm>
          <a:off x="1368730" y="675922"/>
          <a:ext cx="817253" cy="283674"/>
        </a:xfrm>
        <a:custGeom>
          <a:avLst/>
          <a:gdLst/>
          <a:ahLst/>
          <a:cxnLst/>
          <a:rect l="0" t="0" r="0" b="0"/>
          <a:pathLst>
            <a:path>
              <a:moveTo>
                <a:pt x="817253" y="0"/>
              </a:moveTo>
              <a:lnTo>
                <a:pt x="817253" y="141837"/>
              </a:lnTo>
              <a:lnTo>
                <a:pt x="0" y="141837"/>
              </a:lnTo>
              <a:lnTo>
                <a:pt x="0" y="28367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C46AA6-5050-48F1-97D2-CE1052CACE91}">
      <dsp:nvSpPr>
        <dsp:cNvPr id="0" name=""/>
        <dsp:cNvSpPr/>
      </dsp:nvSpPr>
      <dsp:spPr>
        <a:xfrm>
          <a:off x="1510567" y="506"/>
          <a:ext cx="1350831" cy="67541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en-US" altLang="ja-JP" sz="1600" b="0" i="0" u="none" strike="noStrike" kern="1200" baseline="0">
              <a:latin typeface="Arial" panose="020B0604020202020204" pitchFamily="34" charset="0"/>
              <a:ea typeface="Yu Mincho" panose="02020400000000000000" pitchFamily="18" charset="-128"/>
            </a:rPr>
            <a:t>Business Development Manager</a:t>
          </a:r>
          <a:endParaRPr lang="en-US" sz="1600" kern="1200"/>
        </a:p>
      </dsp:txBody>
      <dsp:txXfrm>
        <a:off x="1510567" y="506"/>
        <a:ext cx="1350831" cy="675415"/>
      </dsp:txXfrm>
    </dsp:sp>
    <dsp:sp modelId="{D619F6DD-1B70-4B58-8FAB-B468F4295D62}">
      <dsp:nvSpPr>
        <dsp:cNvPr id="0" name=""/>
        <dsp:cNvSpPr/>
      </dsp:nvSpPr>
      <dsp:spPr>
        <a:xfrm>
          <a:off x="693314" y="959597"/>
          <a:ext cx="1350831" cy="67541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en-US" altLang="ja-JP" sz="1600" b="0" i="0" u="none" strike="noStrike" kern="1200" baseline="0">
              <a:latin typeface="Arial" panose="020B0604020202020204" pitchFamily="34" charset="0"/>
              <a:ea typeface="Yu Mincho" panose="02020400000000000000" pitchFamily="18" charset="-128"/>
            </a:rPr>
            <a:t>Outdoor Education Tutor</a:t>
          </a:r>
          <a:endParaRPr lang="en-US" sz="1600" kern="1200"/>
        </a:p>
      </dsp:txBody>
      <dsp:txXfrm>
        <a:off x="693314" y="959597"/>
        <a:ext cx="1350831" cy="675415"/>
      </dsp:txXfrm>
    </dsp:sp>
    <dsp:sp modelId="{DD018A78-AD11-415C-930B-CD045B0D22A0}">
      <dsp:nvSpPr>
        <dsp:cNvPr id="0" name=""/>
        <dsp:cNvSpPr/>
      </dsp:nvSpPr>
      <dsp:spPr>
        <a:xfrm>
          <a:off x="2327820" y="959597"/>
          <a:ext cx="1350831" cy="67541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en-US" altLang="ja-JP" sz="1600" b="0" i="0" u="none" strike="noStrike" kern="1200" baseline="0">
              <a:latin typeface="Arial" panose="020B0604020202020204" pitchFamily="34" charset="0"/>
              <a:ea typeface="Yu Mincho" panose="02020400000000000000" pitchFamily="18" charset="-128"/>
            </a:rPr>
            <a:t>Domestic Bursar</a:t>
          </a:r>
          <a:endParaRPr lang="en-US" sz="1600" kern="1200"/>
        </a:p>
      </dsp:txBody>
      <dsp:txXfrm>
        <a:off x="2327820" y="959597"/>
        <a:ext cx="1350831" cy="675415"/>
      </dsp:txXfrm>
    </dsp:sp>
    <dsp:sp modelId="{3714A544-A4F9-468A-9582-F31C658767BD}">
      <dsp:nvSpPr>
        <dsp:cNvPr id="0" name=""/>
        <dsp:cNvSpPr/>
      </dsp:nvSpPr>
      <dsp:spPr>
        <a:xfrm>
          <a:off x="1510567" y="1918687"/>
          <a:ext cx="1350831" cy="67541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en-US" altLang="ja-JP" sz="1600" b="0" i="0" u="none" strike="noStrike" kern="1200" baseline="0">
              <a:latin typeface="Arial" panose="020B0604020202020204" pitchFamily="34" charset="0"/>
              <a:ea typeface="Yu Mincho" panose="02020400000000000000" pitchFamily="18" charset="-128"/>
            </a:rPr>
            <a:t>Domestic Assistant</a:t>
          </a:r>
          <a:endParaRPr lang="en-US" sz="1600" kern="1200"/>
        </a:p>
      </dsp:txBody>
      <dsp:txXfrm>
        <a:off x="1510567" y="1918687"/>
        <a:ext cx="1350831" cy="675415"/>
      </dsp:txXfrm>
    </dsp:sp>
    <dsp:sp modelId="{D7C95E20-533D-4DA5-B426-CC99EC140860}">
      <dsp:nvSpPr>
        <dsp:cNvPr id="0" name=""/>
        <dsp:cNvSpPr/>
      </dsp:nvSpPr>
      <dsp:spPr>
        <a:xfrm>
          <a:off x="3145073" y="1918687"/>
          <a:ext cx="1350831" cy="67541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en-US" altLang="ja-JP" sz="1600" b="0" i="0" u="none" strike="noStrike" kern="1200" baseline="0">
              <a:latin typeface="Arial" panose="020B0604020202020204" pitchFamily="34" charset="0"/>
              <a:ea typeface="Yu Mincho" panose="02020400000000000000" pitchFamily="18" charset="-128"/>
            </a:rPr>
            <a:t>Domestic Assistant </a:t>
          </a:r>
        </a:p>
      </dsp:txBody>
      <dsp:txXfrm>
        <a:off x="3145073" y="1918687"/>
        <a:ext cx="1350831" cy="67541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1161</Words>
  <Characters>6652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Key Principles in Proactively Approaching the issue of Managing Attendance within the Council</vt:lpstr>
    </vt:vector>
  </TitlesOfParts>
  <Company>CBMDC</Company>
  <LinksUpToDate>false</LinksUpToDate>
  <CharactersWithSpaces>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Principles in Proactively Approaching the issue of Managing Attendance within the Council</dc:title>
  <dc:creator>mccullochk</dc:creator>
  <cp:lastModifiedBy>Amanda Clegg</cp:lastModifiedBy>
  <cp:revision>2</cp:revision>
  <cp:lastPrinted>2018-01-05T10:24:00Z</cp:lastPrinted>
  <dcterms:created xsi:type="dcterms:W3CDTF">2018-01-05T10:36:00Z</dcterms:created>
  <dcterms:modified xsi:type="dcterms:W3CDTF">2018-01-05T10:36:00Z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