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01FE7" w:rsidRPr="005F10CF" w:rsidRDefault="00A01FE7" w:rsidP="005F10CF">
      <w:pPr>
        <w:pStyle w:val="Subtitle"/>
        <w:rPr>
          <w:sz w:val="28"/>
          <w:szCs w:val="28"/>
        </w:rPr>
      </w:pPr>
      <w:bookmarkStart w:id="0" w:name="_GoBack"/>
      <w:bookmarkEnd w:id="0"/>
      <w:r w:rsidRPr="005F10CF">
        <w:rPr>
          <w:sz w:val="28"/>
          <w:szCs w:val="28"/>
        </w:rPr>
        <w:t xml:space="preserve">CITY OF </w:t>
      </w:r>
      <w:smartTag w:uri="urn:schemas-microsoft-com:office:smarttags" w:element="City">
        <w:smartTag w:uri="urn:schemas-microsoft-com:office:smarttags" w:element="place">
          <w:r w:rsidRPr="005F10CF">
            <w:rPr>
              <w:sz w:val="28"/>
              <w:szCs w:val="28"/>
            </w:rPr>
            <w:t>BRADFORD</w:t>
          </w:r>
        </w:smartTag>
      </w:smartTag>
      <w:r w:rsidRPr="005F10CF">
        <w:rPr>
          <w:sz w:val="28"/>
          <w:szCs w:val="28"/>
        </w:rPr>
        <w:t xml:space="preserve"> METROPOLITAN DISTRICT COUNCIL</w:t>
      </w:r>
    </w:p>
    <w:p w:rsidR="00A01FE7" w:rsidRPr="00342074" w:rsidRDefault="00A01FE7" w:rsidP="005F10CF">
      <w:pPr>
        <w:pStyle w:val="Subtitle"/>
        <w:rPr>
          <w:rFonts w:ascii="Arial Bold" w:hAnsi="Arial Bold"/>
          <w:sz w:val="28"/>
          <w:szCs w:val="28"/>
          <w:u w:val="words"/>
        </w:rPr>
      </w:pPr>
      <w:r w:rsidRPr="005F10CF">
        <w:rPr>
          <w:sz w:val="28"/>
          <w:szCs w:val="28"/>
        </w:rPr>
        <w:t>JOB PROFILE</w:t>
      </w:r>
      <w:r>
        <w:rPr>
          <w:sz w:val="28"/>
          <w:szCs w:val="28"/>
        </w:rPr>
        <w:t xml:space="preserve"> </w:t>
      </w:r>
    </w:p>
    <w:p w:rsidR="00A01FE7" w:rsidRPr="005F10CF" w:rsidRDefault="00A01FE7" w:rsidP="005F10CF">
      <w:pPr>
        <w:pStyle w:val="Subtitle"/>
        <w:rPr>
          <w:sz w:val="28"/>
        </w:rPr>
      </w:pPr>
    </w:p>
    <w:tbl>
      <w:tblPr>
        <w:tblW w:w="960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4794"/>
        <w:gridCol w:w="26"/>
        <w:gridCol w:w="4780"/>
      </w:tblGrid>
      <w:tr w:rsidR="00A01FE7" w:rsidRPr="00AE53C0">
        <w:trPr>
          <w:trHeight w:val="476"/>
        </w:trPr>
        <w:tc>
          <w:tcPr>
            <w:tcW w:w="4794" w:type="dxa"/>
          </w:tcPr>
          <w:p w:rsidR="00A01FE7" w:rsidRPr="001F7FBB" w:rsidRDefault="00A01FE7" w:rsidP="005F10CF">
            <w:pPr>
              <w:tabs>
                <w:tab w:val="left" w:pos="-720"/>
              </w:tabs>
              <w:suppressAutoHyphens/>
              <w:spacing w:before="120" w:after="120"/>
              <w:rPr>
                <w:rFonts w:ascii="Arial" w:hAnsi="Arial" w:cs="Arial"/>
                <w:bCs/>
              </w:rPr>
            </w:pPr>
            <w:r w:rsidRPr="00AE53C0">
              <w:rPr>
                <w:rFonts w:ascii="Arial" w:hAnsi="Arial" w:cs="Arial"/>
                <w:b/>
                <w:bCs/>
              </w:rPr>
              <w:t>DEPARTMENT:</w:t>
            </w:r>
            <w:r>
              <w:rPr>
                <w:rFonts w:ascii="Arial" w:hAnsi="Arial" w:cs="Arial"/>
                <w:b/>
                <w:bCs/>
              </w:rPr>
              <w:t xml:space="preserve"> Childrens Services</w:t>
            </w:r>
          </w:p>
        </w:tc>
        <w:tc>
          <w:tcPr>
            <w:tcW w:w="4806" w:type="dxa"/>
            <w:gridSpan w:val="2"/>
          </w:tcPr>
          <w:p w:rsidR="00A01FE7" w:rsidRPr="001F7FBB" w:rsidRDefault="00A01FE7" w:rsidP="005F10CF">
            <w:pPr>
              <w:tabs>
                <w:tab w:val="left" w:pos="-720"/>
              </w:tabs>
              <w:suppressAutoHyphens/>
              <w:spacing w:before="120" w:after="120"/>
              <w:rPr>
                <w:rFonts w:ascii="Arial" w:hAnsi="Arial" w:cs="Arial"/>
                <w:bCs/>
              </w:rPr>
            </w:pPr>
            <w:r w:rsidRPr="00AE53C0">
              <w:rPr>
                <w:rFonts w:ascii="Arial" w:hAnsi="Arial" w:cs="Arial"/>
                <w:b/>
                <w:bCs/>
              </w:rPr>
              <w:t>SERVICE GROUP:</w:t>
            </w:r>
            <w:r>
              <w:rPr>
                <w:rFonts w:ascii="Arial" w:hAnsi="Arial" w:cs="Arial"/>
                <w:b/>
                <w:bCs/>
              </w:rPr>
              <w:t xml:space="preserve"> Sensory Service</w:t>
            </w:r>
          </w:p>
        </w:tc>
      </w:tr>
      <w:tr w:rsidR="00A01FE7" w:rsidRPr="00AE53C0">
        <w:trPr>
          <w:trHeight w:val="476"/>
        </w:trPr>
        <w:tc>
          <w:tcPr>
            <w:tcW w:w="4794" w:type="dxa"/>
          </w:tcPr>
          <w:p w:rsidR="00A01FE7" w:rsidRPr="001F7FBB" w:rsidRDefault="00A01FE7" w:rsidP="006A2BE5">
            <w:pPr>
              <w:tabs>
                <w:tab w:val="left" w:pos="-720"/>
              </w:tabs>
              <w:suppressAutoHyphens/>
              <w:spacing w:before="120" w:after="120"/>
              <w:rPr>
                <w:rFonts w:ascii="Arial" w:hAnsi="Arial" w:cs="Arial"/>
              </w:rPr>
            </w:pPr>
            <w:r>
              <w:rPr>
                <w:rFonts w:ascii="Arial" w:hAnsi="Arial" w:cs="Arial"/>
                <w:b/>
              </w:rPr>
              <w:t>POST TITLE: Teacher of the Deaf – TLR Holder</w:t>
            </w:r>
            <w:r w:rsidR="00830238">
              <w:rPr>
                <w:rFonts w:ascii="Arial Bold" w:hAnsi="Arial Bold" w:cs="Arial"/>
                <w:b/>
              </w:rPr>
              <w:t>( Attainment and Progress)</w:t>
            </w:r>
          </w:p>
        </w:tc>
        <w:tc>
          <w:tcPr>
            <w:tcW w:w="4806" w:type="dxa"/>
            <w:gridSpan w:val="2"/>
          </w:tcPr>
          <w:p w:rsidR="00A01FE7" w:rsidRPr="001F7FBB" w:rsidRDefault="00A01FE7" w:rsidP="005F10CF">
            <w:pPr>
              <w:tabs>
                <w:tab w:val="left" w:pos="-720"/>
              </w:tabs>
              <w:suppressAutoHyphens/>
              <w:spacing w:before="120" w:after="120"/>
              <w:rPr>
                <w:rFonts w:ascii="Arial" w:hAnsi="Arial" w:cs="Arial"/>
              </w:rPr>
            </w:pPr>
            <w:r w:rsidRPr="00AE53C0">
              <w:rPr>
                <w:rFonts w:ascii="Arial" w:hAnsi="Arial" w:cs="Arial"/>
                <w:b/>
              </w:rPr>
              <w:t>REPORTS TO:</w:t>
            </w:r>
            <w:r>
              <w:rPr>
                <w:rFonts w:ascii="Arial" w:hAnsi="Arial" w:cs="Arial"/>
                <w:b/>
              </w:rPr>
              <w:t xml:space="preserve"> ARC Lead Teacher / Assistant Head of Sensory Service</w:t>
            </w:r>
          </w:p>
        </w:tc>
      </w:tr>
      <w:tr w:rsidR="00A01FE7" w:rsidRPr="00AE53C0">
        <w:trPr>
          <w:trHeight w:val="476"/>
        </w:trPr>
        <w:tc>
          <w:tcPr>
            <w:tcW w:w="4820" w:type="dxa"/>
            <w:gridSpan w:val="2"/>
          </w:tcPr>
          <w:p w:rsidR="00A01FE7" w:rsidRPr="001F7FBB" w:rsidRDefault="00A01FE7" w:rsidP="005F10CF">
            <w:pPr>
              <w:tabs>
                <w:tab w:val="left" w:pos="-720"/>
              </w:tabs>
              <w:suppressAutoHyphens/>
              <w:spacing w:before="120" w:after="120"/>
              <w:rPr>
                <w:rFonts w:ascii="Arial" w:hAnsi="Arial" w:cs="Arial"/>
              </w:rPr>
            </w:pPr>
            <w:r w:rsidRPr="00AE53C0">
              <w:rPr>
                <w:rFonts w:ascii="Arial" w:hAnsi="Arial" w:cs="Arial"/>
                <w:b/>
                <w:bCs/>
              </w:rPr>
              <w:t>GRADE:</w:t>
            </w:r>
            <w:r>
              <w:rPr>
                <w:rFonts w:ascii="Arial" w:hAnsi="Arial" w:cs="Arial"/>
                <w:b/>
                <w:bCs/>
              </w:rPr>
              <w:t xml:space="preserve"> MPS / UPS + 2 SEN + TLR 2b</w:t>
            </w:r>
          </w:p>
        </w:tc>
        <w:tc>
          <w:tcPr>
            <w:tcW w:w="4780" w:type="dxa"/>
          </w:tcPr>
          <w:p w:rsidR="00A01FE7" w:rsidRPr="001F7FBB" w:rsidRDefault="00A01FE7" w:rsidP="005F10CF">
            <w:pPr>
              <w:tabs>
                <w:tab w:val="left" w:pos="-720"/>
              </w:tabs>
              <w:suppressAutoHyphens/>
              <w:spacing w:before="120" w:after="120"/>
              <w:rPr>
                <w:rFonts w:ascii="Arial" w:hAnsi="Arial" w:cs="Arial"/>
                <w:bCs/>
              </w:rPr>
            </w:pPr>
            <w:r>
              <w:rPr>
                <w:rFonts w:ascii="Arial" w:hAnsi="Arial" w:cs="Arial"/>
                <w:b/>
                <w:bCs/>
              </w:rPr>
              <w:t xml:space="preserve">SAP POSITION </w:t>
            </w:r>
            <w:r w:rsidRPr="00AE53C0">
              <w:rPr>
                <w:rFonts w:ascii="Arial" w:hAnsi="Arial" w:cs="Arial"/>
                <w:b/>
                <w:bCs/>
              </w:rPr>
              <w:t>NUMBER :</w:t>
            </w:r>
            <w:r>
              <w:rPr>
                <w:rFonts w:ascii="Arial" w:hAnsi="Arial" w:cs="Arial"/>
                <w:b/>
                <w:bCs/>
              </w:rPr>
              <w:t xml:space="preserve"> </w:t>
            </w:r>
          </w:p>
        </w:tc>
      </w:tr>
    </w:tbl>
    <w:p w:rsidR="00A01FE7" w:rsidRDefault="00A01FE7" w:rsidP="005F10CF">
      <w:pPr>
        <w:tabs>
          <w:tab w:val="left" w:pos="-720"/>
        </w:tabs>
        <w:suppressAutoHyphens/>
        <w:rPr>
          <w:sz w:val="16"/>
        </w:rPr>
      </w:pPr>
    </w:p>
    <w:p w:rsidR="00A01FE7" w:rsidRPr="00567873" w:rsidRDefault="00A01FE7" w:rsidP="00567873">
      <w:pPr>
        <w:tabs>
          <w:tab w:val="left" w:pos="-720"/>
        </w:tabs>
        <w:suppressAutoHyphens/>
        <w:jc w:val="both"/>
        <w:rPr>
          <w:rFonts w:ascii="Arial" w:hAnsi="Arial" w:cs="Arial"/>
          <w:color w:val="000000"/>
          <w:sz w:val="20"/>
          <w:szCs w:val="20"/>
        </w:rPr>
      </w:pPr>
      <w:r>
        <w:rPr>
          <w:rFonts w:ascii="Arial" w:hAnsi="Arial" w:cs="Arial"/>
        </w:rPr>
        <w:t xml:space="preserve">The following information is furnished to help Council staff and those people considering joining the City of </w:t>
      </w:r>
      <w:smartTag w:uri="urn:schemas-microsoft-com:office:smarttags" w:element="City">
        <w:smartTag w:uri="urn:schemas-microsoft-com:office:smarttags" w:element="place">
          <w:r>
            <w:rPr>
              <w:rFonts w:ascii="Arial" w:hAnsi="Arial" w:cs="Arial"/>
            </w:rPr>
            <w:t>Bradford Metropolitan District Council</w:t>
          </w:r>
        </w:smartTag>
      </w:smartTag>
      <w:r>
        <w:rPr>
          <w:rFonts w:ascii="Arial" w:hAnsi="Arial" w:cs="Arial"/>
        </w:rPr>
        <w:t xml:space="preserve"> to understand and appreciate the general work content of their post and the role they are to play in the organisation.  </w:t>
      </w:r>
      <w:r w:rsidRPr="00567873">
        <w:rPr>
          <w:rFonts w:ascii="Arial" w:hAnsi="Arial" w:cs="Arial"/>
          <w:bCs/>
          <w:color w:val="000000"/>
        </w:rPr>
        <w:t>The duties and responsibilities highlighted in this Job Profile are indicative and may vary over time.  Post holders are expected to undertake other duties and responsibilities relevant to the nature, level and scope of the post and the grade has been established on this basis.</w:t>
      </w:r>
    </w:p>
    <w:p w:rsidR="00A01FE7" w:rsidRDefault="00A01FE7" w:rsidP="001F2A17">
      <w:pPr>
        <w:tabs>
          <w:tab w:val="left" w:pos="-720"/>
        </w:tabs>
        <w:suppressAutoHyphens/>
        <w:jc w:val="both"/>
        <w:rPr>
          <w:rFonts w:ascii="Arial" w:hAnsi="Arial" w:cs="Arial"/>
        </w:rPr>
      </w:pPr>
    </w:p>
    <w:p w:rsidR="00A01FE7" w:rsidRDefault="00A01FE7" w:rsidP="001F2A17">
      <w:pPr>
        <w:tabs>
          <w:tab w:val="left" w:pos="-720"/>
        </w:tabs>
        <w:suppressAutoHyphens/>
        <w:jc w:val="both"/>
        <w:rPr>
          <w:rFonts w:ascii="Arial" w:hAnsi="Arial" w:cs="Arial"/>
        </w:rPr>
      </w:pPr>
      <w:r>
        <w:rPr>
          <w:rFonts w:ascii="Arial" w:hAnsi="Arial" w:cs="Arial"/>
        </w:rPr>
        <w:t>As a candidate you will be expected to demonstrate your ability to meet the special knowledge, experience and qualificati</w:t>
      </w:r>
      <w:r w:rsidRPr="00052DFB">
        <w:rPr>
          <w:rFonts w:ascii="Arial" w:hAnsi="Arial" w:cs="Arial"/>
        </w:rPr>
        <w:t>ons required for the role by providing evidence in the application form for the purpose of shortlisting.</w:t>
      </w:r>
      <w:r>
        <w:rPr>
          <w:rFonts w:ascii="Arial" w:hAnsi="Arial" w:cs="Arial"/>
        </w:rPr>
        <w:t xml:space="preserve"> Applicants with disabilities are only required to meet the essential special knowledge requirements shown by a cross in the end column of this section.</w:t>
      </w:r>
    </w:p>
    <w:p w:rsidR="00A01FE7" w:rsidRDefault="00A01FE7" w:rsidP="001F2A17">
      <w:pPr>
        <w:tabs>
          <w:tab w:val="left" w:pos="-720"/>
        </w:tabs>
        <w:suppressAutoHyphens/>
        <w:jc w:val="both"/>
        <w:rPr>
          <w:rFonts w:ascii="Arial" w:hAnsi="Arial" w:cs="Arial"/>
        </w:rPr>
      </w:pPr>
    </w:p>
    <w:p w:rsidR="00A01FE7" w:rsidRDefault="00A01FE7" w:rsidP="001F2A17">
      <w:pPr>
        <w:tabs>
          <w:tab w:val="left" w:pos="-720"/>
        </w:tabs>
        <w:suppressAutoHyphens/>
        <w:jc w:val="both"/>
        <w:rPr>
          <w:rFonts w:ascii="Arial" w:hAnsi="Arial" w:cs="Arial"/>
        </w:rPr>
      </w:pPr>
      <w:r w:rsidRPr="00C650A8">
        <w:rPr>
          <w:rFonts w:ascii="Arial" w:hAnsi="Arial" w:cs="Arial"/>
        </w:rPr>
        <w:t xml:space="preserve">The </w:t>
      </w:r>
      <w:r>
        <w:rPr>
          <w:rFonts w:ascii="Arial" w:hAnsi="Arial" w:cs="Arial"/>
        </w:rPr>
        <w:t>e</w:t>
      </w:r>
      <w:r w:rsidRPr="00C650A8">
        <w:rPr>
          <w:rFonts w:ascii="Arial" w:hAnsi="Arial" w:cs="Arial"/>
        </w:rPr>
        <w:t>mployee competencies are the minimum standard of behaviour</w:t>
      </w:r>
      <w:r>
        <w:rPr>
          <w:rFonts w:ascii="Arial" w:hAnsi="Arial" w:cs="Arial"/>
        </w:rPr>
        <w:t xml:space="preserve"> expected</w:t>
      </w:r>
      <w:r w:rsidRPr="00C650A8">
        <w:rPr>
          <w:rFonts w:ascii="Arial" w:hAnsi="Arial" w:cs="Arial"/>
        </w:rPr>
        <w:t xml:space="preserve"> by the Council of all its employees </w:t>
      </w:r>
      <w:r>
        <w:rPr>
          <w:rFonts w:ascii="Arial" w:hAnsi="Arial" w:cs="Arial"/>
        </w:rPr>
        <w:t xml:space="preserve">and the management competencies outlined are those relevant for a post operating at this level within our organisation. </w:t>
      </w:r>
    </w:p>
    <w:p w:rsidR="00A01FE7" w:rsidRDefault="00A01FE7" w:rsidP="001F2A17">
      <w:pPr>
        <w:tabs>
          <w:tab w:val="left" w:pos="-720"/>
        </w:tabs>
        <w:suppressAutoHyphens/>
        <w:jc w:val="both"/>
        <w:rPr>
          <w:rFonts w:ascii="Arial" w:hAnsi="Arial" w:cs="Arial"/>
        </w:rPr>
      </w:pPr>
    </w:p>
    <w:p w:rsidR="00A01FE7" w:rsidRPr="00DC3FF8" w:rsidRDefault="00A01FE7" w:rsidP="001F2A17">
      <w:pPr>
        <w:tabs>
          <w:tab w:val="left" w:pos="-720"/>
        </w:tabs>
        <w:suppressAutoHyphens/>
        <w:jc w:val="both"/>
        <w:rPr>
          <w:rFonts w:ascii="Arial" w:hAnsi="Arial" w:cs="Arial"/>
          <w:i/>
        </w:rPr>
      </w:pPr>
      <w:r>
        <w:rPr>
          <w:rFonts w:ascii="Arial" w:hAnsi="Arial" w:cs="Arial"/>
        </w:rPr>
        <w:t xml:space="preserve">Both sets of competencies will be used at interview stage and will not be used for short listing purposes.  </w:t>
      </w:r>
      <w:r w:rsidRPr="00DA7735">
        <w:rPr>
          <w:rFonts w:ascii="Arial" w:hAnsi="Arial" w:cs="Arial"/>
          <w:b/>
        </w:rPr>
        <w:t>Please see the separate guidance information on how to complete the form located on Bradnet.</w:t>
      </w:r>
      <w:r>
        <w:rPr>
          <w:rFonts w:ascii="Arial" w:hAnsi="Arial" w:cs="Arial"/>
          <w:i/>
        </w:rPr>
        <w:t xml:space="preserve"> </w:t>
      </w:r>
    </w:p>
    <w:p w:rsidR="00A01FE7" w:rsidRDefault="00A01FE7" w:rsidP="005F10CF">
      <w:pPr>
        <w:tabs>
          <w:tab w:val="left" w:pos="-720"/>
        </w:tabs>
        <w:suppressAutoHyphens/>
        <w:jc w:val="both"/>
        <w:rPr>
          <w:rFonts w:ascii="Arial" w:hAnsi="Arial" w:cs="Arial"/>
        </w:rPr>
      </w:pPr>
    </w:p>
    <w:p w:rsidR="00A01FE7" w:rsidRPr="005F10CF" w:rsidRDefault="00A01FE7" w:rsidP="005F10CF">
      <w:pPr>
        <w:rPr>
          <w:rFonts w:ascii="Arial" w:hAnsi="Arial" w:cs="Arial"/>
        </w:rPr>
      </w:pP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88"/>
        <w:gridCol w:w="1920"/>
      </w:tblGrid>
      <w:tr w:rsidR="00A01FE7" w:rsidTr="006E67D6">
        <w:tc>
          <w:tcPr>
            <w:tcW w:w="9708" w:type="dxa"/>
            <w:gridSpan w:val="2"/>
            <w:shd w:val="clear" w:color="auto" w:fill="D9D9D9"/>
          </w:tcPr>
          <w:p w:rsidR="00A01FE7" w:rsidRPr="006E67D6" w:rsidRDefault="00A01FE7" w:rsidP="006E67D6">
            <w:pPr>
              <w:ind w:right="-874"/>
              <w:rPr>
                <w:rFonts w:ascii="Arial" w:hAnsi="Arial" w:cs="Arial"/>
              </w:rPr>
            </w:pPr>
            <w:r w:rsidRPr="006E67D6">
              <w:rPr>
                <w:rFonts w:ascii="Arial" w:hAnsi="Arial" w:cs="Arial"/>
                <w:b/>
              </w:rPr>
              <w:t xml:space="preserve">Key Purpose of Post: </w:t>
            </w:r>
            <w:r>
              <w:rPr>
                <w:rFonts w:ascii="Arial" w:hAnsi="Arial" w:cs="Arial"/>
                <w:b/>
              </w:rPr>
              <w:t xml:space="preserve"> </w:t>
            </w:r>
          </w:p>
        </w:tc>
      </w:tr>
      <w:tr w:rsidR="00A01FE7" w:rsidTr="006E67D6">
        <w:trPr>
          <w:trHeight w:val="861"/>
        </w:trPr>
        <w:tc>
          <w:tcPr>
            <w:tcW w:w="9708" w:type="dxa"/>
            <w:gridSpan w:val="2"/>
          </w:tcPr>
          <w:p w:rsidR="00A01FE7" w:rsidRPr="006E67D6" w:rsidRDefault="00A01FE7" w:rsidP="006A2BE5">
            <w:pPr>
              <w:rPr>
                <w:rFonts w:ascii="Arial" w:hAnsi="Arial"/>
                <w:lang w:eastAsia="en-US"/>
              </w:rPr>
            </w:pPr>
            <w:r w:rsidRPr="006E67D6">
              <w:rPr>
                <w:rFonts w:ascii="Arial" w:hAnsi="Arial"/>
                <w:lang w:eastAsia="en-US"/>
              </w:rPr>
              <w:t>To contribute to the effective and efficient running of the Service at Hanson Academy Additionally Resourced Centre (ARC)</w:t>
            </w:r>
          </w:p>
          <w:p w:rsidR="00A01FE7" w:rsidRPr="006E67D6" w:rsidRDefault="00A01FE7" w:rsidP="006A2BE5">
            <w:pPr>
              <w:rPr>
                <w:rFonts w:ascii="Arial" w:hAnsi="Arial"/>
                <w:lang w:eastAsia="en-US"/>
              </w:rPr>
            </w:pPr>
          </w:p>
          <w:p w:rsidR="00A01FE7" w:rsidRPr="006E67D6" w:rsidRDefault="00A01FE7" w:rsidP="006E67D6">
            <w:pPr>
              <w:numPr>
                <w:ilvl w:val="0"/>
                <w:numId w:val="25"/>
              </w:numPr>
              <w:rPr>
                <w:rFonts w:ascii="Arial" w:hAnsi="Arial"/>
                <w:lang w:eastAsia="en-US"/>
              </w:rPr>
            </w:pPr>
            <w:r w:rsidRPr="006E67D6">
              <w:rPr>
                <w:rFonts w:ascii="Arial" w:hAnsi="Arial" w:cs="Arial"/>
              </w:rPr>
              <w:t xml:space="preserve">To support the Lead teacher ( TLR1) in ensuring that a cohesive, flexible and responsive service is able to deliver efficient and effective outcomes to meet the individual needs of all </w:t>
            </w:r>
            <w:r w:rsidR="00D2396C">
              <w:rPr>
                <w:rFonts w:ascii="Arial" w:hAnsi="Arial" w:cs="Arial"/>
              </w:rPr>
              <w:t xml:space="preserve">Deaf and Hearing Impaired </w:t>
            </w:r>
            <w:r w:rsidRPr="006E67D6">
              <w:rPr>
                <w:rFonts w:ascii="Arial" w:hAnsi="Arial" w:cs="Arial"/>
              </w:rPr>
              <w:t>pupils for whom the service has responsibility in the secondary  ARC</w:t>
            </w:r>
          </w:p>
          <w:p w:rsidR="00A01FE7" w:rsidRPr="006E67D6" w:rsidRDefault="00A01FE7" w:rsidP="006E67D6">
            <w:pPr>
              <w:numPr>
                <w:ilvl w:val="0"/>
                <w:numId w:val="25"/>
              </w:numPr>
              <w:rPr>
                <w:rFonts w:ascii="Arial" w:hAnsi="Arial"/>
              </w:rPr>
            </w:pPr>
            <w:r w:rsidRPr="006E67D6">
              <w:rPr>
                <w:rFonts w:ascii="Arial" w:hAnsi="Arial" w:cs="Arial"/>
              </w:rPr>
              <w:t>To provide a good role model to all the teachers and support staff in the secondary ARC, and to demonstrate outstanding teaching</w:t>
            </w:r>
            <w:r w:rsidR="00D2396C">
              <w:rPr>
                <w:rFonts w:ascii="Arial" w:hAnsi="Arial" w:cs="Arial"/>
              </w:rPr>
              <w:t>, ensuring positive outcomes for Deaf pupils</w:t>
            </w:r>
            <w:r w:rsidRPr="006E67D6">
              <w:rPr>
                <w:rFonts w:ascii="Arial" w:hAnsi="Arial" w:cs="Arial"/>
              </w:rPr>
              <w:t xml:space="preserve">. </w:t>
            </w:r>
          </w:p>
          <w:p w:rsidR="00A01FE7" w:rsidRPr="006E67D6" w:rsidRDefault="00A01FE7" w:rsidP="006E67D6">
            <w:pPr>
              <w:numPr>
                <w:ilvl w:val="0"/>
                <w:numId w:val="25"/>
              </w:numPr>
              <w:rPr>
                <w:rFonts w:ascii="Arial" w:hAnsi="Arial"/>
                <w:lang w:eastAsia="en-US"/>
              </w:rPr>
            </w:pPr>
            <w:r w:rsidRPr="006E67D6">
              <w:rPr>
                <w:rFonts w:ascii="Arial" w:hAnsi="Arial"/>
                <w:lang w:eastAsia="en-US"/>
              </w:rPr>
              <w:t>Work with the ARC Lead teacher in all matters arising from policy, families, staffing, finance and administration, and multi-agency working.</w:t>
            </w:r>
          </w:p>
          <w:p w:rsidR="00A01FE7" w:rsidRDefault="00A01FE7" w:rsidP="006A2BE5">
            <w:pPr>
              <w:pStyle w:val="ListParagraph"/>
              <w:rPr>
                <w:rFonts w:ascii="Arial" w:hAnsi="Arial"/>
              </w:rPr>
            </w:pPr>
          </w:p>
          <w:p w:rsidR="00A01FE7" w:rsidRDefault="00A01FE7" w:rsidP="006A2BE5">
            <w:pPr>
              <w:pStyle w:val="ListParagraph"/>
              <w:rPr>
                <w:rFonts w:ascii="Arial" w:hAnsi="Arial"/>
              </w:rPr>
            </w:pPr>
          </w:p>
          <w:p w:rsidR="00A01FE7" w:rsidRDefault="00A01FE7" w:rsidP="006A2BE5">
            <w:pPr>
              <w:pStyle w:val="ListParagraph"/>
              <w:rPr>
                <w:rFonts w:ascii="Arial" w:hAnsi="Arial"/>
              </w:rPr>
            </w:pPr>
          </w:p>
          <w:p w:rsidR="00A01FE7" w:rsidRPr="006E67D6" w:rsidRDefault="00A01FE7" w:rsidP="006A2BE5">
            <w:pPr>
              <w:pStyle w:val="ListParagraph"/>
              <w:rPr>
                <w:rFonts w:ascii="Arial" w:hAnsi="Arial"/>
              </w:rPr>
            </w:pPr>
          </w:p>
          <w:p w:rsidR="00A01FE7" w:rsidRPr="006E67D6" w:rsidRDefault="00A01FE7" w:rsidP="006E67D6">
            <w:pPr>
              <w:ind w:right="-6"/>
              <w:rPr>
                <w:rFonts w:ascii="Arial" w:hAnsi="Arial" w:cs="Arial"/>
              </w:rPr>
            </w:pPr>
          </w:p>
        </w:tc>
      </w:tr>
      <w:tr w:rsidR="00A01FE7" w:rsidTr="006E67D6">
        <w:tc>
          <w:tcPr>
            <w:tcW w:w="9708" w:type="dxa"/>
            <w:gridSpan w:val="2"/>
            <w:shd w:val="clear" w:color="auto" w:fill="D9D9D9"/>
          </w:tcPr>
          <w:p w:rsidR="00A01FE7" w:rsidRPr="006E67D6" w:rsidRDefault="00A01FE7" w:rsidP="006E67D6">
            <w:pPr>
              <w:ind w:right="-874"/>
              <w:rPr>
                <w:rFonts w:ascii="Arial" w:hAnsi="Arial" w:cs="Arial"/>
              </w:rPr>
            </w:pPr>
            <w:r w:rsidRPr="006E67D6">
              <w:rPr>
                <w:rFonts w:ascii="Arial" w:hAnsi="Arial" w:cs="Arial"/>
                <w:b/>
              </w:rPr>
              <w:lastRenderedPageBreak/>
              <w:t xml:space="preserve">Main Responsibilities of Post: </w:t>
            </w:r>
            <w:r>
              <w:rPr>
                <w:rFonts w:ascii="Arial" w:hAnsi="Arial" w:cs="Arial"/>
                <w:b/>
              </w:rPr>
              <w:t xml:space="preserve"> </w:t>
            </w:r>
          </w:p>
        </w:tc>
      </w:tr>
      <w:tr w:rsidR="00A01FE7" w:rsidTr="006E67D6">
        <w:trPr>
          <w:trHeight w:val="70"/>
        </w:trPr>
        <w:tc>
          <w:tcPr>
            <w:tcW w:w="9708" w:type="dxa"/>
            <w:gridSpan w:val="2"/>
          </w:tcPr>
          <w:p w:rsidR="00A01FE7" w:rsidRPr="006E67D6" w:rsidRDefault="00A01FE7" w:rsidP="006E67D6">
            <w:pPr>
              <w:tabs>
                <w:tab w:val="left" w:pos="284"/>
              </w:tabs>
              <w:jc w:val="both"/>
              <w:rPr>
                <w:rFonts w:ascii="Arial" w:hAnsi="Arial" w:cs="Arial"/>
                <w:b/>
                <w:bCs/>
              </w:rPr>
            </w:pPr>
            <w:r w:rsidRPr="006E67D6">
              <w:rPr>
                <w:rFonts w:ascii="Arial" w:hAnsi="Arial" w:cs="Arial"/>
                <w:b/>
                <w:bCs/>
              </w:rPr>
              <w:t>Manage and develop the secondary curriculum and to manage pupil development across the curriculum</w:t>
            </w:r>
          </w:p>
          <w:p w:rsidR="00A01FE7" w:rsidRPr="006E67D6" w:rsidRDefault="00A01FE7" w:rsidP="006E67D6">
            <w:pPr>
              <w:tabs>
                <w:tab w:val="left" w:pos="284"/>
              </w:tabs>
              <w:ind w:left="170"/>
              <w:jc w:val="both"/>
              <w:rPr>
                <w:rFonts w:ascii="Arial" w:hAnsi="Arial" w:cs="Arial"/>
                <w:b/>
                <w:bCs/>
                <w:u w:val="single"/>
              </w:rPr>
            </w:pPr>
          </w:p>
          <w:p w:rsidR="00A01FE7" w:rsidRPr="006E67D6" w:rsidRDefault="00A01FE7" w:rsidP="006E67D6">
            <w:pPr>
              <w:numPr>
                <w:ilvl w:val="0"/>
                <w:numId w:val="25"/>
              </w:numPr>
              <w:tabs>
                <w:tab w:val="left" w:pos="284"/>
              </w:tabs>
              <w:jc w:val="both"/>
              <w:rPr>
                <w:rFonts w:ascii="Arial" w:hAnsi="Arial" w:cs="Arial"/>
              </w:rPr>
            </w:pPr>
            <w:r w:rsidRPr="006E67D6">
              <w:rPr>
                <w:rFonts w:ascii="Arial" w:hAnsi="Arial" w:cs="Arial"/>
              </w:rPr>
              <w:t>To support the team leader in the development and management of Key stages 3 and 4, ensuring effective transition from key stage 2 and into key stage 4 and 5.</w:t>
            </w:r>
          </w:p>
          <w:p w:rsidR="00A01FE7" w:rsidRPr="006E67D6" w:rsidRDefault="00A01FE7" w:rsidP="006E67D6">
            <w:pPr>
              <w:numPr>
                <w:ilvl w:val="0"/>
                <w:numId w:val="25"/>
              </w:numPr>
              <w:tabs>
                <w:tab w:val="left" w:pos="284"/>
              </w:tabs>
              <w:jc w:val="both"/>
              <w:rPr>
                <w:rFonts w:ascii="Arial" w:hAnsi="Arial" w:cs="Arial"/>
              </w:rPr>
            </w:pPr>
            <w:r w:rsidRPr="006E67D6">
              <w:rPr>
                <w:rFonts w:ascii="Arial" w:hAnsi="Arial" w:cs="Arial"/>
              </w:rPr>
              <w:t>To identify areas for development and improvement linked to the Service improvement plan and national and local initiatives.</w:t>
            </w:r>
          </w:p>
          <w:p w:rsidR="00A01FE7" w:rsidRPr="006E67D6" w:rsidRDefault="00A01FE7" w:rsidP="006E67D6">
            <w:pPr>
              <w:numPr>
                <w:ilvl w:val="0"/>
                <w:numId w:val="25"/>
              </w:numPr>
              <w:tabs>
                <w:tab w:val="left" w:pos="284"/>
              </w:tabs>
              <w:jc w:val="both"/>
              <w:rPr>
                <w:rFonts w:ascii="Arial" w:hAnsi="Arial" w:cs="Arial"/>
              </w:rPr>
            </w:pPr>
            <w:r w:rsidRPr="006E67D6">
              <w:rPr>
                <w:rFonts w:ascii="Arial" w:hAnsi="Arial" w:cs="Arial"/>
              </w:rPr>
              <w:t>To develop and monitor individual schemes of work for deaf children across Key stage 3 and 4 and ensure successful implementation in conjunction with the ARC Team Leader</w:t>
            </w:r>
          </w:p>
          <w:p w:rsidR="00A01FE7" w:rsidRPr="006E67D6" w:rsidRDefault="00A01FE7" w:rsidP="006E67D6">
            <w:pPr>
              <w:numPr>
                <w:ilvl w:val="0"/>
                <w:numId w:val="25"/>
              </w:numPr>
              <w:tabs>
                <w:tab w:val="left" w:pos="284"/>
              </w:tabs>
              <w:jc w:val="both"/>
              <w:rPr>
                <w:rFonts w:ascii="Arial" w:hAnsi="Arial" w:cs="Arial"/>
              </w:rPr>
            </w:pPr>
            <w:r w:rsidRPr="006E67D6">
              <w:rPr>
                <w:rFonts w:ascii="Arial" w:hAnsi="Arial" w:cs="Arial"/>
              </w:rPr>
              <w:t>To have an overview of, and contribute to, the planning and delivery of continuous professional development and training related to staff.</w:t>
            </w:r>
          </w:p>
          <w:p w:rsidR="00A01FE7" w:rsidRPr="006E67D6" w:rsidRDefault="00A01FE7" w:rsidP="006E67D6">
            <w:pPr>
              <w:numPr>
                <w:ilvl w:val="0"/>
                <w:numId w:val="25"/>
              </w:numPr>
              <w:tabs>
                <w:tab w:val="left" w:pos="284"/>
              </w:tabs>
              <w:jc w:val="both"/>
              <w:rPr>
                <w:rFonts w:ascii="Arial" w:hAnsi="Arial" w:cs="Arial"/>
              </w:rPr>
            </w:pPr>
            <w:r w:rsidRPr="006E67D6">
              <w:rPr>
                <w:rFonts w:ascii="Arial" w:hAnsi="Arial" w:cs="Arial"/>
              </w:rPr>
              <w:t>To monitor and evaluate pupil progress across Key stages 3 and 4.</w:t>
            </w:r>
          </w:p>
          <w:p w:rsidR="00A01FE7" w:rsidRPr="006E67D6" w:rsidRDefault="00A01FE7" w:rsidP="006E67D6">
            <w:pPr>
              <w:tabs>
                <w:tab w:val="left" w:pos="284"/>
              </w:tabs>
              <w:jc w:val="both"/>
              <w:rPr>
                <w:rFonts w:ascii="Arial" w:hAnsi="Arial" w:cs="Arial"/>
              </w:rPr>
            </w:pPr>
          </w:p>
          <w:p w:rsidR="00A01FE7" w:rsidRPr="006E67D6" w:rsidRDefault="00A01FE7" w:rsidP="006E67D6">
            <w:pPr>
              <w:tabs>
                <w:tab w:val="left" w:pos="284"/>
              </w:tabs>
              <w:jc w:val="both"/>
              <w:rPr>
                <w:rFonts w:ascii="Arial" w:hAnsi="Arial" w:cs="Arial"/>
                <w:b/>
                <w:bCs/>
              </w:rPr>
            </w:pPr>
            <w:r w:rsidRPr="006E67D6">
              <w:rPr>
                <w:rFonts w:ascii="Arial" w:hAnsi="Arial" w:cs="Arial"/>
                <w:b/>
                <w:bCs/>
              </w:rPr>
              <w:t>Impact on the educational progress of pupils other than the teacher’s assigned classes or groups of pupils</w:t>
            </w:r>
          </w:p>
          <w:p w:rsidR="00A01FE7" w:rsidRPr="006E67D6" w:rsidRDefault="00A01FE7" w:rsidP="006E67D6">
            <w:pPr>
              <w:tabs>
                <w:tab w:val="left" w:pos="284"/>
              </w:tabs>
              <w:ind w:left="170"/>
              <w:jc w:val="both"/>
              <w:rPr>
                <w:rFonts w:ascii="Arial" w:hAnsi="Arial" w:cs="Arial"/>
                <w:b/>
                <w:bCs/>
              </w:rPr>
            </w:pPr>
          </w:p>
          <w:p w:rsidR="00A01FE7" w:rsidRPr="006E67D6" w:rsidRDefault="00A01FE7" w:rsidP="006E67D6">
            <w:pPr>
              <w:numPr>
                <w:ilvl w:val="0"/>
                <w:numId w:val="26"/>
              </w:numPr>
              <w:tabs>
                <w:tab w:val="left" w:pos="284"/>
              </w:tabs>
              <w:jc w:val="both"/>
              <w:rPr>
                <w:rFonts w:ascii="Arial" w:hAnsi="Arial" w:cs="Arial"/>
              </w:rPr>
            </w:pPr>
            <w:r w:rsidRPr="006E67D6">
              <w:rPr>
                <w:rFonts w:ascii="Arial" w:hAnsi="Arial" w:cs="Arial"/>
              </w:rPr>
              <w:t>To identify clear, appropriate targets for attainment and/or achievement.</w:t>
            </w:r>
          </w:p>
          <w:p w:rsidR="00A01FE7" w:rsidRPr="006E67D6" w:rsidRDefault="00A01FE7" w:rsidP="006E67D6">
            <w:pPr>
              <w:numPr>
                <w:ilvl w:val="0"/>
                <w:numId w:val="26"/>
              </w:numPr>
              <w:tabs>
                <w:tab w:val="left" w:pos="284"/>
              </w:tabs>
              <w:jc w:val="both"/>
              <w:rPr>
                <w:rFonts w:ascii="Arial" w:hAnsi="Arial" w:cs="Arial"/>
              </w:rPr>
            </w:pPr>
            <w:r w:rsidRPr="006E67D6">
              <w:rPr>
                <w:rFonts w:ascii="Arial" w:hAnsi="Arial" w:cs="Arial"/>
              </w:rPr>
              <w:t>To monitor and evaluate pupil progress and achievement against local and national targets</w:t>
            </w:r>
          </w:p>
          <w:p w:rsidR="00A01FE7" w:rsidRPr="006E67D6" w:rsidRDefault="00A01FE7" w:rsidP="006E67D6">
            <w:pPr>
              <w:numPr>
                <w:ilvl w:val="0"/>
                <w:numId w:val="26"/>
              </w:numPr>
              <w:tabs>
                <w:tab w:val="left" w:pos="284"/>
              </w:tabs>
              <w:jc w:val="both"/>
              <w:rPr>
                <w:rFonts w:ascii="Arial" w:hAnsi="Arial" w:cs="Arial"/>
              </w:rPr>
            </w:pPr>
            <w:r w:rsidRPr="006E67D6">
              <w:rPr>
                <w:rFonts w:ascii="Arial" w:hAnsi="Arial" w:cs="Arial"/>
              </w:rPr>
              <w:t>To lead evaluation strategies to contribute to overall self-evaluation of the school’s provision and delivery</w:t>
            </w:r>
          </w:p>
          <w:p w:rsidR="00A01FE7" w:rsidRPr="006E67D6" w:rsidRDefault="00A01FE7" w:rsidP="006E67D6">
            <w:pPr>
              <w:numPr>
                <w:ilvl w:val="0"/>
                <w:numId w:val="26"/>
              </w:numPr>
              <w:tabs>
                <w:tab w:val="left" w:pos="284"/>
              </w:tabs>
              <w:jc w:val="both"/>
              <w:rPr>
                <w:rFonts w:ascii="Arial" w:hAnsi="Arial" w:cs="Arial"/>
              </w:rPr>
            </w:pPr>
            <w:r w:rsidRPr="006E67D6">
              <w:rPr>
                <w:rFonts w:ascii="Arial" w:hAnsi="Arial" w:cs="Arial"/>
              </w:rPr>
              <w:t>To contribute to the Service procedures for lesson observation</w:t>
            </w:r>
          </w:p>
          <w:p w:rsidR="00A01FE7" w:rsidRPr="006E67D6" w:rsidRDefault="00A01FE7" w:rsidP="006E67D6">
            <w:pPr>
              <w:numPr>
                <w:ilvl w:val="0"/>
                <w:numId w:val="26"/>
              </w:numPr>
              <w:tabs>
                <w:tab w:val="left" w:pos="284"/>
              </w:tabs>
              <w:jc w:val="both"/>
              <w:rPr>
                <w:rFonts w:ascii="Arial" w:hAnsi="Arial" w:cs="Arial"/>
              </w:rPr>
            </w:pPr>
            <w:r w:rsidRPr="006E67D6">
              <w:rPr>
                <w:rFonts w:ascii="Arial" w:hAnsi="Arial" w:cs="Arial"/>
              </w:rPr>
              <w:t xml:space="preserve">To implement Service quality standards and to ensure adherence from Key Stage 2,  into Key Stage 3 and on into key stage 4 </w:t>
            </w:r>
          </w:p>
          <w:p w:rsidR="00A01FE7" w:rsidRPr="006E67D6" w:rsidRDefault="00A01FE7" w:rsidP="006E67D6">
            <w:pPr>
              <w:tabs>
                <w:tab w:val="left" w:pos="284"/>
              </w:tabs>
              <w:jc w:val="both"/>
              <w:rPr>
                <w:rFonts w:ascii="Arial" w:hAnsi="Arial" w:cs="Arial"/>
              </w:rPr>
            </w:pPr>
          </w:p>
          <w:p w:rsidR="00A01FE7" w:rsidRPr="006E67D6" w:rsidRDefault="00A01FE7" w:rsidP="006E67D6">
            <w:pPr>
              <w:tabs>
                <w:tab w:val="left" w:pos="284"/>
              </w:tabs>
              <w:jc w:val="both"/>
              <w:rPr>
                <w:rFonts w:ascii="Arial" w:hAnsi="Arial" w:cs="Arial"/>
                <w:b/>
                <w:bCs/>
              </w:rPr>
            </w:pPr>
            <w:r w:rsidRPr="006E67D6">
              <w:rPr>
                <w:rFonts w:ascii="Arial" w:hAnsi="Arial" w:cs="Arial"/>
                <w:b/>
                <w:bCs/>
              </w:rPr>
              <w:t>Leading, developing and enhancing the teaching practice of other staff</w:t>
            </w:r>
          </w:p>
          <w:p w:rsidR="00A01FE7" w:rsidRPr="006E67D6" w:rsidRDefault="00A01FE7" w:rsidP="006E67D6">
            <w:pPr>
              <w:tabs>
                <w:tab w:val="left" w:pos="284"/>
              </w:tabs>
              <w:ind w:left="170"/>
              <w:jc w:val="both"/>
              <w:rPr>
                <w:rFonts w:ascii="Arial" w:hAnsi="Arial" w:cs="Arial"/>
                <w:b/>
                <w:bCs/>
              </w:rPr>
            </w:pPr>
          </w:p>
          <w:p w:rsidR="00A01FE7" w:rsidRPr="006E67D6" w:rsidRDefault="00A01FE7" w:rsidP="006E67D6">
            <w:pPr>
              <w:numPr>
                <w:ilvl w:val="0"/>
                <w:numId w:val="27"/>
              </w:numPr>
              <w:tabs>
                <w:tab w:val="left" w:pos="284"/>
              </w:tabs>
              <w:ind w:left="360"/>
              <w:rPr>
                <w:rFonts w:ascii="Arial" w:hAnsi="Arial" w:cs="Arial"/>
              </w:rPr>
            </w:pPr>
            <w:r w:rsidRPr="006E67D6">
              <w:rPr>
                <w:rFonts w:ascii="Arial" w:hAnsi="Arial" w:cs="Arial"/>
              </w:rPr>
              <w:t>To ensure the establishment of common standards of practice across the team and develop the effectiveness of teaching and learning styles.</w:t>
            </w:r>
          </w:p>
          <w:p w:rsidR="00A01FE7" w:rsidRPr="006E67D6" w:rsidRDefault="00A01FE7" w:rsidP="006E67D6">
            <w:pPr>
              <w:numPr>
                <w:ilvl w:val="0"/>
                <w:numId w:val="27"/>
              </w:numPr>
              <w:tabs>
                <w:tab w:val="left" w:pos="284"/>
              </w:tabs>
              <w:ind w:left="360"/>
              <w:rPr>
                <w:rFonts w:ascii="Arial" w:hAnsi="Arial" w:cs="Arial"/>
              </w:rPr>
            </w:pPr>
            <w:r w:rsidRPr="006E67D6">
              <w:rPr>
                <w:rFonts w:ascii="Arial" w:hAnsi="Arial" w:cs="Arial"/>
              </w:rPr>
              <w:t>To plan and implement strategies to improve teaching where needs are identified.</w:t>
            </w:r>
          </w:p>
          <w:p w:rsidR="00A01FE7" w:rsidRPr="006E67D6" w:rsidRDefault="00A01FE7" w:rsidP="006E67D6">
            <w:pPr>
              <w:numPr>
                <w:ilvl w:val="0"/>
                <w:numId w:val="27"/>
              </w:numPr>
              <w:tabs>
                <w:tab w:val="left" w:pos="284"/>
              </w:tabs>
              <w:ind w:left="360"/>
              <w:rPr>
                <w:rFonts w:ascii="Arial" w:hAnsi="Arial" w:cs="Arial"/>
              </w:rPr>
            </w:pPr>
            <w:r w:rsidRPr="006E67D6">
              <w:rPr>
                <w:rFonts w:ascii="Arial" w:hAnsi="Arial" w:cs="Arial"/>
              </w:rPr>
              <w:t>To provide induction, support and monitoring for new staff.</w:t>
            </w:r>
          </w:p>
          <w:p w:rsidR="00A01FE7" w:rsidRPr="006E67D6" w:rsidRDefault="00A01FE7" w:rsidP="006E67D6">
            <w:pPr>
              <w:numPr>
                <w:ilvl w:val="0"/>
                <w:numId w:val="27"/>
              </w:numPr>
              <w:tabs>
                <w:tab w:val="left" w:pos="284"/>
              </w:tabs>
              <w:ind w:left="360"/>
              <w:rPr>
                <w:rFonts w:ascii="Arial" w:hAnsi="Arial" w:cs="Arial"/>
              </w:rPr>
            </w:pPr>
            <w:r w:rsidRPr="006E67D6">
              <w:rPr>
                <w:rFonts w:ascii="Arial" w:hAnsi="Arial" w:cs="Arial"/>
              </w:rPr>
              <w:t>To act as a role model of good practice for other teachers and support staff, modelling effective strategies with them.</w:t>
            </w:r>
          </w:p>
          <w:p w:rsidR="00A01FE7" w:rsidRPr="006E67D6" w:rsidRDefault="00A01FE7" w:rsidP="006E67D6">
            <w:pPr>
              <w:numPr>
                <w:ilvl w:val="0"/>
                <w:numId w:val="27"/>
              </w:numPr>
              <w:tabs>
                <w:tab w:val="left" w:pos="284"/>
              </w:tabs>
              <w:ind w:left="360"/>
              <w:rPr>
                <w:rFonts w:ascii="Arial" w:hAnsi="Arial" w:cs="Arial"/>
              </w:rPr>
            </w:pPr>
            <w:r w:rsidRPr="006E67D6">
              <w:rPr>
                <w:rFonts w:ascii="Arial" w:hAnsi="Arial" w:cs="Arial"/>
              </w:rPr>
              <w:t>To act as a performance management team leader for identified teachers and appraisal of support staff.</w:t>
            </w:r>
          </w:p>
          <w:p w:rsidR="00A01FE7" w:rsidRPr="006E67D6" w:rsidRDefault="00A01FE7" w:rsidP="006E67D6">
            <w:pPr>
              <w:ind w:right="-874"/>
              <w:rPr>
                <w:rFonts w:ascii="Arial" w:hAnsi="Arial" w:cs="Arial"/>
              </w:rPr>
            </w:pPr>
          </w:p>
          <w:p w:rsidR="00A01FE7" w:rsidRPr="006E67D6" w:rsidRDefault="00A01FE7" w:rsidP="006E67D6">
            <w:pPr>
              <w:ind w:right="-874"/>
              <w:rPr>
                <w:rFonts w:ascii="Arial" w:hAnsi="Arial" w:cs="Arial"/>
              </w:rPr>
            </w:pPr>
          </w:p>
          <w:p w:rsidR="00A01FE7" w:rsidRPr="006E67D6" w:rsidRDefault="00A01FE7" w:rsidP="006E67D6">
            <w:pPr>
              <w:ind w:right="-874"/>
              <w:rPr>
                <w:rFonts w:ascii="Arial" w:hAnsi="Arial" w:cs="Arial"/>
              </w:rPr>
            </w:pPr>
          </w:p>
          <w:p w:rsidR="00A01FE7" w:rsidRPr="006E67D6" w:rsidRDefault="00A01FE7" w:rsidP="006E67D6">
            <w:pPr>
              <w:ind w:right="-874"/>
              <w:rPr>
                <w:rFonts w:ascii="Arial" w:hAnsi="Arial" w:cs="Arial"/>
              </w:rPr>
            </w:pPr>
          </w:p>
          <w:p w:rsidR="00A01FE7" w:rsidRPr="006E67D6" w:rsidRDefault="00A01FE7" w:rsidP="006E67D6">
            <w:pPr>
              <w:ind w:right="-874"/>
              <w:rPr>
                <w:rFonts w:ascii="Arial" w:hAnsi="Arial" w:cs="Arial"/>
              </w:rPr>
            </w:pPr>
          </w:p>
          <w:p w:rsidR="00A01FE7" w:rsidRPr="006E67D6" w:rsidRDefault="00A01FE7" w:rsidP="006E67D6">
            <w:pPr>
              <w:ind w:right="-874"/>
              <w:rPr>
                <w:rFonts w:ascii="Arial" w:hAnsi="Arial" w:cs="Arial"/>
              </w:rPr>
            </w:pPr>
          </w:p>
          <w:p w:rsidR="00A01FE7" w:rsidRPr="006E67D6" w:rsidRDefault="00A01FE7" w:rsidP="006E67D6">
            <w:pPr>
              <w:ind w:right="-874"/>
              <w:rPr>
                <w:rFonts w:ascii="Arial" w:hAnsi="Arial" w:cs="Arial"/>
              </w:rPr>
            </w:pPr>
          </w:p>
          <w:p w:rsidR="00A01FE7" w:rsidRPr="006E67D6" w:rsidRDefault="00A01FE7" w:rsidP="006E67D6">
            <w:pPr>
              <w:ind w:right="-874"/>
              <w:rPr>
                <w:rFonts w:ascii="Arial" w:hAnsi="Arial" w:cs="Arial"/>
              </w:rPr>
            </w:pPr>
          </w:p>
          <w:p w:rsidR="00A01FE7" w:rsidRPr="006E67D6" w:rsidRDefault="00A01FE7" w:rsidP="006E67D6">
            <w:pPr>
              <w:ind w:right="-874"/>
              <w:rPr>
                <w:rFonts w:ascii="Arial" w:hAnsi="Arial" w:cs="Arial"/>
              </w:rPr>
            </w:pPr>
          </w:p>
          <w:p w:rsidR="00A01FE7" w:rsidRPr="006E67D6" w:rsidRDefault="00A01FE7" w:rsidP="006E67D6">
            <w:pPr>
              <w:ind w:right="-874"/>
              <w:rPr>
                <w:rFonts w:ascii="Arial" w:hAnsi="Arial" w:cs="Arial"/>
              </w:rPr>
            </w:pPr>
          </w:p>
          <w:p w:rsidR="00A01FE7" w:rsidRPr="006E67D6" w:rsidRDefault="00A01FE7" w:rsidP="006E67D6">
            <w:pPr>
              <w:ind w:right="-874"/>
              <w:rPr>
                <w:rFonts w:ascii="Arial" w:hAnsi="Arial" w:cs="Arial"/>
              </w:rPr>
            </w:pPr>
          </w:p>
          <w:p w:rsidR="00A01FE7" w:rsidRPr="006E67D6" w:rsidRDefault="00A01FE7" w:rsidP="006E67D6">
            <w:pPr>
              <w:ind w:right="-874"/>
              <w:rPr>
                <w:rFonts w:ascii="Arial" w:hAnsi="Arial" w:cs="Arial"/>
              </w:rPr>
            </w:pPr>
          </w:p>
          <w:p w:rsidR="00A01FE7" w:rsidRPr="006E67D6" w:rsidRDefault="00A01FE7" w:rsidP="006E67D6">
            <w:pPr>
              <w:ind w:right="-874"/>
              <w:rPr>
                <w:rFonts w:ascii="Arial" w:hAnsi="Arial" w:cs="Arial"/>
              </w:rPr>
            </w:pPr>
          </w:p>
          <w:p w:rsidR="00A01FE7" w:rsidRPr="006E67D6" w:rsidRDefault="00A01FE7" w:rsidP="006E67D6">
            <w:pPr>
              <w:ind w:right="-874"/>
              <w:rPr>
                <w:rFonts w:ascii="Arial" w:hAnsi="Arial" w:cs="Arial"/>
              </w:rPr>
            </w:pPr>
          </w:p>
        </w:tc>
      </w:tr>
      <w:tr w:rsidR="00A01FE7" w:rsidTr="006E67D6">
        <w:tc>
          <w:tcPr>
            <w:tcW w:w="9708" w:type="dxa"/>
            <w:gridSpan w:val="2"/>
          </w:tcPr>
          <w:p w:rsidR="00A01FE7" w:rsidRPr="006E67D6" w:rsidRDefault="00A01FE7" w:rsidP="006E67D6">
            <w:pPr>
              <w:ind w:right="-874"/>
              <w:rPr>
                <w:rFonts w:ascii="Arial" w:hAnsi="Arial" w:cs="Arial"/>
                <w:b/>
              </w:rPr>
            </w:pPr>
          </w:p>
          <w:p w:rsidR="00A01FE7" w:rsidRPr="006E67D6" w:rsidRDefault="00A01FE7" w:rsidP="006E67D6">
            <w:pPr>
              <w:ind w:right="-874"/>
              <w:rPr>
                <w:rFonts w:ascii="Arial" w:hAnsi="Arial" w:cs="Arial"/>
                <w:b/>
              </w:rPr>
            </w:pPr>
          </w:p>
          <w:p w:rsidR="00A01FE7" w:rsidRDefault="00A01FE7" w:rsidP="006E67D6">
            <w:pPr>
              <w:ind w:right="-874"/>
            </w:pPr>
            <w:r w:rsidRPr="006E67D6">
              <w:rPr>
                <w:rFonts w:ascii="Arial" w:hAnsi="Arial" w:cs="Arial"/>
                <w:b/>
              </w:rPr>
              <w:t>Structu</w:t>
            </w:r>
            <w:r w:rsidR="00D11BFF">
              <w:rPr>
                <w:noProof/>
              </w:rPr>
              <w:drawing>
                <wp:anchor distT="731520" distB="795655" distL="114300" distR="114300" simplePos="0" relativeHeight="251658240" behindDoc="0" locked="0" layoutInCell="1" allowOverlap="1">
                  <wp:simplePos x="0" y="0"/>
                  <wp:positionH relativeFrom="character">
                    <wp:posOffset>254</wp:posOffset>
                  </wp:positionH>
                  <wp:positionV relativeFrom="line">
                    <wp:posOffset>127000</wp:posOffset>
                  </wp:positionV>
                  <wp:extent cx="5333746" cy="5337175"/>
                  <wp:effectExtent l="38100" t="0" r="95885" b="0"/>
                  <wp:wrapNone/>
                  <wp:docPr id="4" name="Diagram 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anchor>
              </w:drawing>
            </w:r>
            <w:r w:rsidRPr="006E67D6">
              <w:rPr>
                <w:rFonts w:ascii="Arial" w:hAnsi="Arial" w:cs="Arial"/>
                <w:b/>
              </w:rPr>
              <w:t>re:</w:t>
            </w:r>
          </w:p>
          <w:p w:rsidR="00A01FE7" w:rsidRPr="006E67D6" w:rsidRDefault="00A01FE7" w:rsidP="006E67D6">
            <w:pPr>
              <w:ind w:right="-108"/>
              <w:rPr>
                <w:b/>
              </w:rPr>
            </w:pPr>
          </w:p>
          <w:p w:rsidR="00A01FE7" w:rsidRPr="006E67D6" w:rsidRDefault="00A01FE7" w:rsidP="006E67D6">
            <w:pPr>
              <w:ind w:right="-108"/>
              <w:rPr>
                <w:b/>
              </w:rPr>
            </w:pPr>
          </w:p>
          <w:p w:rsidR="00A01FE7" w:rsidRDefault="00A01FE7" w:rsidP="006E67D6">
            <w:pPr>
              <w:ind w:right="-108"/>
              <w:jc w:val="center"/>
            </w:pPr>
          </w:p>
          <w:p w:rsidR="00A01FE7" w:rsidRPr="006E67D6" w:rsidRDefault="00A01FE7" w:rsidP="006E67D6">
            <w:pPr>
              <w:ind w:right="-108"/>
              <w:rPr>
                <w:b/>
              </w:rPr>
            </w:pPr>
          </w:p>
          <w:p w:rsidR="00A01FE7" w:rsidRPr="006E67D6" w:rsidRDefault="00A01FE7" w:rsidP="006E67D6">
            <w:pPr>
              <w:ind w:right="-108"/>
              <w:rPr>
                <w:b/>
              </w:rPr>
            </w:pPr>
          </w:p>
          <w:p w:rsidR="00A01FE7" w:rsidRPr="006E67D6" w:rsidRDefault="00A01FE7" w:rsidP="006E67D6">
            <w:pPr>
              <w:ind w:right="-108"/>
              <w:rPr>
                <w:b/>
              </w:rPr>
            </w:pPr>
          </w:p>
          <w:p w:rsidR="00A01FE7" w:rsidRPr="006E67D6" w:rsidRDefault="00A01FE7" w:rsidP="006E67D6">
            <w:pPr>
              <w:ind w:right="-108"/>
              <w:rPr>
                <w:b/>
              </w:rPr>
            </w:pPr>
          </w:p>
          <w:p w:rsidR="00A01FE7" w:rsidRPr="006E67D6" w:rsidRDefault="00A01FE7" w:rsidP="006E67D6">
            <w:pPr>
              <w:ind w:right="-108"/>
              <w:rPr>
                <w:b/>
              </w:rPr>
            </w:pPr>
          </w:p>
          <w:p w:rsidR="00A01FE7" w:rsidRPr="006E67D6" w:rsidRDefault="00A01FE7" w:rsidP="006E67D6">
            <w:pPr>
              <w:ind w:right="-108"/>
              <w:rPr>
                <w:b/>
              </w:rPr>
            </w:pPr>
          </w:p>
          <w:p w:rsidR="00A01FE7" w:rsidRPr="006E67D6" w:rsidRDefault="00A01FE7" w:rsidP="006E67D6">
            <w:pPr>
              <w:ind w:right="-108"/>
              <w:rPr>
                <w:b/>
              </w:rPr>
            </w:pPr>
          </w:p>
          <w:p w:rsidR="00A01FE7" w:rsidRPr="006E67D6" w:rsidRDefault="00A01FE7" w:rsidP="006E67D6">
            <w:pPr>
              <w:ind w:right="-108"/>
              <w:rPr>
                <w:b/>
              </w:rPr>
            </w:pPr>
          </w:p>
          <w:p w:rsidR="00A01FE7" w:rsidRPr="006E67D6" w:rsidRDefault="00A01FE7" w:rsidP="006E67D6">
            <w:pPr>
              <w:ind w:right="-108"/>
              <w:rPr>
                <w:b/>
              </w:rPr>
            </w:pPr>
          </w:p>
          <w:p w:rsidR="00A01FE7" w:rsidRPr="006E67D6" w:rsidRDefault="00A01FE7" w:rsidP="006E67D6">
            <w:pPr>
              <w:ind w:right="-108"/>
              <w:rPr>
                <w:b/>
              </w:rPr>
            </w:pPr>
          </w:p>
          <w:p w:rsidR="00A01FE7" w:rsidRPr="006E67D6" w:rsidRDefault="00A01FE7" w:rsidP="006E67D6">
            <w:pPr>
              <w:ind w:right="-108"/>
              <w:rPr>
                <w:b/>
              </w:rPr>
            </w:pPr>
          </w:p>
          <w:p w:rsidR="00A01FE7" w:rsidRPr="006E67D6" w:rsidRDefault="00A01FE7" w:rsidP="006E67D6">
            <w:pPr>
              <w:ind w:right="-108"/>
              <w:rPr>
                <w:b/>
              </w:rPr>
            </w:pPr>
          </w:p>
          <w:p w:rsidR="00A01FE7" w:rsidRPr="006E67D6" w:rsidRDefault="00A01FE7" w:rsidP="006E67D6">
            <w:pPr>
              <w:ind w:right="-108"/>
              <w:rPr>
                <w:b/>
              </w:rPr>
            </w:pPr>
          </w:p>
          <w:p w:rsidR="00A01FE7" w:rsidRPr="006E67D6" w:rsidRDefault="00A01FE7" w:rsidP="006E67D6">
            <w:pPr>
              <w:ind w:right="-108"/>
              <w:rPr>
                <w:b/>
              </w:rPr>
            </w:pPr>
          </w:p>
          <w:p w:rsidR="00A01FE7" w:rsidRPr="006E67D6" w:rsidRDefault="00A01FE7" w:rsidP="006E67D6">
            <w:pPr>
              <w:ind w:right="-108"/>
              <w:rPr>
                <w:b/>
              </w:rPr>
            </w:pPr>
          </w:p>
          <w:p w:rsidR="00A01FE7" w:rsidRPr="006E67D6" w:rsidRDefault="00A01FE7" w:rsidP="006E67D6">
            <w:pPr>
              <w:ind w:right="-108"/>
              <w:rPr>
                <w:b/>
              </w:rPr>
            </w:pPr>
          </w:p>
          <w:p w:rsidR="00A01FE7" w:rsidRPr="006E67D6" w:rsidRDefault="00A01FE7" w:rsidP="006E67D6">
            <w:pPr>
              <w:ind w:right="-108"/>
              <w:rPr>
                <w:b/>
              </w:rPr>
            </w:pPr>
          </w:p>
          <w:p w:rsidR="00A01FE7" w:rsidRPr="006E67D6" w:rsidRDefault="00A01FE7" w:rsidP="006E67D6">
            <w:pPr>
              <w:ind w:right="-108"/>
              <w:rPr>
                <w:b/>
              </w:rPr>
            </w:pPr>
          </w:p>
          <w:p w:rsidR="00A01FE7" w:rsidRPr="006E67D6" w:rsidRDefault="00A01FE7" w:rsidP="006E67D6">
            <w:pPr>
              <w:ind w:right="-108"/>
              <w:rPr>
                <w:b/>
              </w:rPr>
            </w:pPr>
          </w:p>
          <w:p w:rsidR="00A01FE7" w:rsidRPr="006E67D6" w:rsidRDefault="00A01FE7" w:rsidP="006E67D6">
            <w:pPr>
              <w:ind w:right="-108"/>
              <w:rPr>
                <w:b/>
              </w:rPr>
            </w:pPr>
          </w:p>
          <w:p w:rsidR="00A01FE7" w:rsidRPr="006E67D6" w:rsidRDefault="00A01FE7" w:rsidP="006E67D6">
            <w:pPr>
              <w:ind w:right="-108"/>
              <w:rPr>
                <w:b/>
              </w:rPr>
            </w:pPr>
          </w:p>
          <w:p w:rsidR="00A01FE7" w:rsidRPr="006E67D6" w:rsidRDefault="00A01FE7" w:rsidP="006E67D6">
            <w:pPr>
              <w:ind w:right="-108"/>
              <w:rPr>
                <w:b/>
              </w:rPr>
            </w:pPr>
          </w:p>
          <w:p w:rsidR="00A01FE7" w:rsidRPr="006E67D6" w:rsidRDefault="00A01FE7" w:rsidP="006E67D6">
            <w:pPr>
              <w:ind w:right="-108"/>
              <w:rPr>
                <w:b/>
              </w:rPr>
            </w:pPr>
          </w:p>
          <w:p w:rsidR="00A01FE7" w:rsidRPr="006E67D6" w:rsidRDefault="00A01FE7" w:rsidP="006E67D6">
            <w:pPr>
              <w:ind w:right="-108"/>
              <w:rPr>
                <w:b/>
              </w:rPr>
            </w:pPr>
          </w:p>
          <w:p w:rsidR="00A01FE7" w:rsidRPr="006E67D6" w:rsidRDefault="00A01FE7" w:rsidP="006E67D6">
            <w:pPr>
              <w:ind w:right="-108"/>
              <w:rPr>
                <w:b/>
              </w:rPr>
            </w:pPr>
          </w:p>
          <w:p w:rsidR="00A01FE7" w:rsidRPr="006E67D6" w:rsidRDefault="00A01FE7" w:rsidP="006E67D6">
            <w:pPr>
              <w:ind w:right="-108"/>
              <w:rPr>
                <w:b/>
              </w:rPr>
            </w:pPr>
          </w:p>
        </w:tc>
      </w:tr>
      <w:tr w:rsidR="00A01FE7" w:rsidTr="006E67D6">
        <w:tc>
          <w:tcPr>
            <w:tcW w:w="9708" w:type="dxa"/>
            <w:gridSpan w:val="2"/>
            <w:shd w:val="clear" w:color="auto" w:fill="D9D9D9"/>
          </w:tcPr>
          <w:p w:rsidR="00A01FE7" w:rsidRPr="006E67D6" w:rsidRDefault="00A01FE7" w:rsidP="006E67D6">
            <w:pPr>
              <w:ind w:right="-6"/>
              <w:rPr>
                <w:rFonts w:ascii="Arial" w:hAnsi="Arial" w:cs="Arial"/>
                <w:color w:val="FF0000"/>
              </w:rPr>
            </w:pPr>
            <w:r w:rsidRPr="006E67D6">
              <w:rPr>
                <w:rFonts w:ascii="Arial Bold" w:hAnsi="Arial Bold" w:cs="Arial"/>
                <w:b/>
              </w:rPr>
              <w:t>Special Knowledge Requirement</w:t>
            </w:r>
            <w:r w:rsidRPr="006E67D6">
              <w:rPr>
                <w:rFonts w:ascii="Arial Bold" w:hAnsi="Arial Bold" w:cs="Arial"/>
                <w:b/>
                <w:sz w:val="28"/>
              </w:rPr>
              <w:t xml:space="preserve">: </w:t>
            </w:r>
            <w:r w:rsidRPr="006E67D6">
              <w:rPr>
                <w:rFonts w:ascii="Arial" w:hAnsi="Arial" w:cs="Arial"/>
                <w:b/>
              </w:rPr>
              <w:t xml:space="preserve">Essential for shortlisting. </w:t>
            </w:r>
            <w:r>
              <w:rPr>
                <w:rFonts w:ascii="Arial" w:hAnsi="Arial" w:cs="Arial"/>
                <w:b/>
              </w:rPr>
              <w:t xml:space="preserve"> </w:t>
            </w:r>
          </w:p>
          <w:p w:rsidR="00A01FE7" w:rsidRPr="006E67D6" w:rsidRDefault="00A01FE7" w:rsidP="006E67D6">
            <w:pPr>
              <w:ind w:right="-6"/>
              <w:rPr>
                <w:rFonts w:ascii="Arial Bold" w:hAnsi="Arial Bold" w:cs="Arial"/>
                <w:b/>
                <w:i/>
                <w:color w:val="000000"/>
              </w:rPr>
            </w:pPr>
          </w:p>
        </w:tc>
      </w:tr>
      <w:tr w:rsidR="00A01FE7" w:rsidTr="006E67D6">
        <w:tc>
          <w:tcPr>
            <w:tcW w:w="9708" w:type="dxa"/>
            <w:gridSpan w:val="2"/>
            <w:shd w:val="clear" w:color="auto" w:fill="FFFFFF"/>
          </w:tcPr>
          <w:p w:rsidR="00A01FE7" w:rsidRPr="006E67D6" w:rsidRDefault="00A01FE7" w:rsidP="006E67D6">
            <w:pPr>
              <w:ind w:right="-6"/>
              <w:rPr>
                <w:rFonts w:ascii="Arial Bold" w:hAnsi="Arial Bold" w:cs="Arial"/>
                <w:b/>
              </w:rPr>
            </w:pPr>
            <w:r w:rsidRPr="006E67D6">
              <w:rPr>
                <w:rFonts w:ascii="Arial Bold" w:hAnsi="Arial Bold" w:cs="Arial"/>
                <w:b/>
              </w:rPr>
              <w:t>Applicants with disabilities are only required to meet the essential special knowledge requirements shown by a cross in the end column</w:t>
            </w:r>
          </w:p>
        </w:tc>
      </w:tr>
      <w:tr w:rsidR="00A01FE7" w:rsidRPr="00E659E3" w:rsidTr="006E67D6">
        <w:tc>
          <w:tcPr>
            <w:tcW w:w="7788" w:type="dxa"/>
          </w:tcPr>
          <w:p w:rsidR="00A01FE7" w:rsidRPr="006E67D6" w:rsidRDefault="00A01FE7" w:rsidP="00443C36">
            <w:pPr>
              <w:rPr>
                <w:rFonts w:ascii="Arial" w:hAnsi="Arial" w:cs="Arial"/>
                <w:color w:val="FF0000"/>
              </w:rPr>
            </w:pPr>
          </w:p>
        </w:tc>
        <w:tc>
          <w:tcPr>
            <w:tcW w:w="1920" w:type="dxa"/>
          </w:tcPr>
          <w:p w:rsidR="00A01FE7" w:rsidRPr="006E67D6" w:rsidRDefault="00A01FE7" w:rsidP="004C09CD">
            <w:pPr>
              <w:rPr>
                <w:rFonts w:ascii="Arial" w:hAnsi="Arial" w:cs="Arial"/>
                <w:b/>
                <w:color w:val="000000"/>
              </w:rPr>
            </w:pPr>
            <w:r w:rsidRPr="006E67D6">
              <w:rPr>
                <w:rFonts w:ascii="Arial" w:hAnsi="Arial" w:cs="Arial"/>
                <w:b/>
                <w:color w:val="000000"/>
              </w:rPr>
              <w:t>Essential</w:t>
            </w:r>
          </w:p>
        </w:tc>
      </w:tr>
      <w:tr w:rsidR="00A01FE7" w:rsidRPr="00E659E3" w:rsidTr="006E67D6">
        <w:tc>
          <w:tcPr>
            <w:tcW w:w="7788" w:type="dxa"/>
          </w:tcPr>
          <w:p w:rsidR="00A01FE7" w:rsidRPr="006E67D6" w:rsidRDefault="00A01FE7" w:rsidP="00443C36">
            <w:pPr>
              <w:rPr>
                <w:rFonts w:ascii="Arial" w:hAnsi="Arial"/>
                <w:color w:val="000000"/>
              </w:rPr>
            </w:pPr>
            <w:r w:rsidRPr="006E67D6">
              <w:rPr>
                <w:rFonts w:ascii="Arial" w:hAnsi="Arial" w:cs="Arial"/>
                <w:color w:val="FF0000"/>
              </w:rPr>
              <w:t xml:space="preserve"> </w:t>
            </w:r>
            <w:r w:rsidRPr="006E67D6">
              <w:rPr>
                <w:rFonts w:ascii="Arial" w:hAnsi="Arial"/>
                <w:color w:val="000000"/>
              </w:rPr>
              <w:t>Carries out the working practices, procedures and basic operations across a specialist area or number of specialist areas.</w:t>
            </w:r>
          </w:p>
          <w:p w:rsidR="00A01FE7" w:rsidRPr="006E67D6" w:rsidRDefault="00A01FE7" w:rsidP="004C09CD">
            <w:pPr>
              <w:rPr>
                <w:rFonts w:ascii="Arial" w:hAnsi="Arial" w:cs="Arial"/>
                <w:color w:val="FF0000"/>
              </w:rPr>
            </w:pPr>
          </w:p>
        </w:tc>
        <w:tc>
          <w:tcPr>
            <w:tcW w:w="1920" w:type="dxa"/>
          </w:tcPr>
          <w:p w:rsidR="00A01FE7" w:rsidRPr="006E67D6" w:rsidRDefault="00A01FE7" w:rsidP="004C09CD">
            <w:pPr>
              <w:rPr>
                <w:rFonts w:ascii="Arial" w:hAnsi="Arial" w:cs="Arial"/>
                <w:color w:val="000000"/>
              </w:rPr>
            </w:pPr>
            <w:r>
              <w:rPr>
                <w:rFonts w:ascii="Arial" w:hAnsi="Arial" w:cs="Arial"/>
                <w:color w:val="000000"/>
              </w:rPr>
              <w:t>X</w:t>
            </w:r>
          </w:p>
        </w:tc>
      </w:tr>
      <w:tr w:rsidR="00A01FE7" w:rsidRPr="00E659E3" w:rsidTr="006E67D6">
        <w:tc>
          <w:tcPr>
            <w:tcW w:w="7788" w:type="dxa"/>
          </w:tcPr>
          <w:p w:rsidR="00A01FE7" w:rsidRPr="006E67D6" w:rsidRDefault="00A01FE7" w:rsidP="004C09CD">
            <w:pPr>
              <w:rPr>
                <w:rFonts w:ascii="Arial" w:hAnsi="Arial" w:cs="Arial"/>
                <w:color w:val="FF0000"/>
              </w:rPr>
            </w:pPr>
            <w:r w:rsidRPr="006E67D6">
              <w:rPr>
                <w:rFonts w:ascii="Arial" w:hAnsi="Arial"/>
                <w:color w:val="000000"/>
              </w:rPr>
              <w:t>Uses knowledge, safety and environmental policies, procedures and regulations, including risk in own area  and/or other areas of work.</w:t>
            </w:r>
          </w:p>
        </w:tc>
        <w:tc>
          <w:tcPr>
            <w:tcW w:w="1920" w:type="dxa"/>
          </w:tcPr>
          <w:p w:rsidR="00A01FE7" w:rsidRPr="006E67D6" w:rsidRDefault="00A01FE7" w:rsidP="004C09CD">
            <w:pPr>
              <w:rPr>
                <w:rFonts w:ascii="Arial" w:hAnsi="Arial" w:cs="Arial"/>
                <w:color w:val="FF0000"/>
              </w:rPr>
            </w:pPr>
            <w:r>
              <w:rPr>
                <w:rFonts w:ascii="Arial" w:hAnsi="Arial" w:cs="Arial"/>
                <w:color w:val="FF0000"/>
              </w:rPr>
              <w:t>X</w:t>
            </w:r>
          </w:p>
        </w:tc>
      </w:tr>
      <w:tr w:rsidR="00A01FE7" w:rsidRPr="00E659E3" w:rsidTr="006E67D6">
        <w:tc>
          <w:tcPr>
            <w:tcW w:w="7788" w:type="dxa"/>
          </w:tcPr>
          <w:p w:rsidR="00A01FE7" w:rsidRPr="006E67D6" w:rsidRDefault="00A01FE7" w:rsidP="00443C36">
            <w:pPr>
              <w:rPr>
                <w:rFonts w:ascii="Arial" w:hAnsi="Arial"/>
                <w:color w:val="000000"/>
              </w:rPr>
            </w:pPr>
            <w:r w:rsidRPr="006E67D6">
              <w:rPr>
                <w:rFonts w:ascii="Arial" w:hAnsi="Arial"/>
                <w:color w:val="000000"/>
              </w:rPr>
              <w:t>Uses a range of specialist ICT systems across own work area and or across other areas of work.</w:t>
            </w:r>
          </w:p>
          <w:p w:rsidR="00A01FE7" w:rsidRPr="006E67D6" w:rsidRDefault="00A01FE7" w:rsidP="004C09CD">
            <w:pPr>
              <w:rPr>
                <w:rFonts w:ascii="Arial" w:hAnsi="Arial" w:cs="Arial"/>
                <w:color w:val="FF0000"/>
              </w:rPr>
            </w:pPr>
          </w:p>
        </w:tc>
        <w:tc>
          <w:tcPr>
            <w:tcW w:w="1920" w:type="dxa"/>
          </w:tcPr>
          <w:p w:rsidR="00A01FE7" w:rsidRPr="006E67D6" w:rsidRDefault="00A01FE7" w:rsidP="004C09CD">
            <w:pPr>
              <w:rPr>
                <w:rFonts w:ascii="Arial" w:hAnsi="Arial" w:cs="Arial"/>
                <w:color w:val="FF0000"/>
              </w:rPr>
            </w:pPr>
            <w:r>
              <w:rPr>
                <w:rFonts w:ascii="Arial" w:hAnsi="Arial" w:cs="Arial"/>
                <w:color w:val="FF0000"/>
              </w:rPr>
              <w:t>X</w:t>
            </w:r>
          </w:p>
        </w:tc>
      </w:tr>
      <w:tr w:rsidR="00A01FE7" w:rsidRPr="00E659E3" w:rsidTr="006E67D6">
        <w:tc>
          <w:tcPr>
            <w:tcW w:w="7788" w:type="dxa"/>
          </w:tcPr>
          <w:p w:rsidR="00A01FE7" w:rsidRPr="006E67D6" w:rsidRDefault="00A01FE7" w:rsidP="004C09CD">
            <w:pPr>
              <w:rPr>
                <w:rFonts w:ascii="Arial" w:hAnsi="Arial" w:cs="Arial"/>
                <w:color w:val="FF0000"/>
              </w:rPr>
            </w:pPr>
            <w:r w:rsidRPr="006E67D6">
              <w:rPr>
                <w:rFonts w:ascii="Arial" w:hAnsi="Arial"/>
                <w:color w:val="000000"/>
              </w:rPr>
              <w:lastRenderedPageBreak/>
              <w:t>Oversees or contributes to the management of  a budget , keeping costs within agreed levels for own section/team</w:t>
            </w:r>
          </w:p>
        </w:tc>
        <w:tc>
          <w:tcPr>
            <w:tcW w:w="1920" w:type="dxa"/>
          </w:tcPr>
          <w:p w:rsidR="00A01FE7" w:rsidRPr="006E67D6" w:rsidRDefault="00A01FE7" w:rsidP="004C09CD">
            <w:pPr>
              <w:rPr>
                <w:rFonts w:ascii="Arial" w:hAnsi="Arial" w:cs="Arial"/>
                <w:color w:val="FF0000"/>
              </w:rPr>
            </w:pPr>
            <w:r>
              <w:rPr>
                <w:rFonts w:ascii="Arial" w:hAnsi="Arial" w:cs="Arial"/>
                <w:color w:val="FF0000"/>
              </w:rPr>
              <w:t>X</w:t>
            </w:r>
          </w:p>
        </w:tc>
      </w:tr>
      <w:tr w:rsidR="00A01FE7" w:rsidRPr="00E659E3" w:rsidTr="006E67D6">
        <w:tc>
          <w:tcPr>
            <w:tcW w:w="7788" w:type="dxa"/>
          </w:tcPr>
          <w:p w:rsidR="00A01FE7" w:rsidRPr="006E67D6" w:rsidRDefault="00A01FE7" w:rsidP="004C09CD">
            <w:pPr>
              <w:rPr>
                <w:rFonts w:ascii="Arial" w:hAnsi="Arial" w:cs="Arial"/>
                <w:color w:val="FF0000"/>
              </w:rPr>
            </w:pPr>
            <w:r w:rsidRPr="006E67D6">
              <w:rPr>
                <w:rFonts w:ascii="Arial" w:hAnsi="Arial"/>
                <w:color w:val="000000"/>
              </w:rPr>
              <w:t>Uses, interprets, analyses, communicates complex numerical information.</w:t>
            </w:r>
          </w:p>
        </w:tc>
        <w:tc>
          <w:tcPr>
            <w:tcW w:w="1920" w:type="dxa"/>
          </w:tcPr>
          <w:p w:rsidR="00A01FE7" w:rsidRPr="006E67D6" w:rsidRDefault="00A01FE7" w:rsidP="004C09CD">
            <w:pPr>
              <w:rPr>
                <w:rFonts w:ascii="Arial" w:hAnsi="Arial" w:cs="Arial"/>
                <w:color w:val="FF0000"/>
              </w:rPr>
            </w:pPr>
            <w:r>
              <w:rPr>
                <w:rFonts w:ascii="Arial" w:hAnsi="Arial" w:cs="Arial"/>
                <w:color w:val="FF0000"/>
              </w:rPr>
              <w:t>X</w:t>
            </w:r>
          </w:p>
        </w:tc>
      </w:tr>
      <w:tr w:rsidR="00A01FE7" w:rsidRPr="00E659E3" w:rsidTr="006E67D6">
        <w:tc>
          <w:tcPr>
            <w:tcW w:w="7788" w:type="dxa"/>
          </w:tcPr>
          <w:p w:rsidR="00A01FE7" w:rsidRDefault="00A01FE7" w:rsidP="00A43517">
            <w:pPr>
              <w:rPr>
                <w:rFonts w:ascii="Arial" w:hAnsi="Arial"/>
                <w:color w:val="000000"/>
              </w:rPr>
            </w:pPr>
          </w:p>
          <w:p w:rsidR="00A01FE7" w:rsidRPr="006E67D6" w:rsidRDefault="00A01FE7" w:rsidP="00A43517">
            <w:pPr>
              <w:rPr>
                <w:rFonts w:ascii="Arial" w:hAnsi="Arial"/>
                <w:color w:val="000000"/>
              </w:rPr>
            </w:pPr>
          </w:p>
        </w:tc>
        <w:tc>
          <w:tcPr>
            <w:tcW w:w="1920" w:type="dxa"/>
          </w:tcPr>
          <w:p w:rsidR="00A01FE7" w:rsidRPr="006E67D6" w:rsidRDefault="00A01FE7" w:rsidP="004C09CD">
            <w:pPr>
              <w:rPr>
                <w:rFonts w:ascii="Arial" w:hAnsi="Arial" w:cs="Arial"/>
                <w:color w:val="FF0000"/>
              </w:rPr>
            </w:pPr>
          </w:p>
        </w:tc>
      </w:tr>
      <w:tr w:rsidR="00A01FE7" w:rsidRPr="00E659E3" w:rsidTr="006E67D6">
        <w:tc>
          <w:tcPr>
            <w:tcW w:w="7788" w:type="dxa"/>
          </w:tcPr>
          <w:p w:rsidR="00A01FE7" w:rsidRPr="006E67D6" w:rsidRDefault="00A01FE7" w:rsidP="000A2793">
            <w:pPr>
              <w:rPr>
                <w:rFonts w:ascii="Arial" w:hAnsi="Arial" w:cs="Arial"/>
              </w:rPr>
            </w:pPr>
            <w:r w:rsidRPr="006E67D6">
              <w:rPr>
                <w:rFonts w:ascii="Arial" w:hAnsi="Arial" w:cs="Arial"/>
              </w:rPr>
              <w:t>Knowledge of the implications of deafness on language acquisition and learning and can lead and guide colleagues in ensuring appropriate curriculum is delivered to enable Deaf and Hearing Impaired children and young people to achieve their potential</w:t>
            </w:r>
          </w:p>
        </w:tc>
        <w:tc>
          <w:tcPr>
            <w:tcW w:w="1920" w:type="dxa"/>
          </w:tcPr>
          <w:p w:rsidR="00A01FE7" w:rsidRPr="006E67D6" w:rsidRDefault="00A01FE7" w:rsidP="004C09CD">
            <w:pPr>
              <w:rPr>
                <w:rFonts w:ascii="Arial" w:hAnsi="Arial" w:cs="Arial"/>
                <w:color w:val="FF0000"/>
              </w:rPr>
            </w:pPr>
            <w:r>
              <w:rPr>
                <w:rFonts w:ascii="Arial" w:hAnsi="Arial" w:cs="Arial"/>
                <w:color w:val="FF0000"/>
              </w:rPr>
              <w:t>X</w:t>
            </w:r>
          </w:p>
        </w:tc>
      </w:tr>
      <w:tr w:rsidR="00A01FE7" w:rsidRPr="00E659E3" w:rsidTr="006E67D6">
        <w:tc>
          <w:tcPr>
            <w:tcW w:w="7788" w:type="dxa"/>
          </w:tcPr>
          <w:p w:rsidR="00A01FE7" w:rsidRPr="006E67D6" w:rsidRDefault="00A01FE7" w:rsidP="004C09CD">
            <w:pPr>
              <w:rPr>
                <w:rFonts w:ascii="Arial" w:hAnsi="Arial" w:cs="Arial"/>
              </w:rPr>
            </w:pPr>
            <w:r w:rsidRPr="006E67D6">
              <w:rPr>
                <w:rFonts w:ascii="Arial" w:hAnsi="Arial" w:cs="Arial"/>
              </w:rPr>
              <w:t>Is up to date with the latest research and developments in Deaf education and can apply to own working practices</w:t>
            </w:r>
          </w:p>
        </w:tc>
        <w:tc>
          <w:tcPr>
            <w:tcW w:w="1920" w:type="dxa"/>
          </w:tcPr>
          <w:p w:rsidR="00A01FE7" w:rsidRPr="006E67D6" w:rsidRDefault="00A01FE7" w:rsidP="004C09CD">
            <w:pPr>
              <w:rPr>
                <w:rFonts w:ascii="Arial" w:hAnsi="Arial" w:cs="Arial"/>
                <w:color w:val="FF0000"/>
              </w:rPr>
            </w:pPr>
            <w:r>
              <w:rPr>
                <w:rFonts w:ascii="Arial" w:hAnsi="Arial" w:cs="Arial"/>
                <w:color w:val="FF0000"/>
              </w:rPr>
              <w:t>X</w:t>
            </w:r>
          </w:p>
        </w:tc>
      </w:tr>
      <w:tr w:rsidR="00A01FE7" w:rsidRPr="00E659E3" w:rsidTr="006E67D6">
        <w:tc>
          <w:tcPr>
            <w:tcW w:w="7788" w:type="dxa"/>
          </w:tcPr>
          <w:p w:rsidR="00A01FE7" w:rsidRPr="006E67D6" w:rsidRDefault="00A01FE7" w:rsidP="004C09CD">
            <w:pPr>
              <w:rPr>
                <w:rFonts w:ascii="Arial" w:hAnsi="Arial" w:cs="Arial"/>
              </w:rPr>
            </w:pPr>
            <w:r w:rsidRPr="006E67D6">
              <w:rPr>
                <w:rFonts w:ascii="Arial" w:hAnsi="Arial" w:cs="Arial"/>
              </w:rPr>
              <w:t>Knows how to manage a range of professionals within an educational setting</w:t>
            </w:r>
          </w:p>
        </w:tc>
        <w:tc>
          <w:tcPr>
            <w:tcW w:w="1920" w:type="dxa"/>
          </w:tcPr>
          <w:p w:rsidR="00A01FE7" w:rsidRPr="006E67D6" w:rsidRDefault="00A01FE7" w:rsidP="004C09CD">
            <w:pPr>
              <w:rPr>
                <w:rFonts w:ascii="Arial" w:hAnsi="Arial" w:cs="Arial"/>
                <w:color w:val="FF0000"/>
              </w:rPr>
            </w:pPr>
            <w:r>
              <w:rPr>
                <w:rFonts w:ascii="Arial" w:hAnsi="Arial" w:cs="Arial"/>
                <w:color w:val="FF0000"/>
              </w:rPr>
              <w:t>X</w:t>
            </w:r>
          </w:p>
        </w:tc>
      </w:tr>
      <w:tr w:rsidR="00A01FE7" w:rsidRPr="00E659E3" w:rsidTr="006E67D6">
        <w:tc>
          <w:tcPr>
            <w:tcW w:w="7788" w:type="dxa"/>
          </w:tcPr>
          <w:p w:rsidR="00A01FE7" w:rsidRPr="006E67D6" w:rsidRDefault="00A01FE7" w:rsidP="004C09CD">
            <w:pPr>
              <w:rPr>
                <w:rFonts w:ascii="Arial" w:hAnsi="Arial" w:cs="Arial"/>
              </w:rPr>
            </w:pPr>
            <w:r w:rsidRPr="006E67D6">
              <w:rPr>
                <w:rFonts w:ascii="Arial" w:hAnsi="Arial" w:cs="Arial"/>
              </w:rPr>
              <w:t>Understands the SEN code of practice and the process for assessment and review of Statements of SEN and Education Health and Care Plans</w:t>
            </w:r>
          </w:p>
        </w:tc>
        <w:tc>
          <w:tcPr>
            <w:tcW w:w="1920" w:type="dxa"/>
          </w:tcPr>
          <w:p w:rsidR="00A01FE7" w:rsidRPr="006E67D6" w:rsidRDefault="00A01FE7" w:rsidP="004C09CD">
            <w:pPr>
              <w:rPr>
                <w:rFonts w:ascii="Arial" w:hAnsi="Arial" w:cs="Arial"/>
                <w:color w:val="FF0000"/>
              </w:rPr>
            </w:pPr>
            <w:r>
              <w:rPr>
                <w:rFonts w:ascii="Arial" w:hAnsi="Arial" w:cs="Arial"/>
                <w:color w:val="FF0000"/>
              </w:rPr>
              <w:t>X</w:t>
            </w:r>
          </w:p>
        </w:tc>
      </w:tr>
    </w:tbl>
    <w:p w:rsidR="00A01FE7" w:rsidRDefault="00A01FE7"/>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6"/>
        <w:gridCol w:w="2982"/>
        <w:gridCol w:w="3930"/>
      </w:tblGrid>
      <w:tr w:rsidR="00A01FE7" w:rsidTr="00F85F80">
        <w:tc>
          <w:tcPr>
            <w:tcW w:w="9708" w:type="dxa"/>
            <w:gridSpan w:val="3"/>
            <w:shd w:val="clear" w:color="auto" w:fill="B3B3B3"/>
          </w:tcPr>
          <w:p w:rsidR="00A01FE7" w:rsidRPr="006E67D6" w:rsidRDefault="00A01FE7" w:rsidP="006E67D6">
            <w:pPr>
              <w:ind w:right="-6"/>
              <w:rPr>
                <w:rFonts w:ascii="Arial" w:hAnsi="Arial" w:cs="Arial"/>
                <w:b/>
              </w:rPr>
            </w:pPr>
            <w:r w:rsidRPr="006E67D6">
              <w:rPr>
                <w:rFonts w:ascii="Arial" w:hAnsi="Arial" w:cs="Arial"/>
                <w:b/>
              </w:rPr>
              <w:t>Relevant experience requirement: Essential for shortlisting</w:t>
            </w:r>
          </w:p>
        </w:tc>
      </w:tr>
      <w:tr w:rsidR="00A01FE7" w:rsidTr="00F85F80">
        <w:tc>
          <w:tcPr>
            <w:tcW w:w="9708" w:type="dxa"/>
            <w:gridSpan w:val="3"/>
            <w:shd w:val="clear" w:color="auto" w:fill="FFFFFF"/>
          </w:tcPr>
          <w:p w:rsidR="00A01FE7" w:rsidRPr="006E67D6" w:rsidRDefault="00A01FE7" w:rsidP="006E67D6">
            <w:pPr>
              <w:ind w:right="-6"/>
              <w:rPr>
                <w:rFonts w:ascii="Arial" w:hAnsi="Arial" w:cs="Arial"/>
              </w:rPr>
            </w:pPr>
            <w:r w:rsidRPr="006E67D6">
              <w:rPr>
                <w:rFonts w:ascii="Arial" w:hAnsi="Arial" w:cs="Arial"/>
              </w:rPr>
              <w:t>Experience in the leadership of a department within a school or educational setting</w:t>
            </w:r>
          </w:p>
          <w:p w:rsidR="00A01FE7" w:rsidRPr="006E67D6" w:rsidRDefault="00A01FE7" w:rsidP="006E67D6">
            <w:pPr>
              <w:ind w:right="-6"/>
              <w:rPr>
                <w:rFonts w:ascii="Arial" w:hAnsi="Arial" w:cs="Arial"/>
              </w:rPr>
            </w:pPr>
          </w:p>
        </w:tc>
      </w:tr>
      <w:tr w:rsidR="00A01FE7" w:rsidTr="00F85F80">
        <w:tc>
          <w:tcPr>
            <w:tcW w:w="9708" w:type="dxa"/>
            <w:gridSpan w:val="3"/>
            <w:shd w:val="clear" w:color="auto" w:fill="B3B3B3"/>
          </w:tcPr>
          <w:p w:rsidR="00A01FE7" w:rsidRPr="006E67D6" w:rsidRDefault="00A01FE7" w:rsidP="006E67D6">
            <w:pPr>
              <w:ind w:right="-6"/>
              <w:rPr>
                <w:rFonts w:ascii="Arial" w:hAnsi="Arial" w:cs="Arial"/>
                <w:b/>
              </w:rPr>
            </w:pPr>
            <w:r w:rsidRPr="006E67D6">
              <w:rPr>
                <w:rFonts w:ascii="Arial" w:hAnsi="Arial" w:cs="Arial"/>
                <w:b/>
              </w:rPr>
              <w:t>Relevant professional qualifications requirement: Essential for shortlisting</w:t>
            </w:r>
          </w:p>
        </w:tc>
      </w:tr>
      <w:tr w:rsidR="00A01FE7" w:rsidTr="00F85F80">
        <w:tc>
          <w:tcPr>
            <w:tcW w:w="9708" w:type="dxa"/>
            <w:gridSpan w:val="3"/>
            <w:shd w:val="clear" w:color="auto" w:fill="FFFFFF"/>
          </w:tcPr>
          <w:p w:rsidR="00A01FE7" w:rsidRPr="006E67D6" w:rsidRDefault="00A01FE7" w:rsidP="006E67D6">
            <w:pPr>
              <w:numPr>
                <w:ilvl w:val="0"/>
                <w:numId w:val="29"/>
              </w:numPr>
              <w:ind w:right="-6"/>
              <w:rPr>
                <w:rFonts w:ascii="Arial" w:hAnsi="Arial" w:cs="Arial"/>
              </w:rPr>
            </w:pPr>
            <w:r w:rsidRPr="006E67D6">
              <w:rPr>
                <w:rFonts w:ascii="Arial" w:hAnsi="Arial" w:cs="Arial"/>
              </w:rPr>
              <w:t>Qualification as a Teacher of the Deaf</w:t>
            </w:r>
          </w:p>
          <w:p w:rsidR="00A01FE7" w:rsidRPr="006E67D6" w:rsidRDefault="00A01FE7" w:rsidP="006E67D6">
            <w:pPr>
              <w:ind w:right="-6"/>
              <w:rPr>
                <w:rFonts w:ascii="Arial Bold" w:hAnsi="Arial Bold" w:cs="Arial"/>
                <w:b/>
                <w:sz w:val="28"/>
              </w:rPr>
            </w:pPr>
            <w:r w:rsidRPr="006E67D6">
              <w:rPr>
                <w:rFonts w:ascii="Arial" w:hAnsi="Arial" w:cs="Arial"/>
              </w:rPr>
              <w:t xml:space="preserve">Signature British Sign Language level 1 with a commitment to achieve BSL Level 2 </w:t>
            </w:r>
          </w:p>
        </w:tc>
      </w:tr>
      <w:tr w:rsidR="00A01FE7" w:rsidTr="00F85F80">
        <w:tc>
          <w:tcPr>
            <w:tcW w:w="9708" w:type="dxa"/>
            <w:gridSpan w:val="3"/>
            <w:shd w:val="clear" w:color="auto" w:fill="C0C0C0"/>
          </w:tcPr>
          <w:p w:rsidR="00A01FE7" w:rsidRPr="006E67D6" w:rsidRDefault="00A01FE7" w:rsidP="006E67D6">
            <w:pPr>
              <w:ind w:right="-6"/>
              <w:rPr>
                <w:rFonts w:ascii="Arial Bold" w:hAnsi="Arial Bold" w:cs="Arial"/>
                <w:b/>
                <w:sz w:val="28"/>
              </w:rPr>
            </w:pPr>
            <w:r w:rsidRPr="006E67D6">
              <w:rPr>
                <w:rFonts w:ascii="Arial" w:hAnsi="Arial" w:cs="Arial"/>
                <w:b/>
              </w:rPr>
              <w:t xml:space="preserve">Core Employee competencies at manager level to be used at the interview stage. </w:t>
            </w:r>
          </w:p>
        </w:tc>
      </w:tr>
      <w:tr w:rsidR="00A01FE7" w:rsidTr="00F85F80">
        <w:tc>
          <w:tcPr>
            <w:tcW w:w="9708" w:type="dxa"/>
            <w:gridSpan w:val="3"/>
            <w:shd w:val="clear" w:color="auto" w:fill="FFFFFF"/>
          </w:tcPr>
          <w:p w:rsidR="00A01FE7" w:rsidRPr="006E67D6" w:rsidRDefault="00A01FE7" w:rsidP="006E67D6">
            <w:pPr>
              <w:ind w:right="-874"/>
              <w:rPr>
                <w:rFonts w:ascii="Arial" w:hAnsi="Arial" w:cs="Arial"/>
              </w:rPr>
            </w:pPr>
            <w:r w:rsidRPr="006E67D6">
              <w:rPr>
                <w:rFonts w:ascii="Arial" w:hAnsi="Arial" w:cs="Arial"/>
                <w:b/>
              </w:rPr>
              <w:t xml:space="preserve">Carries Out Performance Management </w:t>
            </w:r>
            <w:r w:rsidRPr="006E67D6">
              <w:rPr>
                <w:rFonts w:ascii="Arial" w:hAnsi="Arial" w:cs="Arial"/>
              </w:rPr>
              <w:t>– covers the employees capacity to manage</w:t>
            </w:r>
          </w:p>
          <w:p w:rsidR="00A01FE7" w:rsidRPr="006E67D6" w:rsidRDefault="00A01FE7" w:rsidP="006E67D6">
            <w:pPr>
              <w:ind w:right="-874"/>
              <w:rPr>
                <w:rFonts w:ascii="Arial" w:hAnsi="Arial" w:cs="Arial"/>
              </w:rPr>
            </w:pPr>
            <w:r w:rsidRPr="006E67D6">
              <w:rPr>
                <w:rFonts w:ascii="Arial" w:hAnsi="Arial" w:cs="Arial"/>
              </w:rPr>
              <w:t xml:space="preserve"> their workload and carry out a number of specific tasks accurately to a high standard. </w:t>
            </w:r>
          </w:p>
        </w:tc>
      </w:tr>
      <w:tr w:rsidR="00A01FE7" w:rsidTr="00F85F80">
        <w:tc>
          <w:tcPr>
            <w:tcW w:w="9708" w:type="dxa"/>
            <w:gridSpan w:val="3"/>
            <w:shd w:val="clear" w:color="auto" w:fill="FFFFFF"/>
          </w:tcPr>
          <w:p w:rsidR="00A01FE7" w:rsidRPr="006E67D6" w:rsidRDefault="00A01FE7" w:rsidP="006E67D6">
            <w:pPr>
              <w:ind w:right="-6"/>
              <w:rPr>
                <w:rFonts w:ascii="Arial Bold" w:hAnsi="Arial Bold" w:cs="Arial"/>
                <w:b/>
              </w:rPr>
            </w:pPr>
            <w:r w:rsidRPr="006E67D6">
              <w:rPr>
                <w:rFonts w:ascii="Arial Bold" w:hAnsi="Arial Bold" w:cs="Arial"/>
                <w:b/>
              </w:rPr>
              <w:t xml:space="preserve">Communicates Effectively </w:t>
            </w:r>
            <w:r w:rsidRPr="006E67D6">
              <w:rPr>
                <w:rFonts w:ascii="Arial" w:hAnsi="Arial" w:cs="Arial"/>
              </w:rPr>
              <w:t>- covers a range of spoken and written communication skills required as a regular feature of the job. It includes exchanging information/building relationships, giving advice and guidance, counselling, negotiating and persuading and handling private, confidential and sensitive information.</w:t>
            </w:r>
            <w:r w:rsidRPr="006E67D6">
              <w:rPr>
                <w:rFonts w:ascii="Arial Bold" w:hAnsi="Arial Bold" w:cs="Arial"/>
                <w:b/>
              </w:rPr>
              <w:t xml:space="preserve"> </w:t>
            </w:r>
          </w:p>
        </w:tc>
      </w:tr>
      <w:tr w:rsidR="00A01FE7" w:rsidTr="00F85F80">
        <w:tc>
          <w:tcPr>
            <w:tcW w:w="9708" w:type="dxa"/>
            <w:gridSpan w:val="3"/>
            <w:shd w:val="clear" w:color="auto" w:fill="FFFFFF"/>
          </w:tcPr>
          <w:p w:rsidR="00A01FE7" w:rsidRPr="006E67D6" w:rsidRDefault="00A01FE7" w:rsidP="00771A1E">
            <w:pPr>
              <w:rPr>
                <w:rFonts w:ascii="Arial Bold" w:hAnsi="Arial Bold" w:cs="Arial"/>
                <w:b/>
              </w:rPr>
            </w:pPr>
            <w:r w:rsidRPr="006E67D6">
              <w:rPr>
                <w:rFonts w:ascii="Arial Bold" w:hAnsi="Arial Bold" w:cs="Arial"/>
                <w:b/>
              </w:rPr>
              <w:t>Carries Out Effective Decision Making</w:t>
            </w:r>
            <w:r w:rsidRPr="006E67D6">
              <w:rPr>
                <w:rFonts w:ascii="Arial" w:hAnsi="Arial"/>
                <w:sz w:val="22"/>
              </w:rPr>
              <w:t xml:space="preserve"> - </w:t>
            </w:r>
            <w:r w:rsidRPr="006E67D6">
              <w:rPr>
                <w:rFonts w:ascii="Arial" w:hAnsi="Arial"/>
              </w:rPr>
              <w:t>covers a range of thinking skills required for taking initiative and independent actions within the scope of the job.  It includes planning and organising, self effectiveness and any requirements to quality check work.</w:t>
            </w:r>
          </w:p>
        </w:tc>
      </w:tr>
      <w:tr w:rsidR="00A01FE7" w:rsidTr="00F85F80">
        <w:tc>
          <w:tcPr>
            <w:tcW w:w="9708" w:type="dxa"/>
            <w:gridSpan w:val="3"/>
            <w:shd w:val="clear" w:color="auto" w:fill="FFFFFF"/>
          </w:tcPr>
          <w:p w:rsidR="00A01FE7" w:rsidRPr="006E67D6" w:rsidRDefault="00A01FE7" w:rsidP="0028277B">
            <w:pPr>
              <w:rPr>
                <w:rFonts w:ascii="Arial" w:hAnsi="Arial"/>
              </w:rPr>
            </w:pPr>
            <w:r w:rsidRPr="006E67D6">
              <w:rPr>
                <w:rFonts w:ascii="Arial Bold" w:hAnsi="Arial Bold" w:cs="Arial"/>
                <w:b/>
              </w:rPr>
              <w:t>Undertakes Structured Problem Solving</w:t>
            </w:r>
            <w:r w:rsidRPr="006E67D6">
              <w:rPr>
                <w:rFonts w:ascii="Arial" w:hAnsi="Arial"/>
                <w:sz w:val="22"/>
              </w:rPr>
              <w:t xml:space="preserve"> </w:t>
            </w:r>
            <w:r w:rsidRPr="006E67D6">
              <w:rPr>
                <w:rFonts w:ascii="Arial Bold" w:hAnsi="Arial Bold"/>
                <w:b/>
              </w:rPr>
              <w:t>Activity</w:t>
            </w:r>
            <w:r w:rsidRPr="006E67D6">
              <w:rPr>
                <w:rFonts w:ascii="Arial" w:hAnsi="Arial"/>
              </w:rPr>
              <w:t xml:space="preserve"> - covers a range of analytical skills required for gathering, collating and analysing the facts needed to solve problems. It includes creative and critical thinking, developing practical solutions, applying problem solving strategies and managing interpersonal relationships. </w:t>
            </w:r>
          </w:p>
        </w:tc>
      </w:tr>
      <w:tr w:rsidR="00A01FE7" w:rsidTr="00F85F80">
        <w:tc>
          <w:tcPr>
            <w:tcW w:w="9708" w:type="dxa"/>
            <w:gridSpan w:val="3"/>
            <w:shd w:val="clear" w:color="auto" w:fill="FFFFFF"/>
          </w:tcPr>
          <w:p w:rsidR="00A01FE7" w:rsidRPr="006E67D6" w:rsidRDefault="00A01FE7" w:rsidP="001A4BB6">
            <w:pPr>
              <w:rPr>
                <w:rFonts w:ascii="Arial" w:hAnsi="Arial"/>
              </w:rPr>
            </w:pPr>
            <w:r w:rsidRPr="006E67D6">
              <w:rPr>
                <w:rFonts w:ascii="Arial Bold" w:hAnsi="Arial Bold" w:cs="Arial"/>
                <w:b/>
                <w:szCs w:val="20"/>
              </w:rPr>
              <w:t>Operates with Dignity and Respect</w:t>
            </w:r>
            <w:r w:rsidRPr="006E67D6">
              <w:rPr>
                <w:rFonts w:ascii="Arial" w:hAnsi="Arial"/>
                <w:sz w:val="22"/>
              </w:rPr>
              <w:t xml:space="preserve"> - </w:t>
            </w:r>
            <w:r w:rsidRPr="006E67D6">
              <w:rPr>
                <w:rFonts w:ascii="Arial" w:hAnsi="Arial"/>
              </w:rPr>
              <w:t>covers treating everyone with respect and dignity, maintains impartiality/fairness with all people, is aware of the barriers people face.</w:t>
            </w:r>
            <w:r w:rsidRPr="006E67D6">
              <w:rPr>
                <w:rFonts w:ascii="Arial" w:hAnsi="Arial"/>
                <w:sz w:val="22"/>
              </w:rPr>
              <w:t xml:space="preserve">  </w:t>
            </w:r>
          </w:p>
        </w:tc>
      </w:tr>
      <w:tr w:rsidR="00A01FE7" w:rsidTr="006E67D6">
        <w:tc>
          <w:tcPr>
            <w:tcW w:w="9708" w:type="dxa"/>
            <w:gridSpan w:val="3"/>
            <w:shd w:val="clear" w:color="auto" w:fill="D9D9D9"/>
          </w:tcPr>
          <w:p w:rsidR="00A01FE7" w:rsidRPr="006E67D6" w:rsidRDefault="00A01FE7" w:rsidP="006E67D6">
            <w:pPr>
              <w:ind w:right="-6"/>
              <w:rPr>
                <w:rFonts w:ascii="Arial Bold" w:hAnsi="Arial Bold" w:cs="Arial"/>
                <w:b/>
                <w:color w:val="FF0000"/>
              </w:rPr>
            </w:pPr>
            <w:r w:rsidRPr="006E67D6">
              <w:rPr>
                <w:rFonts w:ascii="Arial Bold" w:hAnsi="Arial Bold" w:cs="Arial"/>
                <w:b/>
              </w:rPr>
              <w:t xml:space="preserve">Management Competencies: </w:t>
            </w:r>
            <w:r w:rsidRPr="006E67D6">
              <w:rPr>
                <w:rFonts w:ascii="Arial" w:hAnsi="Arial" w:cs="Arial"/>
                <w:b/>
              </w:rPr>
              <w:t>to be used at the interview stage.</w:t>
            </w:r>
            <w:r w:rsidRPr="006E67D6">
              <w:rPr>
                <w:rFonts w:ascii="Arial Bold" w:hAnsi="Arial Bold" w:cs="Arial"/>
                <w:b/>
                <w:color w:val="000000"/>
              </w:rPr>
              <w:t xml:space="preserve"> </w:t>
            </w:r>
          </w:p>
        </w:tc>
      </w:tr>
      <w:tr w:rsidR="00A01FE7" w:rsidTr="006E67D6">
        <w:tc>
          <w:tcPr>
            <w:tcW w:w="9708" w:type="dxa"/>
            <w:gridSpan w:val="3"/>
          </w:tcPr>
          <w:p w:rsidR="00A01FE7" w:rsidRPr="006E67D6" w:rsidRDefault="00A01FE7" w:rsidP="000F241D">
            <w:pPr>
              <w:rPr>
                <w:rFonts w:ascii="Arial" w:hAnsi="Arial"/>
              </w:rPr>
            </w:pPr>
            <w:r w:rsidRPr="006E67D6">
              <w:rPr>
                <w:rFonts w:ascii="Arial Bold" w:hAnsi="Arial Bold"/>
                <w:b/>
                <w:color w:val="000000"/>
                <w:szCs w:val="16"/>
              </w:rPr>
              <w:t xml:space="preserve">Operates with Strategic Awareness </w:t>
            </w:r>
            <w:r w:rsidRPr="006E67D6">
              <w:rPr>
                <w:rFonts w:ascii="Arial" w:hAnsi="Arial"/>
                <w:color w:val="000000"/>
                <w:szCs w:val="16"/>
              </w:rPr>
              <w:t>Our managers</w:t>
            </w:r>
            <w:r w:rsidRPr="006E67D6">
              <w:rPr>
                <w:rFonts w:ascii="Arial Bold" w:hAnsi="Arial Bold"/>
                <w:b/>
                <w:color w:val="000000"/>
                <w:szCs w:val="16"/>
              </w:rPr>
              <w:t xml:space="preserve"> </w:t>
            </w:r>
            <w:r w:rsidRPr="006E67D6">
              <w:rPr>
                <w:rFonts w:ascii="Arial" w:hAnsi="Arial"/>
                <w:sz w:val="22"/>
              </w:rPr>
              <w:t>work with corporate priorities and policies in a joined up way with others, internally and externally. Works democratically, transparently and accountably.</w:t>
            </w:r>
          </w:p>
        </w:tc>
      </w:tr>
      <w:tr w:rsidR="00A01FE7" w:rsidTr="006E67D6">
        <w:tc>
          <w:tcPr>
            <w:tcW w:w="9708" w:type="dxa"/>
            <w:gridSpan w:val="3"/>
          </w:tcPr>
          <w:p w:rsidR="00A01FE7" w:rsidRPr="006E67D6" w:rsidRDefault="00A01FE7" w:rsidP="00651421">
            <w:pPr>
              <w:rPr>
                <w:rFonts w:ascii="Arial" w:hAnsi="Arial"/>
                <w:szCs w:val="20"/>
              </w:rPr>
            </w:pPr>
            <w:r w:rsidRPr="006E67D6">
              <w:rPr>
                <w:rFonts w:ascii="Arial Bold" w:hAnsi="Arial Bold"/>
                <w:b/>
                <w:color w:val="000000"/>
                <w:szCs w:val="16"/>
              </w:rPr>
              <w:t xml:space="preserve">Practices Appropriate Leadership </w:t>
            </w:r>
            <w:r w:rsidRPr="006E67D6">
              <w:rPr>
                <w:rFonts w:ascii="Arial" w:hAnsi="Arial"/>
                <w:sz w:val="22"/>
                <w:szCs w:val="20"/>
              </w:rPr>
              <w:t>Our managers motivate their staff to exceed expectations through raising their awareness of goals and moving them beyond self interest for the sake of the team or service. They consider serving the District in all that they do.</w:t>
            </w:r>
          </w:p>
        </w:tc>
      </w:tr>
      <w:tr w:rsidR="00A01FE7" w:rsidTr="006E67D6">
        <w:tc>
          <w:tcPr>
            <w:tcW w:w="9708" w:type="dxa"/>
            <w:gridSpan w:val="3"/>
          </w:tcPr>
          <w:p w:rsidR="00A01FE7" w:rsidRPr="006E67D6" w:rsidRDefault="00A01FE7" w:rsidP="005C5C29">
            <w:pPr>
              <w:rPr>
                <w:rFonts w:ascii="Arial" w:hAnsi="Arial"/>
              </w:rPr>
            </w:pPr>
            <w:r w:rsidRPr="006E67D6">
              <w:rPr>
                <w:rFonts w:ascii="Arial Bold" w:hAnsi="Arial Bold"/>
                <w:b/>
                <w:color w:val="000000"/>
                <w:szCs w:val="16"/>
              </w:rPr>
              <w:t xml:space="preserve">Delivering Successful Performance </w:t>
            </w:r>
            <w:r w:rsidRPr="006E67D6">
              <w:rPr>
                <w:rFonts w:ascii="Arial" w:hAnsi="Arial"/>
                <w:bCs/>
                <w:sz w:val="22"/>
                <w:szCs w:val="20"/>
              </w:rPr>
              <w:t>Our managers monitor performance of services, teams &amp; individuals against targets &amp; celebrate great performance. They promote the District’s vision &amp; work to achieve Council’s values &amp; agreed outcomes</w:t>
            </w:r>
            <w:r w:rsidRPr="006E67D6">
              <w:rPr>
                <w:rFonts w:ascii="Arial" w:hAnsi="Arial"/>
                <w:color w:val="000000"/>
                <w:sz w:val="22"/>
                <w:szCs w:val="22"/>
              </w:rPr>
              <w:t>.</w:t>
            </w:r>
          </w:p>
        </w:tc>
      </w:tr>
      <w:tr w:rsidR="00A01FE7" w:rsidTr="006E67D6">
        <w:tc>
          <w:tcPr>
            <w:tcW w:w="9708" w:type="dxa"/>
            <w:gridSpan w:val="3"/>
          </w:tcPr>
          <w:p w:rsidR="00A01FE7" w:rsidRPr="006E67D6" w:rsidRDefault="00A01FE7" w:rsidP="00194504">
            <w:pPr>
              <w:rPr>
                <w:rFonts w:ascii="Arial" w:hAnsi="Arial" w:cs="Arial"/>
                <w:bCs/>
                <w:szCs w:val="20"/>
              </w:rPr>
            </w:pPr>
            <w:r w:rsidRPr="006E67D6">
              <w:rPr>
                <w:rFonts w:ascii="Arial Bold" w:hAnsi="Arial Bold"/>
                <w:b/>
              </w:rPr>
              <w:lastRenderedPageBreak/>
              <w:t>Applying Project and Programme Management</w:t>
            </w:r>
            <w:r w:rsidRPr="006E67D6">
              <w:rPr>
                <w:rFonts w:ascii="Arial" w:hAnsi="Arial" w:cs="Arial"/>
                <w:bCs/>
                <w:sz w:val="22"/>
                <w:szCs w:val="20"/>
              </w:rPr>
              <w:t xml:space="preserve"> Our manager’s work to ensure that outcomes and objectives are achieved within desired timescales, make best use of resources and take a positive approach to contingency planning.</w:t>
            </w:r>
          </w:p>
        </w:tc>
      </w:tr>
      <w:tr w:rsidR="00A01FE7" w:rsidTr="006E67D6">
        <w:tc>
          <w:tcPr>
            <w:tcW w:w="9708" w:type="dxa"/>
            <w:gridSpan w:val="3"/>
          </w:tcPr>
          <w:p w:rsidR="00A01FE7" w:rsidRPr="006E67D6" w:rsidRDefault="00A01FE7" w:rsidP="001D6AE3">
            <w:pPr>
              <w:rPr>
                <w:rFonts w:ascii="Arial" w:hAnsi="Arial"/>
              </w:rPr>
            </w:pPr>
            <w:r w:rsidRPr="006E67D6">
              <w:rPr>
                <w:rFonts w:ascii="Arial Bold" w:hAnsi="Arial Bold"/>
                <w:b/>
                <w:color w:val="000000"/>
                <w:szCs w:val="16"/>
              </w:rPr>
              <w:t>Developing High Performing People and Teams</w:t>
            </w:r>
            <w:r w:rsidRPr="006E67D6">
              <w:rPr>
                <w:rFonts w:ascii="Arial" w:hAnsi="Arial" w:cs="Arial"/>
                <w:sz w:val="22"/>
                <w:szCs w:val="22"/>
              </w:rPr>
              <w:t xml:space="preserve"> Our managers coach individuals and teams to achieve their potential and take responsibility for continuous improvement. They champion the Council’s values and goals.</w:t>
            </w:r>
          </w:p>
        </w:tc>
      </w:tr>
      <w:tr w:rsidR="00A01FE7" w:rsidTr="006E67D6">
        <w:tc>
          <w:tcPr>
            <w:tcW w:w="9708" w:type="dxa"/>
            <w:gridSpan w:val="3"/>
            <w:shd w:val="clear" w:color="auto" w:fill="B3B3B3"/>
          </w:tcPr>
          <w:p w:rsidR="00A01FE7" w:rsidRPr="006E67D6" w:rsidRDefault="00A01FE7" w:rsidP="006E67D6">
            <w:pPr>
              <w:ind w:right="-874"/>
              <w:rPr>
                <w:rFonts w:ascii="Arial" w:hAnsi="Arial" w:cs="Arial"/>
                <w:b/>
              </w:rPr>
            </w:pPr>
            <w:r w:rsidRPr="006E67D6">
              <w:rPr>
                <w:rFonts w:ascii="Arial" w:hAnsi="Arial" w:cs="Arial"/>
                <w:b/>
              </w:rPr>
              <w:t xml:space="preserve">Working Conditions: </w:t>
            </w:r>
          </w:p>
          <w:p w:rsidR="00A01FE7" w:rsidRPr="006E67D6" w:rsidRDefault="00A01FE7" w:rsidP="006E67D6">
            <w:pPr>
              <w:ind w:right="-154"/>
              <w:rPr>
                <w:rFonts w:ascii="Arial" w:hAnsi="Arial" w:cs="Arial"/>
              </w:rPr>
            </w:pPr>
            <w:r w:rsidRPr="006E67D6">
              <w:rPr>
                <w:sz w:val="20"/>
                <w:szCs w:val="20"/>
              </w:rPr>
              <w:t xml:space="preserve"> </w:t>
            </w:r>
          </w:p>
        </w:tc>
      </w:tr>
      <w:tr w:rsidR="00A01FE7" w:rsidTr="006E67D6">
        <w:tc>
          <w:tcPr>
            <w:tcW w:w="9708" w:type="dxa"/>
            <w:gridSpan w:val="3"/>
          </w:tcPr>
          <w:p w:rsidR="00A01FE7" w:rsidRPr="006E67D6" w:rsidRDefault="00A01FE7" w:rsidP="006E67D6">
            <w:pPr>
              <w:ind w:right="-154"/>
              <w:rPr>
                <w:rFonts w:ascii="Arial" w:hAnsi="Arial" w:cs="Arial"/>
              </w:rPr>
            </w:pPr>
            <w:r w:rsidRPr="006E67D6">
              <w:rPr>
                <w:sz w:val="20"/>
                <w:szCs w:val="20"/>
              </w:rPr>
              <w:t xml:space="preserve"> </w:t>
            </w:r>
            <w:r w:rsidRPr="006E67D6">
              <w:rPr>
                <w:rFonts w:ascii="Arial" w:hAnsi="Arial" w:cs="Arial"/>
              </w:rPr>
              <w:t xml:space="preserve">You will outline here if the post holder must be able to work evenings, weekends and </w:t>
            </w:r>
          </w:p>
          <w:p w:rsidR="00A01FE7" w:rsidRPr="006E67D6" w:rsidRDefault="00A01FE7" w:rsidP="006E67D6">
            <w:pPr>
              <w:ind w:right="-154"/>
              <w:rPr>
                <w:rFonts w:ascii="Arial" w:hAnsi="Arial" w:cs="Arial"/>
              </w:rPr>
            </w:pPr>
            <w:r w:rsidRPr="006E67D6">
              <w:rPr>
                <w:rFonts w:ascii="Arial" w:hAnsi="Arial" w:cs="Arial"/>
              </w:rPr>
              <w:t xml:space="preserve">Bank Holidays as required by the needs of the service.  Must be able to perform all duties and tasks with reasonable adjustment, where appropriate, in accordance with the </w:t>
            </w:r>
          </w:p>
          <w:p w:rsidR="00A01FE7" w:rsidRPr="006E67D6" w:rsidRDefault="00A01FE7" w:rsidP="006E67D6">
            <w:pPr>
              <w:ind w:right="-874"/>
              <w:rPr>
                <w:rFonts w:ascii="Arial" w:hAnsi="Arial" w:cs="Arial"/>
                <w:b/>
              </w:rPr>
            </w:pPr>
            <w:r w:rsidRPr="006E67D6">
              <w:rPr>
                <w:rFonts w:ascii="Arial" w:hAnsi="Arial" w:cs="Arial"/>
              </w:rPr>
              <w:t xml:space="preserve">Equality Act 2010 in relation to Disability Provisions. </w:t>
            </w:r>
            <w:r w:rsidRPr="006E67D6">
              <w:rPr>
                <w:sz w:val="20"/>
                <w:szCs w:val="20"/>
              </w:rPr>
              <w:t xml:space="preserve"> </w:t>
            </w:r>
          </w:p>
        </w:tc>
      </w:tr>
      <w:tr w:rsidR="00A01FE7" w:rsidTr="006E67D6">
        <w:tc>
          <w:tcPr>
            <w:tcW w:w="9708" w:type="dxa"/>
            <w:gridSpan w:val="3"/>
          </w:tcPr>
          <w:p w:rsidR="00A01FE7" w:rsidRPr="006E67D6" w:rsidRDefault="00A01FE7" w:rsidP="006E67D6">
            <w:pPr>
              <w:ind w:right="-874"/>
              <w:rPr>
                <w:rFonts w:ascii="Arial" w:hAnsi="Arial" w:cs="Arial"/>
                <w:b/>
              </w:rPr>
            </w:pPr>
          </w:p>
        </w:tc>
      </w:tr>
      <w:tr w:rsidR="00A01FE7" w:rsidTr="006E67D6">
        <w:tc>
          <w:tcPr>
            <w:tcW w:w="9708" w:type="dxa"/>
            <w:gridSpan w:val="3"/>
            <w:shd w:val="clear" w:color="auto" w:fill="B3B3B3"/>
          </w:tcPr>
          <w:p w:rsidR="00A01FE7" w:rsidRPr="006E67D6" w:rsidRDefault="00A01FE7" w:rsidP="006E67D6">
            <w:pPr>
              <w:ind w:right="-874"/>
              <w:rPr>
                <w:rFonts w:ascii="Arial" w:hAnsi="Arial" w:cs="Arial"/>
              </w:rPr>
            </w:pPr>
            <w:r w:rsidRPr="006E67D6">
              <w:rPr>
                <w:rFonts w:ascii="Arial" w:hAnsi="Arial" w:cs="Arial"/>
                <w:b/>
              </w:rPr>
              <w:t xml:space="preserve">Special Conditions: </w:t>
            </w:r>
          </w:p>
        </w:tc>
      </w:tr>
      <w:tr w:rsidR="00A01FE7" w:rsidTr="006E67D6">
        <w:tc>
          <w:tcPr>
            <w:tcW w:w="9708" w:type="dxa"/>
            <w:gridSpan w:val="3"/>
          </w:tcPr>
          <w:p w:rsidR="00A01FE7" w:rsidRPr="006E67D6" w:rsidRDefault="00A01FE7" w:rsidP="006E67D6">
            <w:pPr>
              <w:ind w:right="-874"/>
              <w:rPr>
                <w:rFonts w:ascii="Arial" w:hAnsi="Arial" w:cs="Arial"/>
              </w:rPr>
            </w:pPr>
            <w:r w:rsidRPr="006E67D6">
              <w:rPr>
                <w:rFonts w:ascii="Arial" w:hAnsi="Arial" w:cs="Arial"/>
              </w:rPr>
              <w:t xml:space="preserve">You will outline here if there is a requirement for the post to have recruitment checks </w:t>
            </w:r>
          </w:p>
          <w:p w:rsidR="00A01FE7" w:rsidRPr="006E67D6" w:rsidRDefault="00A01FE7" w:rsidP="006E67D6">
            <w:pPr>
              <w:ind w:right="-874"/>
              <w:rPr>
                <w:rFonts w:ascii="Arial" w:hAnsi="Arial" w:cs="Arial"/>
              </w:rPr>
            </w:pPr>
            <w:r w:rsidRPr="006E67D6">
              <w:rPr>
                <w:rFonts w:ascii="Arial" w:hAnsi="Arial" w:cs="Arial"/>
              </w:rPr>
              <w:t>such as DBS, Warner Process.</w:t>
            </w:r>
          </w:p>
        </w:tc>
      </w:tr>
      <w:tr w:rsidR="00A01FE7" w:rsidRPr="005F10CF" w:rsidTr="006E67D6">
        <w:trPr>
          <w:trHeight w:val="795"/>
        </w:trPr>
        <w:tc>
          <w:tcPr>
            <w:tcW w:w="2796" w:type="dxa"/>
          </w:tcPr>
          <w:p w:rsidR="00A01FE7" w:rsidRPr="006E67D6" w:rsidRDefault="00A01FE7" w:rsidP="00DE1178">
            <w:pPr>
              <w:rPr>
                <w:rFonts w:ascii="Arial" w:hAnsi="Arial" w:cs="Arial"/>
                <w:b/>
              </w:rPr>
            </w:pPr>
            <w:r w:rsidRPr="006E67D6">
              <w:rPr>
                <w:rFonts w:ascii="Arial" w:hAnsi="Arial" w:cs="Arial"/>
                <w:b/>
              </w:rPr>
              <w:t>Compiled by:</w:t>
            </w:r>
            <w:r>
              <w:rPr>
                <w:rFonts w:ascii="Arial" w:hAnsi="Arial" w:cs="Arial"/>
                <w:b/>
              </w:rPr>
              <w:t xml:space="preserve"> AL</w:t>
            </w:r>
          </w:p>
          <w:p w:rsidR="00A01FE7" w:rsidRPr="006E67D6" w:rsidRDefault="00A01FE7" w:rsidP="00DE1178">
            <w:pPr>
              <w:rPr>
                <w:rFonts w:ascii="Arial" w:hAnsi="Arial" w:cs="Arial"/>
                <w:b/>
              </w:rPr>
            </w:pPr>
          </w:p>
          <w:p w:rsidR="00A01FE7" w:rsidRPr="006E67D6" w:rsidRDefault="00A01FE7" w:rsidP="00DE1178">
            <w:pPr>
              <w:rPr>
                <w:rFonts w:ascii="Arial" w:hAnsi="Arial" w:cs="Arial"/>
                <w:b/>
              </w:rPr>
            </w:pPr>
          </w:p>
          <w:p w:rsidR="00A01FE7" w:rsidRPr="006E67D6" w:rsidRDefault="00A01FE7" w:rsidP="00DE1178">
            <w:pPr>
              <w:rPr>
                <w:rFonts w:ascii="Arial" w:hAnsi="Arial" w:cs="Arial"/>
                <w:b/>
              </w:rPr>
            </w:pPr>
            <w:r w:rsidRPr="006E67D6">
              <w:rPr>
                <w:rFonts w:ascii="Arial" w:hAnsi="Arial" w:cs="Arial"/>
                <w:b/>
              </w:rPr>
              <w:t>Date:</w:t>
            </w:r>
            <w:r>
              <w:rPr>
                <w:rFonts w:ascii="Arial" w:hAnsi="Arial" w:cs="Arial"/>
                <w:b/>
              </w:rPr>
              <w:t xml:space="preserve"> November 15</w:t>
            </w:r>
          </w:p>
        </w:tc>
        <w:tc>
          <w:tcPr>
            <w:tcW w:w="2982" w:type="dxa"/>
          </w:tcPr>
          <w:p w:rsidR="00A01FE7" w:rsidRPr="006E67D6" w:rsidRDefault="00A01FE7" w:rsidP="00DE1178">
            <w:pPr>
              <w:rPr>
                <w:rFonts w:ascii="Arial" w:hAnsi="Arial" w:cs="Arial"/>
                <w:b/>
              </w:rPr>
            </w:pPr>
            <w:r w:rsidRPr="006E67D6">
              <w:rPr>
                <w:rFonts w:ascii="Arial" w:hAnsi="Arial" w:cs="Arial"/>
                <w:b/>
              </w:rPr>
              <w:t>Grade Assessment Date:</w:t>
            </w:r>
          </w:p>
          <w:p w:rsidR="00A01FE7" w:rsidRPr="006E67D6" w:rsidRDefault="00A01FE7" w:rsidP="00DE1178">
            <w:pPr>
              <w:rPr>
                <w:rFonts w:ascii="Arial" w:hAnsi="Arial" w:cs="Arial"/>
                <w:b/>
              </w:rPr>
            </w:pPr>
          </w:p>
        </w:tc>
        <w:tc>
          <w:tcPr>
            <w:tcW w:w="3930" w:type="dxa"/>
          </w:tcPr>
          <w:p w:rsidR="00A01FE7" w:rsidRPr="006E67D6" w:rsidRDefault="00A01FE7" w:rsidP="006E67D6">
            <w:pPr>
              <w:ind w:right="-6"/>
              <w:rPr>
                <w:rFonts w:ascii="Arial" w:hAnsi="Arial" w:cs="Arial"/>
                <w:b/>
              </w:rPr>
            </w:pPr>
            <w:r w:rsidRPr="006E67D6">
              <w:rPr>
                <w:rFonts w:ascii="Arial" w:hAnsi="Arial" w:cs="Arial"/>
                <w:b/>
              </w:rPr>
              <w:t>Post Grade:</w:t>
            </w:r>
            <w:r>
              <w:rPr>
                <w:rFonts w:ascii="Arial" w:hAnsi="Arial" w:cs="Arial"/>
                <w:b/>
              </w:rPr>
              <w:t xml:space="preserve"> </w:t>
            </w:r>
            <w:r>
              <w:rPr>
                <w:rFonts w:ascii="Arial" w:hAnsi="Arial" w:cs="Arial"/>
                <w:b/>
                <w:bCs/>
              </w:rPr>
              <w:t>MPS / UPS + 2 SEN + TLR 2b</w:t>
            </w:r>
            <w:r>
              <w:rPr>
                <w:rFonts w:ascii="Arial" w:hAnsi="Arial" w:cs="Arial"/>
                <w:b/>
              </w:rPr>
              <w:t xml:space="preserve"> </w:t>
            </w:r>
          </w:p>
        </w:tc>
      </w:tr>
    </w:tbl>
    <w:p w:rsidR="00A01FE7" w:rsidRDefault="00A01FE7" w:rsidP="001761AF"/>
    <w:p w:rsidR="00A01FE7" w:rsidRPr="00D1126E" w:rsidRDefault="00A01FE7" w:rsidP="00213542">
      <w:pPr>
        <w:rPr>
          <w:b/>
          <w:sz w:val="28"/>
          <w:szCs w:val="28"/>
        </w:rPr>
      </w:pPr>
    </w:p>
    <w:sectPr w:rsidR="00A01FE7" w:rsidRPr="00D1126E" w:rsidSect="00C468B8">
      <w:headerReference w:type="even" r:id="rId13"/>
      <w:headerReference w:type="default" r:id="rId14"/>
      <w:footerReference w:type="default" r:id="rId15"/>
      <w:headerReference w:type="first" r:id="rId16"/>
      <w:pgSz w:w="11906" w:h="16838" w:code="9"/>
      <w:pgMar w:top="1134" w:right="1134" w:bottom="1134" w:left="1134" w:header="709" w:footer="3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FE7" w:rsidRDefault="00A01FE7">
      <w:r>
        <w:separator/>
      </w:r>
    </w:p>
  </w:endnote>
  <w:endnote w:type="continuationSeparator" w:id="0">
    <w:p w:rsidR="00A01FE7" w:rsidRDefault="00A01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Bold">
    <w:panose1 w:val="020B07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FE7" w:rsidRDefault="00A01FE7">
    <w:pPr>
      <w:pStyle w:val="Footer"/>
    </w:pPr>
    <w:r>
      <w:t>Version 2| Dated 10</w:t>
    </w:r>
    <w:r w:rsidRPr="009674CF">
      <w:rPr>
        <w:vertAlign w:val="superscript"/>
      </w:rPr>
      <w:t>th</w:t>
    </w:r>
    <w:r>
      <w:t xml:space="preserve"> February 2015| Created by IJ| Job Profile Middle Manager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FE7" w:rsidRDefault="00A01FE7">
      <w:r>
        <w:separator/>
      </w:r>
    </w:p>
  </w:footnote>
  <w:footnote w:type="continuationSeparator" w:id="0">
    <w:p w:rsidR="00A01FE7" w:rsidRDefault="00A01F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FE7" w:rsidRDefault="00821FC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49" type="#_x0000_t136" style="position:absolute;margin-left:0;margin-top:0;width:485.3pt;height:194.1pt;rotation:315;z-index:-2516582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99" w:type="dxa"/>
      <w:tblInd w:w="108" w:type="dxa"/>
      <w:tblBorders>
        <w:bottom w:val="thinThickMediumGap" w:sz="24" w:space="0" w:color="FF0000"/>
      </w:tblBorders>
      <w:tblLayout w:type="fixed"/>
      <w:tblLook w:val="0000" w:firstRow="0" w:lastRow="0" w:firstColumn="0" w:lastColumn="0" w:noHBand="0" w:noVBand="0"/>
    </w:tblPr>
    <w:tblGrid>
      <w:gridCol w:w="9499"/>
    </w:tblGrid>
    <w:tr w:rsidR="00A01FE7">
      <w:trPr>
        <w:trHeight w:val="237"/>
      </w:trPr>
      <w:tc>
        <w:tcPr>
          <w:tcW w:w="9499" w:type="dxa"/>
          <w:tcBorders>
            <w:bottom w:val="thinThickMediumGap" w:sz="24" w:space="0" w:color="FF0000"/>
          </w:tcBorders>
        </w:tcPr>
        <w:p w:rsidR="00A01FE7" w:rsidRPr="005328F5" w:rsidRDefault="00A01FE7" w:rsidP="00412452">
          <w:pPr>
            <w:pStyle w:val="Header"/>
            <w:tabs>
              <w:tab w:val="clear" w:pos="4153"/>
              <w:tab w:val="clear" w:pos="8306"/>
              <w:tab w:val="center" w:pos="4860"/>
              <w:tab w:val="right" w:pos="9540"/>
            </w:tabs>
            <w:rPr>
              <w:rFonts w:ascii="Arial" w:hAnsi="Arial" w:cs="Arial"/>
              <w:b/>
              <w:color w:val="0000FF"/>
              <w:sz w:val="20"/>
              <w:szCs w:val="20"/>
            </w:rPr>
          </w:pPr>
          <w:r>
            <w:rPr>
              <w:rFonts w:ascii="Arial" w:hAnsi="Arial" w:cs="Arial"/>
              <w:b/>
              <w:noProof/>
              <w:sz w:val="20"/>
              <w:szCs w:val="20"/>
            </w:rPr>
            <w:t>Competency Based Job Profile</w:t>
          </w:r>
          <w:r w:rsidRPr="005328F5">
            <w:rPr>
              <w:rFonts w:ascii="Arial" w:hAnsi="Arial" w:cs="Arial"/>
              <w:b/>
              <w:color w:val="0000FF"/>
              <w:sz w:val="20"/>
              <w:szCs w:val="20"/>
            </w:rPr>
            <w:t xml:space="preserve"> </w:t>
          </w:r>
          <w:r>
            <w:rPr>
              <w:rFonts w:ascii="Arial" w:hAnsi="Arial" w:cs="Arial"/>
              <w:b/>
              <w:color w:val="0000FF"/>
              <w:sz w:val="20"/>
              <w:szCs w:val="20"/>
            </w:rPr>
            <w:t xml:space="preserve"> Middle Manager Feb 15</w:t>
          </w:r>
        </w:p>
      </w:tc>
    </w:tr>
  </w:tbl>
  <w:p w:rsidR="00A01FE7" w:rsidRDefault="00A01FE7" w:rsidP="001761AF"/>
  <w:p w:rsidR="00A01FE7" w:rsidRPr="00AB76A1" w:rsidRDefault="00A01FE7" w:rsidP="00AB76A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FE7" w:rsidRDefault="00821FC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50" type="#_x0000_t136" style="position:absolute;margin-left:0;margin-top:0;width:485.3pt;height:194.1pt;rotation:315;z-index:-25165926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3FF7"/>
    <w:multiLevelType w:val="hybridMultilevel"/>
    <w:tmpl w:val="6EFE9D0E"/>
    <w:lvl w:ilvl="0" w:tplc="6446518A">
      <w:start w:val="1"/>
      <w:numFmt w:val="lowerRoman"/>
      <w:pStyle w:val="Heading3"/>
      <w:lvlText w:val="(%1)"/>
      <w:lvlJc w:val="left"/>
      <w:pPr>
        <w:tabs>
          <w:tab w:val="num" w:pos="720"/>
        </w:tabs>
        <w:ind w:left="720" w:hanging="720"/>
      </w:pPr>
      <w:rPr>
        <w:rFonts w:ascii="Arial" w:hAnsi="Arial" w:cs="Times New Roman" w:hint="default"/>
        <w:b w:val="0"/>
        <w:i w:val="0"/>
        <w:sz w:val="24"/>
        <w:szCs w:val="24"/>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nsid w:val="09A0699C"/>
    <w:multiLevelType w:val="hybridMultilevel"/>
    <w:tmpl w:val="E3329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6C7A21"/>
    <w:multiLevelType w:val="hybridMultilevel"/>
    <w:tmpl w:val="4AEA8026"/>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nsid w:val="13BE15AA"/>
    <w:multiLevelType w:val="hybridMultilevel"/>
    <w:tmpl w:val="9858FE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47A33DE"/>
    <w:multiLevelType w:val="hybridMultilevel"/>
    <w:tmpl w:val="FAC63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AD9271C"/>
    <w:multiLevelType w:val="hybridMultilevel"/>
    <w:tmpl w:val="BF2C7136"/>
    <w:lvl w:ilvl="0" w:tplc="99421C72">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21D226A3"/>
    <w:multiLevelType w:val="hybridMultilevel"/>
    <w:tmpl w:val="074C3E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21414BE"/>
    <w:multiLevelType w:val="hybridMultilevel"/>
    <w:tmpl w:val="E6BC5BA0"/>
    <w:lvl w:ilvl="0" w:tplc="C45C7D6A">
      <w:start w:val="3"/>
      <w:numFmt w:val="bullet"/>
      <w:lvlText w:val=""/>
      <w:lvlJc w:val="left"/>
      <w:pPr>
        <w:tabs>
          <w:tab w:val="num" w:pos="720"/>
        </w:tabs>
        <w:ind w:left="720" w:hanging="360"/>
      </w:pPr>
      <w:rPr>
        <w:rFonts w:ascii="Wingdings 2" w:hAnsi="Wingdings 2" w:hint="default"/>
        <w:color w:val="auto"/>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8">
    <w:nsid w:val="250F62F1"/>
    <w:multiLevelType w:val="hybridMultilevel"/>
    <w:tmpl w:val="A4B41164"/>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9">
    <w:nsid w:val="2D141B25"/>
    <w:multiLevelType w:val="hybridMultilevel"/>
    <w:tmpl w:val="2FD66FD8"/>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0">
    <w:nsid w:val="36687D0C"/>
    <w:multiLevelType w:val="hybridMultilevel"/>
    <w:tmpl w:val="03F087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3C170261"/>
    <w:multiLevelType w:val="hybridMultilevel"/>
    <w:tmpl w:val="DFDCA87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2">
    <w:nsid w:val="3E3B1121"/>
    <w:multiLevelType w:val="hybridMultilevel"/>
    <w:tmpl w:val="8DC8D9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464D31AC"/>
    <w:multiLevelType w:val="multilevel"/>
    <w:tmpl w:val="8146EAA0"/>
    <w:lvl w:ilvl="0">
      <w:start w:val="1"/>
      <w:numFmt w:val="decimal"/>
      <w:lvlText w:val="%1."/>
      <w:lvlJc w:val="left"/>
      <w:pPr>
        <w:tabs>
          <w:tab w:val="num" w:pos="1152"/>
        </w:tabs>
        <w:ind w:left="1152" w:hanging="720"/>
      </w:pPr>
      <w:rPr>
        <w:rFonts w:ascii="Arial Bold" w:hAnsi="Arial Bold" w:cs="Times New Roman" w:hint="default"/>
        <w:b/>
        <w:i w:val="0"/>
        <w:color w:val="auto"/>
        <w:sz w:val="24"/>
        <w:szCs w:val="24"/>
      </w:rPr>
    </w:lvl>
    <w:lvl w:ilvl="1">
      <w:start w:val="1"/>
      <w:numFmt w:val="none"/>
      <w:isLgl/>
      <w:lvlText w:val=""/>
      <w:lvlJc w:val="left"/>
      <w:pPr>
        <w:tabs>
          <w:tab w:val="num" w:pos="1872"/>
        </w:tabs>
        <w:ind w:left="432"/>
      </w:pPr>
      <w:rPr>
        <w:rFonts w:cs="Times New Roman" w:hint="default"/>
      </w:rPr>
    </w:lvl>
    <w:lvl w:ilvl="2">
      <w:start w:val="1"/>
      <w:numFmt w:val="none"/>
      <w:lvlText w:val=""/>
      <w:lvlJc w:val="left"/>
      <w:pPr>
        <w:tabs>
          <w:tab w:val="num" w:pos="1152"/>
        </w:tabs>
        <w:ind w:left="1152" w:hanging="432"/>
      </w:pPr>
      <w:rPr>
        <w:rFonts w:cs="Times New Roman" w:hint="default"/>
      </w:rPr>
    </w:lvl>
    <w:lvl w:ilvl="3">
      <w:start w:val="1"/>
      <w:numFmt w:val="none"/>
      <w:pStyle w:val="Heading4"/>
      <w:lvlText w:val=""/>
      <w:lvlJc w:val="right"/>
      <w:pPr>
        <w:tabs>
          <w:tab w:val="num" w:pos="1296"/>
        </w:tabs>
        <w:ind w:left="1296" w:hanging="144"/>
      </w:pPr>
      <w:rPr>
        <w:rFonts w:cs="Times New Roman" w:hint="default"/>
      </w:rPr>
    </w:lvl>
    <w:lvl w:ilvl="4">
      <w:start w:val="1"/>
      <w:numFmt w:val="none"/>
      <w:pStyle w:val="Heading5"/>
      <w:lvlText w:val=""/>
      <w:lvlJc w:val="left"/>
      <w:pPr>
        <w:tabs>
          <w:tab w:val="num" w:pos="1440"/>
        </w:tabs>
        <w:ind w:left="1440" w:hanging="432"/>
      </w:pPr>
      <w:rPr>
        <w:rFonts w:cs="Times New Roman" w:hint="default"/>
      </w:rPr>
    </w:lvl>
    <w:lvl w:ilvl="5">
      <w:start w:val="1"/>
      <w:numFmt w:val="none"/>
      <w:pStyle w:val="Heading6"/>
      <w:lvlText w:val=""/>
      <w:lvlJc w:val="left"/>
      <w:pPr>
        <w:tabs>
          <w:tab w:val="num" w:pos="1584"/>
        </w:tabs>
        <w:ind w:left="1584" w:hanging="432"/>
      </w:pPr>
      <w:rPr>
        <w:rFonts w:cs="Times New Roman" w:hint="default"/>
      </w:rPr>
    </w:lvl>
    <w:lvl w:ilvl="6">
      <w:start w:val="1"/>
      <w:numFmt w:val="none"/>
      <w:pStyle w:val="Heading7"/>
      <w:lvlText w:val=""/>
      <w:lvlJc w:val="right"/>
      <w:pPr>
        <w:tabs>
          <w:tab w:val="num" w:pos="1728"/>
        </w:tabs>
        <w:ind w:left="1728" w:hanging="288"/>
      </w:pPr>
      <w:rPr>
        <w:rFonts w:cs="Times New Roman" w:hint="default"/>
      </w:rPr>
    </w:lvl>
    <w:lvl w:ilvl="7">
      <w:start w:val="1"/>
      <w:numFmt w:val="none"/>
      <w:pStyle w:val="Heading8"/>
      <w:lvlText w:val=""/>
      <w:lvlJc w:val="left"/>
      <w:pPr>
        <w:tabs>
          <w:tab w:val="num" w:pos="1872"/>
        </w:tabs>
        <w:ind w:left="1872" w:hanging="432"/>
      </w:pPr>
      <w:rPr>
        <w:rFonts w:cs="Times New Roman" w:hint="default"/>
      </w:rPr>
    </w:lvl>
    <w:lvl w:ilvl="8">
      <w:start w:val="1"/>
      <w:numFmt w:val="none"/>
      <w:pStyle w:val="Heading9"/>
      <w:lvlText w:val=""/>
      <w:lvlJc w:val="right"/>
      <w:pPr>
        <w:tabs>
          <w:tab w:val="num" w:pos="2016"/>
        </w:tabs>
        <w:ind w:left="2016" w:hanging="144"/>
      </w:pPr>
      <w:rPr>
        <w:rFonts w:cs="Times New Roman" w:hint="default"/>
      </w:rPr>
    </w:lvl>
  </w:abstractNum>
  <w:abstractNum w:abstractNumId="14">
    <w:nsid w:val="4A352A15"/>
    <w:multiLevelType w:val="hybridMultilevel"/>
    <w:tmpl w:val="29BA18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4BE42731"/>
    <w:multiLevelType w:val="hybridMultilevel"/>
    <w:tmpl w:val="A26A69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507151DA"/>
    <w:multiLevelType w:val="hybridMultilevel"/>
    <w:tmpl w:val="1BCCCDAE"/>
    <w:lvl w:ilvl="0" w:tplc="73AC1246">
      <w:start w:val="1"/>
      <w:numFmt w:val="decimal"/>
      <w:pStyle w:val="Heading2"/>
      <w:lvlText w:val="%1."/>
      <w:lvlJc w:val="left"/>
      <w:pPr>
        <w:tabs>
          <w:tab w:val="num" w:pos="720"/>
        </w:tabs>
        <w:ind w:left="720" w:hanging="720"/>
      </w:pPr>
      <w:rPr>
        <w:rFonts w:ascii="Arial Bold" w:hAnsi="Arial Bold" w:cs="Times New Roman" w:hint="default"/>
        <w:b/>
        <w:i w:val="0"/>
        <w:sz w:val="24"/>
        <w:szCs w:val="24"/>
      </w:rPr>
    </w:lvl>
    <w:lvl w:ilvl="1" w:tplc="562C5D9A">
      <w:start w:val="1"/>
      <w:numFmt w:val="decimal"/>
      <w:pStyle w:val="Heading2"/>
      <w:lvlText w:val="%2."/>
      <w:lvlJc w:val="left"/>
      <w:pPr>
        <w:tabs>
          <w:tab w:val="num" w:pos="1800"/>
        </w:tabs>
        <w:ind w:left="1800" w:hanging="720"/>
      </w:pPr>
      <w:rPr>
        <w:rFonts w:ascii="Arial Bold" w:hAnsi="Arial Bold" w:cs="Times New Roman" w:hint="default"/>
        <w:b/>
        <w:i w:val="0"/>
        <w:sz w:val="24"/>
        <w:szCs w:val="24"/>
      </w:rPr>
    </w:lvl>
    <w:lvl w:ilvl="2" w:tplc="1E004ECE">
      <w:start w:val="1"/>
      <w:numFmt w:val="lowerRoman"/>
      <w:lvlText w:val="(%3)"/>
      <w:lvlJc w:val="left"/>
      <w:pPr>
        <w:tabs>
          <w:tab w:val="num" w:pos="2700"/>
        </w:tabs>
        <w:ind w:left="2700" w:hanging="720"/>
      </w:pPr>
      <w:rPr>
        <w:rFonts w:cs="Times New Roman"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7">
    <w:nsid w:val="50F053D1"/>
    <w:multiLevelType w:val="hybridMultilevel"/>
    <w:tmpl w:val="6C600DD4"/>
    <w:lvl w:ilvl="0" w:tplc="99421C72">
      <w:start w:val="1"/>
      <w:numFmt w:val="decimal"/>
      <w:lvlText w:val="%1"/>
      <w:lvlJc w:val="left"/>
      <w:pPr>
        <w:tabs>
          <w:tab w:val="num" w:pos="1080"/>
        </w:tabs>
        <w:ind w:left="1080" w:hanging="360"/>
      </w:pPr>
      <w:rPr>
        <w:rFonts w:cs="Times New Roman" w:hint="default"/>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18">
    <w:nsid w:val="54D83206"/>
    <w:multiLevelType w:val="hybridMultilevel"/>
    <w:tmpl w:val="78B07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80172DD"/>
    <w:multiLevelType w:val="hybridMultilevel"/>
    <w:tmpl w:val="5FB2AE3A"/>
    <w:lvl w:ilvl="0" w:tplc="79366D58">
      <w:start w:val="1"/>
      <w:numFmt w:val="upperLetter"/>
      <w:pStyle w:val="Heading1"/>
      <w:lvlText w:val="%1."/>
      <w:lvlJc w:val="left"/>
      <w:pPr>
        <w:tabs>
          <w:tab w:val="num" w:pos="720"/>
        </w:tabs>
        <w:ind w:left="720" w:hanging="720"/>
      </w:pPr>
      <w:rPr>
        <w:rFonts w:ascii="Arial Bold" w:hAnsi="Arial Bold" w:cs="Times New Roman" w:hint="default"/>
        <w:b/>
        <w:i w:val="0"/>
        <w:color w:val="auto"/>
        <w:sz w:val="24"/>
        <w:szCs w:val="24"/>
      </w:rPr>
    </w:lvl>
    <w:lvl w:ilvl="1" w:tplc="FFFFFFFF">
      <w:start w:val="1"/>
      <w:numFmt w:val="upperLetter"/>
      <w:pStyle w:val="Heading1"/>
      <w:lvlText w:val="%2."/>
      <w:lvlJc w:val="left"/>
      <w:pPr>
        <w:tabs>
          <w:tab w:val="num" w:pos="3456"/>
        </w:tabs>
        <w:ind w:left="3456" w:hanging="720"/>
      </w:pPr>
      <w:rPr>
        <w:rFonts w:ascii="Arial Bold" w:hAnsi="Arial Bold" w:cs="Times New Roman" w:hint="default"/>
        <w:b/>
        <w:i w:val="0"/>
        <w:color w:val="auto"/>
        <w:sz w:val="24"/>
        <w:szCs w:val="24"/>
      </w:rPr>
    </w:lvl>
    <w:lvl w:ilvl="2" w:tplc="08090005" w:tentative="1">
      <w:start w:val="1"/>
      <w:numFmt w:val="bullet"/>
      <w:lvlText w:val=""/>
      <w:lvlJc w:val="left"/>
      <w:pPr>
        <w:tabs>
          <w:tab w:val="num" w:pos="3816"/>
        </w:tabs>
        <w:ind w:left="3816" w:hanging="360"/>
      </w:pPr>
      <w:rPr>
        <w:rFonts w:ascii="Wingdings" w:hAnsi="Wingdings" w:hint="default"/>
      </w:rPr>
    </w:lvl>
    <w:lvl w:ilvl="3" w:tplc="08090001" w:tentative="1">
      <w:start w:val="1"/>
      <w:numFmt w:val="bullet"/>
      <w:lvlText w:val=""/>
      <w:lvlJc w:val="left"/>
      <w:pPr>
        <w:tabs>
          <w:tab w:val="num" w:pos="4536"/>
        </w:tabs>
        <w:ind w:left="4536" w:hanging="360"/>
      </w:pPr>
      <w:rPr>
        <w:rFonts w:ascii="Symbol" w:hAnsi="Symbol" w:hint="default"/>
      </w:rPr>
    </w:lvl>
    <w:lvl w:ilvl="4" w:tplc="08090003" w:tentative="1">
      <w:start w:val="1"/>
      <w:numFmt w:val="bullet"/>
      <w:lvlText w:val="o"/>
      <w:lvlJc w:val="left"/>
      <w:pPr>
        <w:tabs>
          <w:tab w:val="num" w:pos="5256"/>
        </w:tabs>
        <w:ind w:left="5256" w:hanging="360"/>
      </w:pPr>
      <w:rPr>
        <w:rFonts w:ascii="Courier New" w:hAnsi="Courier New" w:hint="default"/>
      </w:rPr>
    </w:lvl>
    <w:lvl w:ilvl="5" w:tplc="08090005" w:tentative="1">
      <w:start w:val="1"/>
      <w:numFmt w:val="bullet"/>
      <w:lvlText w:val=""/>
      <w:lvlJc w:val="left"/>
      <w:pPr>
        <w:tabs>
          <w:tab w:val="num" w:pos="5976"/>
        </w:tabs>
        <w:ind w:left="5976" w:hanging="360"/>
      </w:pPr>
      <w:rPr>
        <w:rFonts w:ascii="Wingdings" w:hAnsi="Wingdings" w:hint="default"/>
      </w:rPr>
    </w:lvl>
    <w:lvl w:ilvl="6" w:tplc="08090001" w:tentative="1">
      <w:start w:val="1"/>
      <w:numFmt w:val="bullet"/>
      <w:lvlText w:val=""/>
      <w:lvlJc w:val="left"/>
      <w:pPr>
        <w:tabs>
          <w:tab w:val="num" w:pos="6696"/>
        </w:tabs>
        <w:ind w:left="6696" w:hanging="360"/>
      </w:pPr>
      <w:rPr>
        <w:rFonts w:ascii="Symbol" w:hAnsi="Symbol" w:hint="default"/>
      </w:rPr>
    </w:lvl>
    <w:lvl w:ilvl="7" w:tplc="08090003" w:tentative="1">
      <w:start w:val="1"/>
      <w:numFmt w:val="bullet"/>
      <w:lvlText w:val="o"/>
      <w:lvlJc w:val="left"/>
      <w:pPr>
        <w:tabs>
          <w:tab w:val="num" w:pos="7416"/>
        </w:tabs>
        <w:ind w:left="7416" w:hanging="360"/>
      </w:pPr>
      <w:rPr>
        <w:rFonts w:ascii="Courier New" w:hAnsi="Courier New" w:hint="default"/>
      </w:rPr>
    </w:lvl>
    <w:lvl w:ilvl="8" w:tplc="08090005" w:tentative="1">
      <w:start w:val="1"/>
      <w:numFmt w:val="bullet"/>
      <w:lvlText w:val=""/>
      <w:lvlJc w:val="left"/>
      <w:pPr>
        <w:tabs>
          <w:tab w:val="num" w:pos="8136"/>
        </w:tabs>
        <w:ind w:left="8136" w:hanging="360"/>
      </w:pPr>
      <w:rPr>
        <w:rFonts w:ascii="Wingdings" w:hAnsi="Wingdings" w:hint="default"/>
      </w:rPr>
    </w:lvl>
  </w:abstractNum>
  <w:abstractNum w:abstractNumId="20">
    <w:nsid w:val="5D7D3D79"/>
    <w:multiLevelType w:val="hybridMultilevel"/>
    <w:tmpl w:val="241C93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5DCE69A6"/>
    <w:multiLevelType w:val="hybridMultilevel"/>
    <w:tmpl w:val="FD2078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69DB5486"/>
    <w:multiLevelType w:val="hybridMultilevel"/>
    <w:tmpl w:val="98D23AAC"/>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3">
    <w:nsid w:val="69EB26E4"/>
    <w:multiLevelType w:val="hybridMultilevel"/>
    <w:tmpl w:val="2B969BCC"/>
    <w:lvl w:ilvl="0" w:tplc="A5461F50">
      <w:start w:val="1"/>
      <w:numFmt w:val="decimal"/>
      <w:pStyle w:val="Newheading4"/>
      <w:lvlText w:val="%1."/>
      <w:lvlJc w:val="left"/>
      <w:pPr>
        <w:tabs>
          <w:tab w:val="num" w:pos="720"/>
        </w:tabs>
        <w:ind w:left="720" w:hanging="720"/>
      </w:pPr>
      <w:rPr>
        <w:rFonts w:ascii="Arial Bold" w:hAnsi="Arial Bold" w:cs="Times New Roman" w:hint="default"/>
        <w:b/>
        <w:i w:val="0"/>
        <w:sz w:val="24"/>
        <w:szCs w:val="24"/>
      </w:rPr>
    </w:lvl>
    <w:lvl w:ilvl="1" w:tplc="08090003" w:tentative="1">
      <w:start w:val="1"/>
      <w:numFmt w:val="lowerLetter"/>
      <w:lvlText w:val="%2."/>
      <w:lvlJc w:val="left"/>
      <w:pPr>
        <w:tabs>
          <w:tab w:val="num" w:pos="1440"/>
        </w:tabs>
        <w:ind w:left="1440" w:hanging="360"/>
      </w:pPr>
      <w:rPr>
        <w:rFonts w:cs="Times New Roman"/>
      </w:rPr>
    </w:lvl>
    <w:lvl w:ilvl="2" w:tplc="08090005" w:tentative="1">
      <w:start w:val="1"/>
      <w:numFmt w:val="lowerRoman"/>
      <w:lvlText w:val="%3."/>
      <w:lvlJc w:val="right"/>
      <w:pPr>
        <w:tabs>
          <w:tab w:val="num" w:pos="2160"/>
        </w:tabs>
        <w:ind w:left="2160" w:hanging="180"/>
      </w:pPr>
      <w:rPr>
        <w:rFonts w:cs="Times New Roman"/>
      </w:rPr>
    </w:lvl>
    <w:lvl w:ilvl="3" w:tplc="08090001" w:tentative="1">
      <w:start w:val="1"/>
      <w:numFmt w:val="decimal"/>
      <w:lvlText w:val="%4."/>
      <w:lvlJc w:val="left"/>
      <w:pPr>
        <w:tabs>
          <w:tab w:val="num" w:pos="2880"/>
        </w:tabs>
        <w:ind w:left="2880" w:hanging="360"/>
      </w:pPr>
      <w:rPr>
        <w:rFonts w:cs="Times New Roman"/>
      </w:rPr>
    </w:lvl>
    <w:lvl w:ilvl="4" w:tplc="08090003" w:tentative="1">
      <w:start w:val="1"/>
      <w:numFmt w:val="lowerLetter"/>
      <w:lvlText w:val="%5."/>
      <w:lvlJc w:val="left"/>
      <w:pPr>
        <w:tabs>
          <w:tab w:val="num" w:pos="3600"/>
        </w:tabs>
        <w:ind w:left="3600" w:hanging="360"/>
      </w:pPr>
      <w:rPr>
        <w:rFonts w:cs="Times New Roman"/>
      </w:rPr>
    </w:lvl>
    <w:lvl w:ilvl="5" w:tplc="08090005" w:tentative="1">
      <w:start w:val="1"/>
      <w:numFmt w:val="lowerRoman"/>
      <w:lvlText w:val="%6."/>
      <w:lvlJc w:val="right"/>
      <w:pPr>
        <w:tabs>
          <w:tab w:val="num" w:pos="4320"/>
        </w:tabs>
        <w:ind w:left="4320" w:hanging="180"/>
      </w:pPr>
      <w:rPr>
        <w:rFonts w:cs="Times New Roman"/>
      </w:rPr>
    </w:lvl>
    <w:lvl w:ilvl="6" w:tplc="08090001" w:tentative="1">
      <w:start w:val="1"/>
      <w:numFmt w:val="decimal"/>
      <w:lvlText w:val="%7."/>
      <w:lvlJc w:val="left"/>
      <w:pPr>
        <w:tabs>
          <w:tab w:val="num" w:pos="5040"/>
        </w:tabs>
        <w:ind w:left="5040" w:hanging="360"/>
      </w:pPr>
      <w:rPr>
        <w:rFonts w:cs="Times New Roman"/>
      </w:rPr>
    </w:lvl>
    <w:lvl w:ilvl="7" w:tplc="08090003" w:tentative="1">
      <w:start w:val="1"/>
      <w:numFmt w:val="lowerLetter"/>
      <w:lvlText w:val="%8."/>
      <w:lvlJc w:val="left"/>
      <w:pPr>
        <w:tabs>
          <w:tab w:val="num" w:pos="5760"/>
        </w:tabs>
        <w:ind w:left="5760" w:hanging="360"/>
      </w:pPr>
      <w:rPr>
        <w:rFonts w:cs="Times New Roman"/>
      </w:rPr>
    </w:lvl>
    <w:lvl w:ilvl="8" w:tplc="08090005" w:tentative="1">
      <w:start w:val="1"/>
      <w:numFmt w:val="lowerRoman"/>
      <w:lvlText w:val="%9."/>
      <w:lvlJc w:val="right"/>
      <w:pPr>
        <w:tabs>
          <w:tab w:val="num" w:pos="6480"/>
        </w:tabs>
        <w:ind w:left="6480" w:hanging="180"/>
      </w:pPr>
      <w:rPr>
        <w:rFonts w:cs="Times New Roman"/>
      </w:rPr>
    </w:lvl>
  </w:abstractNum>
  <w:abstractNum w:abstractNumId="24">
    <w:nsid w:val="70041444"/>
    <w:multiLevelType w:val="hybridMultilevel"/>
    <w:tmpl w:val="9DD8DF3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749956DB"/>
    <w:multiLevelType w:val="hybridMultilevel"/>
    <w:tmpl w:val="D5CA2468"/>
    <w:lvl w:ilvl="0" w:tplc="99421C72">
      <w:start w:val="1"/>
      <w:numFmt w:val="decimal"/>
      <w:lvlText w:val="%1"/>
      <w:lvlJc w:val="left"/>
      <w:pPr>
        <w:tabs>
          <w:tab w:val="num" w:pos="1080"/>
        </w:tabs>
        <w:ind w:left="1080" w:hanging="360"/>
      </w:pPr>
      <w:rPr>
        <w:rFonts w:cs="Times New Roman" w:hint="default"/>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26">
    <w:nsid w:val="79434DF8"/>
    <w:multiLevelType w:val="hybridMultilevel"/>
    <w:tmpl w:val="C756A460"/>
    <w:lvl w:ilvl="0" w:tplc="0F187B74">
      <w:start w:val="1"/>
      <w:numFmt w:val="lowerRoman"/>
      <w:pStyle w:val="Heading4a"/>
      <w:lvlText w:val="(%1)"/>
      <w:lvlJc w:val="left"/>
      <w:pPr>
        <w:tabs>
          <w:tab w:val="num" w:pos="648"/>
        </w:tabs>
        <w:ind w:left="648" w:hanging="720"/>
      </w:pPr>
      <w:rPr>
        <w:rFonts w:ascii="Arial" w:hAnsi="Arial" w:cs="Times New Roman" w:hint="default"/>
        <w:b w:val="0"/>
        <w:i w:val="0"/>
        <w:sz w:val="24"/>
        <w:szCs w:val="24"/>
      </w:rPr>
    </w:lvl>
    <w:lvl w:ilvl="1" w:tplc="7A4672A6">
      <w:start w:val="1"/>
      <w:numFmt w:val="lowerLetter"/>
      <w:lvlText w:val="%2."/>
      <w:lvlJc w:val="left"/>
      <w:pPr>
        <w:tabs>
          <w:tab w:val="num" w:pos="1008"/>
        </w:tabs>
        <w:ind w:left="1008" w:hanging="360"/>
      </w:pPr>
      <w:rPr>
        <w:rFonts w:cs="Times New Roman"/>
      </w:rPr>
    </w:lvl>
    <w:lvl w:ilvl="2" w:tplc="B6A08AF2">
      <w:start w:val="4"/>
      <w:numFmt w:val="decimal"/>
      <w:lvlText w:val="%3."/>
      <w:lvlJc w:val="left"/>
      <w:pPr>
        <w:tabs>
          <w:tab w:val="num" w:pos="1908"/>
        </w:tabs>
        <w:ind w:left="1908" w:hanging="360"/>
      </w:pPr>
      <w:rPr>
        <w:rFonts w:cs="Times New Roman" w:hint="default"/>
      </w:rPr>
    </w:lvl>
    <w:lvl w:ilvl="3" w:tplc="02C49B50" w:tentative="1">
      <w:start w:val="1"/>
      <w:numFmt w:val="decimal"/>
      <w:lvlText w:val="%4."/>
      <w:lvlJc w:val="left"/>
      <w:pPr>
        <w:tabs>
          <w:tab w:val="num" w:pos="2448"/>
        </w:tabs>
        <w:ind w:left="2448" w:hanging="360"/>
      </w:pPr>
      <w:rPr>
        <w:rFonts w:cs="Times New Roman"/>
      </w:rPr>
    </w:lvl>
    <w:lvl w:ilvl="4" w:tplc="C4568A02" w:tentative="1">
      <w:start w:val="1"/>
      <w:numFmt w:val="lowerLetter"/>
      <w:lvlText w:val="%5."/>
      <w:lvlJc w:val="left"/>
      <w:pPr>
        <w:tabs>
          <w:tab w:val="num" w:pos="3168"/>
        </w:tabs>
        <w:ind w:left="3168" w:hanging="360"/>
      </w:pPr>
      <w:rPr>
        <w:rFonts w:cs="Times New Roman"/>
      </w:rPr>
    </w:lvl>
    <w:lvl w:ilvl="5" w:tplc="FA2C2D30" w:tentative="1">
      <w:start w:val="1"/>
      <w:numFmt w:val="lowerRoman"/>
      <w:lvlText w:val="%6."/>
      <w:lvlJc w:val="right"/>
      <w:pPr>
        <w:tabs>
          <w:tab w:val="num" w:pos="3888"/>
        </w:tabs>
        <w:ind w:left="3888" w:hanging="180"/>
      </w:pPr>
      <w:rPr>
        <w:rFonts w:cs="Times New Roman"/>
      </w:rPr>
    </w:lvl>
    <w:lvl w:ilvl="6" w:tplc="FD344D7E" w:tentative="1">
      <w:start w:val="1"/>
      <w:numFmt w:val="decimal"/>
      <w:lvlText w:val="%7."/>
      <w:lvlJc w:val="left"/>
      <w:pPr>
        <w:tabs>
          <w:tab w:val="num" w:pos="4608"/>
        </w:tabs>
        <w:ind w:left="4608" w:hanging="360"/>
      </w:pPr>
      <w:rPr>
        <w:rFonts w:cs="Times New Roman"/>
      </w:rPr>
    </w:lvl>
    <w:lvl w:ilvl="7" w:tplc="4C0488CA" w:tentative="1">
      <w:start w:val="1"/>
      <w:numFmt w:val="lowerLetter"/>
      <w:lvlText w:val="%8."/>
      <w:lvlJc w:val="left"/>
      <w:pPr>
        <w:tabs>
          <w:tab w:val="num" w:pos="5328"/>
        </w:tabs>
        <w:ind w:left="5328" w:hanging="360"/>
      </w:pPr>
      <w:rPr>
        <w:rFonts w:cs="Times New Roman"/>
      </w:rPr>
    </w:lvl>
    <w:lvl w:ilvl="8" w:tplc="16EE2412" w:tentative="1">
      <w:start w:val="1"/>
      <w:numFmt w:val="lowerRoman"/>
      <w:lvlText w:val="%9."/>
      <w:lvlJc w:val="right"/>
      <w:pPr>
        <w:tabs>
          <w:tab w:val="num" w:pos="6048"/>
        </w:tabs>
        <w:ind w:left="6048" w:hanging="180"/>
      </w:pPr>
      <w:rPr>
        <w:rFonts w:cs="Times New Roman"/>
      </w:rPr>
    </w:lvl>
  </w:abstractNum>
  <w:abstractNum w:abstractNumId="27">
    <w:nsid w:val="79981EB9"/>
    <w:multiLevelType w:val="hybridMultilevel"/>
    <w:tmpl w:val="9F7853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7EEF674B"/>
    <w:multiLevelType w:val="hybridMultilevel"/>
    <w:tmpl w:val="4B72A5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3"/>
  </w:num>
  <w:num w:numId="3">
    <w:abstractNumId w:val="26"/>
  </w:num>
  <w:num w:numId="4">
    <w:abstractNumId w:val="16"/>
  </w:num>
  <w:num w:numId="5">
    <w:abstractNumId w:val="19"/>
  </w:num>
  <w:num w:numId="6">
    <w:abstractNumId w:val="0"/>
  </w:num>
  <w:num w:numId="7">
    <w:abstractNumId w:val="12"/>
  </w:num>
  <w:num w:numId="8">
    <w:abstractNumId w:val="6"/>
  </w:num>
  <w:num w:numId="9">
    <w:abstractNumId w:val="3"/>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num>
  <w:num w:numId="14">
    <w:abstractNumId w:val="5"/>
  </w:num>
  <w:num w:numId="15">
    <w:abstractNumId w:val="2"/>
  </w:num>
  <w:num w:numId="16">
    <w:abstractNumId w:val="17"/>
  </w:num>
  <w:num w:numId="17">
    <w:abstractNumId w:val="25"/>
  </w:num>
  <w:num w:numId="1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num>
  <w:num w:numId="21">
    <w:abstractNumId w:val="10"/>
  </w:num>
  <w:num w:numId="22">
    <w:abstractNumId w:val="20"/>
  </w:num>
  <w:num w:numId="23">
    <w:abstractNumId w:val="15"/>
  </w:num>
  <w:num w:numId="24">
    <w:abstractNumId w:val="21"/>
  </w:num>
  <w:num w:numId="25">
    <w:abstractNumId w:val="24"/>
  </w:num>
  <w:num w:numId="26">
    <w:abstractNumId w:val="14"/>
  </w:num>
  <w:num w:numId="27">
    <w:abstractNumId w:val="4"/>
  </w:num>
  <w:num w:numId="28">
    <w:abstractNumId w:val="18"/>
  </w:num>
  <w:num w:numId="29">
    <w:abstractNumId w:val="1"/>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629"/>
    <w:rsid w:val="00000158"/>
    <w:rsid w:val="00000944"/>
    <w:rsid w:val="000025BE"/>
    <w:rsid w:val="00007312"/>
    <w:rsid w:val="00010D4F"/>
    <w:rsid w:val="0001141C"/>
    <w:rsid w:val="00012849"/>
    <w:rsid w:val="0001663E"/>
    <w:rsid w:val="000177B3"/>
    <w:rsid w:val="000249CE"/>
    <w:rsid w:val="0002549F"/>
    <w:rsid w:val="0003207D"/>
    <w:rsid w:val="000334A5"/>
    <w:rsid w:val="0003469E"/>
    <w:rsid w:val="00035BFA"/>
    <w:rsid w:val="00036A48"/>
    <w:rsid w:val="00041F34"/>
    <w:rsid w:val="0004353E"/>
    <w:rsid w:val="000443EA"/>
    <w:rsid w:val="00044E71"/>
    <w:rsid w:val="0004523D"/>
    <w:rsid w:val="000462EA"/>
    <w:rsid w:val="00046652"/>
    <w:rsid w:val="0004665F"/>
    <w:rsid w:val="000511C9"/>
    <w:rsid w:val="00052DFB"/>
    <w:rsid w:val="000554E9"/>
    <w:rsid w:val="00055801"/>
    <w:rsid w:val="0005619B"/>
    <w:rsid w:val="0005630D"/>
    <w:rsid w:val="00061B2D"/>
    <w:rsid w:val="000644EB"/>
    <w:rsid w:val="000648EA"/>
    <w:rsid w:val="00064FB8"/>
    <w:rsid w:val="0006662C"/>
    <w:rsid w:val="00071974"/>
    <w:rsid w:val="0007219C"/>
    <w:rsid w:val="000728C4"/>
    <w:rsid w:val="000744E9"/>
    <w:rsid w:val="00075BE0"/>
    <w:rsid w:val="00080CF5"/>
    <w:rsid w:val="000811F3"/>
    <w:rsid w:val="0008354D"/>
    <w:rsid w:val="00083DE1"/>
    <w:rsid w:val="00090C17"/>
    <w:rsid w:val="00091B0A"/>
    <w:rsid w:val="000934F2"/>
    <w:rsid w:val="00094267"/>
    <w:rsid w:val="00096105"/>
    <w:rsid w:val="000968B4"/>
    <w:rsid w:val="00097BBC"/>
    <w:rsid w:val="000A10D9"/>
    <w:rsid w:val="000A126D"/>
    <w:rsid w:val="000A25F2"/>
    <w:rsid w:val="000A2793"/>
    <w:rsid w:val="000A61DE"/>
    <w:rsid w:val="000B200D"/>
    <w:rsid w:val="000B2CA9"/>
    <w:rsid w:val="000B3218"/>
    <w:rsid w:val="000B33F4"/>
    <w:rsid w:val="000B45BF"/>
    <w:rsid w:val="000C1188"/>
    <w:rsid w:val="000C216E"/>
    <w:rsid w:val="000D0880"/>
    <w:rsid w:val="000D1905"/>
    <w:rsid w:val="000D25E9"/>
    <w:rsid w:val="000D3115"/>
    <w:rsid w:val="000D378D"/>
    <w:rsid w:val="000D4A42"/>
    <w:rsid w:val="000D4A64"/>
    <w:rsid w:val="000E0142"/>
    <w:rsid w:val="000E05DC"/>
    <w:rsid w:val="000E07EB"/>
    <w:rsid w:val="000E0A1E"/>
    <w:rsid w:val="000E5505"/>
    <w:rsid w:val="000E670E"/>
    <w:rsid w:val="000F09DF"/>
    <w:rsid w:val="000F0A46"/>
    <w:rsid w:val="000F22EA"/>
    <w:rsid w:val="000F241D"/>
    <w:rsid w:val="000F3ECE"/>
    <w:rsid w:val="000F5B54"/>
    <w:rsid w:val="000F6DB3"/>
    <w:rsid w:val="0010419C"/>
    <w:rsid w:val="00105164"/>
    <w:rsid w:val="001052C2"/>
    <w:rsid w:val="00105A47"/>
    <w:rsid w:val="00106395"/>
    <w:rsid w:val="001069FE"/>
    <w:rsid w:val="00110484"/>
    <w:rsid w:val="0011383D"/>
    <w:rsid w:val="00115086"/>
    <w:rsid w:val="001159C3"/>
    <w:rsid w:val="00121C84"/>
    <w:rsid w:val="00122076"/>
    <w:rsid w:val="00123A20"/>
    <w:rsid w:val="00125E68"/>
    <w:rsid w:val="00126632"/>
    <w:rsid w:val="001302E6"/>
    <w:rsid w:val="0013391A"/>
    <w:rsid w:val="00136FCD"/>
    <w:rsid w:val="001371BE"/>
    <w:rsid w:val="0014045E"/>
    <w:rsid w:val="001422BD"/>
    <w:rsid w:val="00143092"/>
    <w:rsid w:val="001432FC"/>
    <w:rsid w:val="001454BA"/>
    <w:rsid w:val="001457EB"/>
    <w:rsid w:val="001474A7"/>
    <w:rsid w:val="00152C29"/>
    <w:rsid w:val="00152F2D"/>
    <w:rsid w:val="001554E0"/>
    <w:rsid w:val="00161357"/>
    <w:rsid w:val="00161419"/>
    <w:rsid w:val="00161B9F"/>
    <w:rsid w:val="00166A64"/>
    <w:rsid w:val="0016757D"/>
    <w:rsid w:val="00171385"/>
    <w:rsid w:val="00171BA0"/>
    <w:rsid w:val="00173294"/>
    <w:rsid w:val="00173DA1"/>
    <w:rsid w:val="00174668"/>
    <w:rsid w:val="00174A92"/>
    <w:rsid w:val="00175541"/>
    <w:rsid w:val="00175C02"/>
    <w:rsid w:val="001761AF"/>
    <w:rsid w:val="00176380"/>
    <w:rsid w:val="00177AD1"/>
    <w:rsid w:val="00180447"/>
    <w:rsid w:val="0018230E"/>
    <w:rsid w:val="00182C29"/>
    <w:rsid w:val="001831B1"/>
    <w:rsid w:val="00183EDD"/>
    <w:rsid w:val="00186104"/>
    <w:rsid w:val="00187D62"/>
    <w:rsid w:val="00191531"/>
    <w:rsid w:val="00194504"/>
    <w:rsid w:val="001956EC"/>
    <w:rsid w:val="00195FA7"/>
    <w:rsid w:val="001A0206"/>
    <w:rsid w:val="001A1FBA"/>
    <w:rsid w:val="001A4134"/>
    <w:rsid w:val="001A4589"/>
    <w:rsid w:val="001A4BB6"/>
    <w:rsid w:val="001A56A7"/>
    <w:rsid w:val="001A76DA"/>
    <w:rsid w:val="001A7767"/>
    <w:rsid w:val="001A7CEA"/>
    <w:rsid w:val="001B5E10"/>
    <w:rsid w:val="001C0F72"/>
    <w:rsid w:val="001C16A4"/>
    <w:rsid w:val="001C25A4"/>
    <w:rsid w:val="001C48DD"/>
    <w:rsid w:val="001C5A49"/>
    <w:rsid w:val="001D6AE3"/>
    <w:rsid w:val="001D75FE"/>
    <w:rsid w:val="001E34E7"/>
    <w:rsid w:val="001E72FB"/>
    <w:rsid w:val="001E7373"/>
    <w:rsid w:val="001E7A3C"/>
    <w:rsid w:val="001E7FF2"/>
    <w:rsid w:val="001F256F"/>
    <w:rsid w:val="001F2A17"/>
    <w:rsid w:val="001F2B0B"/>
    <w:rsid w:val="001F5D30"/>
    <w:rsid w:val="001F623C"/>
    <w:rsid w:val="001F7FBB"/>
    <w:rsid w:val="00200323"/>
    <w:rsid w:val="002078FE"/>
    <w:rsid w:val="00213542"/>
    <w:rsid w:val="002215EA"/>
    <w:rsid w:val="002223AC"/>
    <w:rsid w:val="00222401"/>
    <w:rsid w:val="00224721"/>
    <w:rsid w:val="002248D1"/>
    <w:rsid w:val="00227485"/>
    <w:rsid w:val="00227623"/>
    <w:rsid w:val="00227951"/>
    <w:rsid w:val="002330A5"/>
    <w:rsid w:val="00233161"/>
    <w:rsid w:val="002340F0"/>
    <w:rsid w:val="00236084"/>
    <w:rsid w:val="00237AAA"/>
    <w:rsid w:val="0024038B"/>
    <w:rsid w:val="00240F14"/>
    <w:rsid w:val="00245784"/>
    <w:rsid w:val="00245F95"/>
    <w:rsid w:val="00247A32"/>
    <w:rsid w:val="0025209C"/>
    <w:rsid w:val="00252B91"/>
    <w:rsid w:val="00254066"/>
    <w:rsid w:val="0025418F"/>
    <w:rsid w:val="002552DD"/>
    <w:rsid w:val="00255DF5"/>
    <w:rsid w:val="00261766"/>
    <w:rsid w:val="002619A5"/>
    <w:rsid w:val="00263271"/>
    <w:rsid w:val="002643C4"/>
    <w:rsid w:val="002651E8"/>
    <w:rsid w:val="00272FF2"/>
    <w:rsid w:val="00276B0C"/>
    <w:rsid w:val="00276BE7"/>
    <w:rsid w:val="00276F85"/>
    <w:rsid w:val="002773B7"/>
    <w:rsid w:val="0028252A"/>
    <w:rsid w:val="0028277B"/>
    <w:rsid w:val="002830DE"/>
    <w:rsid w:val="00291755"/>
    <w:rsid w:val="00291FCB"/>
    <w:rsid w:val="002920F9"/>
    <w:rsid w:val="002925B1"/>
    <w:rsid w:val="0029280E"/>
    <w:rsid w:val="00293402"/>
    <w:rsid w:val="002938BC"/>
    <w:rsid w:val="002959E1"/>
    <w:rsid w:val="002A4739"/>
    <w:rsid w:val="002A5F6F"/>
    <w:rsid w:val="002A6EBB"/>
    <w:rsid w:val="002A7395"/>
    <w:rsid w:val="002B0079"/>
    <w:rsid w:val="002B1C8C"/>
    <w:rsid w:val="002B1CBD"/>
    <w:rsid w:val="002B3972"/>
    <w:rsid w:val="002B5C6B"/>
    <w:rsid w:val="002B5C87"/>
    <w:rsid w:val="002C036D"/>
    <w:rsid w:val="002C0ABD"/>
    <w:rsid w:val="002C1D5F"/>
    <w:rsid w:val="002C28CE"/>
    <w:rsid w:val="002C4630"/>
    <w:rsid w:val="002D113E"/>
    <w:rsid w:val="002D1C0A"/>
    <w:rsid w:val="002D3641"/>
    <w:rsid w:val="002D6608"/>
    <w:rsid w:val="002D678B"/>
    <w:rsid w:val="002D72F3"/>
    <w:rsid w:val="002D766F"/>
    <w:rsid w:val="002E2759"/>
    <w:rsid w:val="002E2EC1"/>
    <w:rsid w:val="002E4E59"/>
    <w:rsid w:val="002E546F"/>
    <w:rsid w:val="002E6CAE"/>
    <w:rsid w:val="002E7B68"/>
    <w:rsid w:val="002F1523"/>
    <w:rsid w:val="002F38E9"/>
    <w:rsid w:val="002F61CD"/>
    <w:rsid w:val="003005A1"/>
    <w:rsid w:val="00300686"/>
    <w:rsid w:val="003009C5"/>
    <w:rsid w:val="00300C33"/>
    <w:rsid w:val="00305642"/>
    <w:rsid w:val="00307D5C"/>
    <w:rsid w:val="003100CF"/>
    <w:rsid w:val="003102D9"/>
    <w:rsid w:val="0031357F"/>
    <w:rsid w:val="003155B5"/>
    <w:rsid w:val="00315D1E"/>
    <w:rsid w:val="003205FF"/>
    <w:rsid w:val="00320A60"/>
    <w:rsid w:val="00321956"/>
    <w:rsid w:val="00322085"/>
    <w:rsid w:val="003225A7"/>
    <w:rsid w:val="0032271F"/>
    <w:rsid w:val="00322D8B"/>
    <w:rsid w:val="00322DF5"/>
    <w:rsid w:val="00322ED8"/>
    <w:rsid w:val="003232F7"/>
    <w:rsid w:val="00323B43"/>
    <w:rsid w:val="00326499"/>
    <w:rsid w:val="00326D74"/>
    <w:rsid w:val="00326F4B"/>
    <w:rsid w:val="00330411"/>
    <w:rsid w:val="00331A97"/>
    <w:rsid w:val="00331E6D"/>
    <w:rsid w:val="003327C2"/>
    <w:rsid w:val="00334DF7"/>
    <w:rsid w:val="0033502A"/>
    <w:rsid w:val="00335313"/>
    <w:rsid w:val="00335E68"/>
    <w:rsid w:val="003401B5"/>
    <w:rsid w:val="00342074"/>
    <w:rsid w:val="003443FC"/>
    <w:rsid w:val="00345A80"/>
    <w:rsid w:val="003509A4"/>
    <w:rsid w:val="00351739"/>
    <w:rsid w:val="0035577D"/>
    <w:rsid w:val="003567D9"/>
    <w:rsid w:val="003567F0"/>
    <w:rsid w:val="003575C5"/>
    <w:rsid w:val="003640F1"/>
    <w:rsid w:val="00364B24"/>
    <w:rsid w:val="003652C6"/>
    <w:rsid w:val="00366663"/>
    <w:rsid w:val="00370B58"/>
    <w:rsid w:val="0037325B"/>
    <w:rsid w:val="003741EB"/>
    <w:rsid w:val="00376462"/>
    <w:rsid w:val="0038176C"/>
    <w:rsid w:val="00383B58"/>
    <w:rsid w:val="0039117E"/>
    <w:rsid w:val="00391641"/>
    <w:rsid w:val="00392BE7"/>
    <w:rsid w:val="003971E0"/>
    <w:rsid w:val="003974F8"/>
    <w:rsid w:val="003A072B"/>
    <w:rsid w:val="003A268E"/>
    <w:rsid w:val="003A4F5F"/>
    <w:rsid w:val="003B1583"/>
    <w:rsid w:val="003B3B54"/>
    <w:rsid w:val="003B52EB"/>
    <w:rsid w:val="003B6050"/>
    <w:rsid w:val="003B66DC"/>
    <w:rsid w:val="003C0077"/>
    <w:rsid w:val="003C2D52"/>
    <w:rsid w:val="003C40C3"/>
    <w:rsid w:val="003C5111"/>
    <w:rsid w:val="003C6A5A"/>
    <w:rsid w:val="003C7408"/>
    <w:rsid w:val="003D202A"/>
    <w:rsid w:val="003D40F1"/>
    <w:rsid w:val="003D5CCE"/>
    <w:rsid w:val="003D7E2C"/>
    <w:rsid w:val="003E180D"/>
    <w:rsid w:val="003E18D0"/>
    <w:rsid w:val="003E25F4"/>
    <w:rsid w:val="003E2D76"/>
    <w:rsid w:val="003E5A16"/>
    <w:rsid w:val="003E6813"/>
    <w:rsid w:val="003E7BAF"/>
    <w:rsid w:val="003F1C53"/>
    <w:rsid w:val="003F3BE1"/>
    <w:rsid w:val="003F5499"/>
    <w:rsid w:val="0040068D"/>
    <w:rsid w:val="004015E0"/>
    <w:rsid w:val="00404092"/>
    <w:rsid w:val="0040437B"/>
    <w:rsid w:val="00406D20"/>
    <w:rsid w:val="004072EC"/>
    <w:rsid w:val="004077DB"/>
    <w:rsid w:val="004121F9"/>
    <w:rsid w:val="00412429"/>
    <w:rsid w:val="00412452"/>
    <w:rsid w:val="00415A4A"/>
    <w:rsid w:val="00416227"/>
    <w:rsid w:val="004216BC"/>
    <w:rsid w:val="00422778"/>
    <w:rsid w:val="00424345"/>
    <w:rsid w:val="0043040D"/>
    <w:rsid w:val="00431304"/>
    <w:rsid w:val="0043353C"/>
    <w:rsid w:val="00437751"/>
    <w:rsid w:val="00437972"/>
    <w:rsid w:val="00440381"/>
    <w:rsid w:val="00441A3A"/>
    <w:rsid w:val="004422D6"/>
    <w:rsid w:val="00442941"/>
    <w:rsid w:val="00443C36"/>
    <w:rsid w:val="00445F81"/>
    <w:rsid w:val="00446BE8"/>
    <w:rsid w:val="00450A79"/>
    <w:rsid w:val="0045239B"/>
    <w:rsid w:val="00452DCC"/>
    <w:rsid w:val="00454612"/>
    <w:rsid w:val="004571A4"/>
    <w:rsid w:val="00460366"/>
    <w:rsid w:val="004618E5"/>
    <w:rsid w:val="00462BE9"/>
    <w:rsid w:val="00464301"/>
    <w:rsid w:val="0046474B"/>
    <w:rsid w:val="004677C1"/>
    <w:rsid w:val="004679D4"/>
    <w:rsid w:val="00470557"/>
    <w:rsid w:val="00475EB6"/>
    <w:rsid w:val="00476AD1"/>
    <w:rsid w:val="00476DF6"/>
    <w:rsid w:val="00481596"/>
    <w:rsid w:val="00483E4D"/>
    <w:rsid w:val="0048404B"/>
    <w:rsid w:val="00486F2B"/>
    <w:rsid w:val="0048706A"/>
    <w:rsid w:val="004874AA"/>
    <w:rsid w:val="004910DC"/>
    <w:rsid w:val="00496041"/>
    <w:rsid w:val="004A2825"/>
    <w:rsid w:val="004A3B4C"/>
    <w:rsid w:val="004A475C"/>
    <w:rsid w:val="004A4A6E"/>
    <w:rsid w:val="004B1E7E"/>
    <w:rsid w:val="004B2E74"/>
    <w:rsid w:val="004B3A62"/>
    <w:rsid w:val="004B6C3A"/>
    <w:rsid w:val="004B6F43"/>
    <w:rsid w:val="004B71EF"/>
    <w:rsid w:val="004B7BA0"/>
    <w:rsid w:val="004C09CD"/>
    <w:rsid w:val="004C1046"/>
    <w:rsid w:val="004C2924"/>
    <w:rsid w:val="004C6F2A"/>
    <w:rsid w:val="004D06F9"/>
    <w:rsid w:val="004D129A"/>
    <w:rsid w:val="004D2650"/>
    <w:rsid w:val="004D4C94"/>
    <w:rsid w:val="004D6C30"/>
    <w:rsid w:val="004D722D"/>
    <w:rsid w:val="004E00F9"/>
    <w:rsid w:val="004E4FFC"/>
    <w:rsid w:val="004E6143"/>
    <w:rsid w:val="004E63E8"/>
    <w:rsid w:val="004E7167"/>
    <w:rsid w:val="004E7301"/>
    <w:rsid w:val="004E77B4"/>
    <w:rsid w:val="004E7E6D"/>
    <w:rsid w:val="004F0580"/>
    <w:rsid w:val="004F2947"/>
    <w:rsid w:val="004F3A3F"/>
    <w:rsid w:val="004F6095"/>
    <w:rsid w:val="004F657A"/>
    <w:rsid w:val="004F7997"/>
    <w:rsid w:val="00502A97"/>
    <w:rsid w:val="00503CD1"/>
    <w:rsid w:val="00504B50"/>
    <w:rsid w:val="0050515B"/>
    <w:rsid w:val="00506C80"/>
    <w:rsid w:val="00510985"/>
    <w:rsid w:val="0051206E"/>
    <w:rsid w:val="005120D7"/>
    <w:rsid w:val="00513F94"/>
    <w:rsid w:val="00514DD7"/>
    <w:rsid w:val="0051627C"/>
    <w:rsid w:val="00517B2E"/>
    <w:rsid w:val="00520747"/>
    <w:rsid w:val="00523064"/>
    <w:rsid w:val="00531B88"/>
    <w:rsid w:val="005328F5"/>
    <w:rsid w:val="00537490"/>
    <w:rsid w:val="00537E6B"/>
    <w:rsid w:val="00541F8A"/>
    <w:rsid w:val="00545190"/>
    <w:rsid w:val="00545BEB"/>
    <w:rsid w:val="00553CD7"/>
    <w:rsid w:val="005552E3"/>
    <w:rsid w:val="005556F7"/>
    <w:rsid w:val="0056043F"/>
    <w:rsid w:val="00560759"/>
    <w:rsid w:val="00561964"/>
    <w:rsid w:val="00567873"/>
    <w:rsid w:val="00567968"/>
    <w:rsid w:val="00570E73"/>
    <w:rsid w:val="00570F68"/>
    <w:rsid w:val="0057143C"/>
    <w:rsid w:val="00572486"/>
    <w:rsid w:val="00575564"/>
    <w:rsid w:val="00575D70"/>
    <w:rsid w:val="00576E3D"/>
    <w:rsid w:val="00576F0C"/>
    <w:rsid w:val="00577581"/>
    <w:rsid w:val="0058037D"/>
    <w:rsid w:val="0058063A"/>
    <w:rsid w:val="00581909"/>
    <w:rsid w:val="00581DA0"/>
    <w:rsid w:val="00586B32"/>
    <w:rsid w:val="00591FC2"/>
    <w:rsid w:val="005924DF"/>
    <w:rsid w:val="00592C34"/>
    <w:rsid w:val="00593255"/>
    <w:rsid w:val="005940A6"/>
    <w:rsid w:val="00594655"/>
    <w:rsid w:val="005960C0"/>
    <w:rsid w:val="00597793"/>
    <w:rsid w:val="00597B58"/>
    <w:rsid w:val="005A2F2C"/>
    <w:rsid w:val="005A7186"/>
    <w:rsid w:val="005B01DE"/>
    <w:rsid w:val="005B0DE2"/>
    <w:rsid w:val="005B3A65"/>
    <w:rsid w:val="005C0E8F"/>
    <w:rsid w:val="005C1A53"/>
    <w:rsid w:val="005C31C3"/>
    <w:rsid w:val="005C52EC"/>
    <w:rsid w:val="005C5C29"/>
    <w:rsid w:val="005C6B71"/>
    <w:rsid w:val="005D2A9F"/>
    <w:rsid w:val="005D2AB7"/>
    <w:rsid w:val="005D3299"/>
    <w:rsid w:val="005D32AB"/>
    <w:rsid w:val="005D38BD"/>
    <w:rsid w:val="005D4360"/>
    <w:rsid w:val="005D4511"/>
    <w:rsid w:val="005D458C"/>
    <w:rsid w:val="005E056E"/>
    <w:rsid w:val="005E14DB"/>
    <w:rsid w:val="005E1CF0"/>
    <w:rsid w:val="005E32AD"/>
    <w:rsid w:val="005E36DB"/>
    <w:rsid w:val="005E4976"/>
    <w:rsid w:val="005E6392"/>
    <w:rsid w:val="005E72A9"/>
    <w:rsid w:val="005E7B0E"/>
    <w:rsid w:val="005F08E8"/>
    <w:rsid w:val="005F10CF"/>
    <w:rsid w:val="005F19B3"/>
    <w:rsid w:val="005F2722"/>
    <w:rsid w:val="005F75D4"/>
    <w:rsid w:val="006010C3"/>
    <w:rsid w:val="00607503"/>
    <w:rsid w:val="0061213A"/>
    <w:rsid w:val="00614D55"/>
    <w:rsid w:val="00614E0B"/>
    <w:rsid w:val="0062075F"/>
    <w:rsid w:val="0062086E"/>
    <w:rsid w:val="0062144C"/>
    <w:rsid w:val="00622BB6"/>
    <w:rsid w:val="00622F60"/>
    <w:rsid w:val="0062571E"/>
    <w:rsid w:val="00631042"/>
    <w:rsid w:val="00632A4A"/>
    <w:rsid w:val="006335FE"/>
    <w:rsid w:val="00634F50"/>
    <w:rsid w:val="00642316"/>
    <w:rsid w:val="0064262A"/>
    <w:rsid w:val="006434D6"/>
    <w:rsid w:val="00646D93"/>
    <w:rsid w:val="006504A4"/>
    <w:rsid w:val="00650E84"/>
    <w:rsid w:val="006511AA"/>
    <w:rsid w:val="00651421"/>
    <w:rsid w:val="006522AD"/>
    <w:rsid w:val="0065293A"/>
    <w:rsid w:val="00652A83"/>
    <w:rsid w:val="00654418"/>
    <w:rsid w:val="006549F4"/>
    <w:rsid w:val="006557EB"/>
    <w:rsid w:val="00656802"/>
    <w:rsid w:val="00656B0D"/>
    <w:rsid w:val="00660842"/>
    <w:rsid w:val="00662590"/>
    <w:rsid w:val="00662ABD"/>
    <w:rsid w:val="006670F9"/>
    <w:rsid w:val="0067390F"/>
    <w:rsid w:val="00674808"/>
    <w:rsid w:val="00677647"/>
    <w:rsid w:val="00680390"/>
    <w:rsid w:val="00680AA9"/>
    <w:rsid w:val="00680EE8"/>
    <w:rsid w:val="00681856"/>
    <w:rsid w:val="00682E59"/>
    <w:rsid w:val="00683281"/>
    <w:rsid w:val="00686A7E"/>
    <w:rsid w:val="00693450"/>
    <w:rsid w:val="006949EE"/>
    <w:rsid w:val="00694F9F"/>
    <w:rsid w:val="00695E1A"/>
    <w:rsid w:val="006A02A4"/>
    <w:rsid w:val="006A05D1"/>
    <w:rsid w:val="006A2BE5"/>
    <w:rsid w:val="006A2F1F"/>
    <w:rsid w:val="006A3478"/>
    <w:rsid w:val="006A4C21"/>
    <w:rsid w:val="006A65C5"/>
    <w:rsid w:val="006A7EA9"/>
    <w:rsid w:val="006B032C"/>
    <w:rsid w:val="006B0A75"/>
    <w:rsid w:val="006B273F"/>
    <w:rsid w:val="006B2AEE"/>
    <w:rsid w:val="006B3A57"/>
    <w:rsid w:val="006B60D7"/>
    <w:rsid w:val="006C0B6F"/>
    <w:rsid w:val="006C279A"/>
    <w:rsid w:val="006C2ACC"/>
    <w:rsid w:val="006C310B"/>
    <w:rsid w:val="006C3B3F"/>
    <w:rsid w:val="006C4759"/>
    <w:rsid w:val="006C5757"/>
    <w:rsid w:val="006C6176"/>
    <w:rsid w:val="006C6DC4"/>
    <w:rsid w:val="006C7114"/>
    <w:rsid w:val="006C7CEB"/>
    <w:rsid w:val="006D15AB"/>
    <w:rsid w:val="006D48E4"/>
    <w:rsid w:val="006D506A"/>
    <w:rsid w:val="006E0C2C"/>
    <w:rsid w:val="006E0DAA"/>
    <w:rsid w:val="006E13EB"/>
    <w:rsid w:val="006E578A"/>
    <w:rsid w:val="006E66FB"/>
    <w:rsid w:val="006E67D6"/>
    <w:rsid w:val="006F47BC"/>
    <w:rsid w:val="006F58EC"/>
    <w:rsid w:val="006F7584"/>
    <w:rsid w:val="00700EC7"/>
    <w:rsid w:val="00700EE7"/>
    <w:rsid w:val="007043AB"/>
    <w:rsid w:val="00706BE4"/>
    <w:rsid w:val="00707269"/>
    <w:rsid w:val="0071283C"/>
    <w:rsid w:val="00713B6A"/>
    <w:rsid w:val="00716DA6"/>
    <w:rsid w:val="00720B91"/>
    <w:rsid w:val="007218A1"/>
    <w:rsid w:val="00722249"/>
    <w:rsid w:val="0072318F"/>
    <w:rsid w:val="0072394D"/>
    <w:rsid w:val="00726A79"/>
    <w:rsid w:val="00726E72"/>
    <w:rsid w:val="00730B5C"/>
    <w:rsid w:val="007330E6"/>
    <w:rsid w:val="00733D12"/>
    <w:rsid w:val="00733DD9"/>
    <w:rsid w:val="007351CF"/>
    <w:rsid w:val="007355AC"/>
    <w:rsid w:val="00740B85"/>
    <w:rsid w:val="00745D7F"/>
    <w:rsid w:val="0074606F"/>
    <w:rsid w:val="0074632A"/>
    <w:rsid w:val="00746CC7"/>
    <w:rsid w:val="0074736E"/>
    <w:rsid w:val="007477E2"/>
    <w:rsid w:val="007507F6"/>
    <w:rsid w:val="00751E79"/>
    <w:rsid w:val="00752398"/>
    <w:rsid w:val="0075251F"/>
    <w:rsid w:val="00752ECE"/>
    <w:rsid w:val="00760530"/>
    <w:rsid w:val="00764B95"/>
    <w:rsid w:val="00766F59"/>
    <w:rsid w:val="0077124B"/>
    <w:rsid w:val="00771A1E"/>
    <w:rsid w:val="00771F12"/>
    <w:rsid w:val="00772F66"/>
    <w:rsid w:val="00773A43"/>
    <w:rsid w:val="00773EB0"/>
    <w:rsid w:val="007761E3"/>
    <w:rsid w:val="0077624C"/>
    <w:rsid w:val="00780AF1"/>
    <w:rsid w:val="00780BEB"/>
    <w:rsid w:val="0078155B"/>
    <w:rsid w:val="00781921"/>
    <w:rsid w:val="00782AC2"/>
    <w:rsid w:val="0078386C"/>
    <w:rsid w:val="00784E16"/>
    <w:rsid w:val="00785504"/>
    <w:rsid w:val="0078696E"/>
    <w:rsid w:val="0078710B"/>
    <w:rsid w:val="00791318"/>
    <w:rsid w:val="00791B26"/>
    <w:rsid w:val="00792DAF"/>
    <w:rsid w:val="007930B8"/>
    <w:rsid w:val="007931C1"/>
    <w:rsid w:val="00793443"/>
    <w:rsid w:val="0079459A"/>
    <w:rsid w:val="007968F1"/>
    <w:rsid w:val="00796D63"/>
    <w:rsid w:val="007A1170"/>
    <w:rsid w:val="007A2324"/>
    <w:rsid w:val="007A2D23"/>
    <w:rsid w:val="007A5830"/>
    <w:rsid w:val="007A6FDC"/>
    <w:rsid w:val="007B124F"/>
    <w:rsid w:val="007B2351"/>
    <w:rsid w:val="007B7A2E"/>
    <w:rsid w:val="007C38E4"/>
    <w:rsid w:val="007C4FC8"/>
    <w:rsid w:val="007C53C9"/>
    <w:rsid w:val="007C649F"/>
    <w:rsid w:val="007C6892"/>
    <w:rsid w:val="007C7346"/>
    <w:rsid w:val="007C7417"/>
    <w:rsid w:val="007C7F99"/>
    <w:rsid w:val="007D0425"/>
    <w:rsid w:val="007E03CA"/>
    <w:rsid w:val="007E0E4C"/>
    <w:rsid w:val="007E5F8A"/>
    <w:rsid w:val="007E7464"/>
    <w:rsid w:val="007E7D73"/>
    <w:rsid w:val="007F3629"/>
    <w:rsid w:val="007F3642"/>
    <w:rsid w:val="007F422E"/>
    <w:rsid w:val="007F5BB4"/>
    <w:rsid w:val="007F60DC"/>
    <w:rsid w:val="007F692E"/>
    <w:rsid w:val="008009AB"/>
    <w:rsid w:val="008044BA"/>
    <w:rsid w:val="00811DCE"/>
    <w:rsid w:val="0081491D"/>
    <w:rsid w:val="0081568F"/>
    <w:rsid w:val="0081655C"/>
    <w:rsid w:val="00817CAD"/>
    <w:rsid w:val="00821FCB"/>
    <w:rsid w:val="008243A4"/>
    <w:rsid w:val="00824FE4"/>
    <w:rsid w:val="008251CA"/>
    <w:rsid w:val="00825A24"/>
    <w:rsid w:val="00825ACF"/>
    <w:rsid w:val="00826FAC"/>
    <w:rsid w:val="0082701E"/>
    <w:rsid w:val="00827650"/>
    <w:rsid w:val="00830238"/>
    <w:rsid w:val="00832AA0"/>
    <w:rsid w:val="008338A8"/>
    <w:rsid w:val="008338AB"/>
    <w:rsid w:val="00834739"/>
    <w:rsid w:val="00836871"/>
    <w:rsid w:val="008402EF"/>
    <w:rsid w:val="00840376"/>
    <w:rsid w:val="0084234D"/>
    <w:rsid w:val="00842C17"/>
    <w:rsid w:val="0084530B"/>
    <w:rsid w:val="008453FE"/>
    <w:rsid w:val="0084553D"/>
    <w:rsid w:val="00846678"/>
    <w:rsid w:val="0085223C"/>
    <w:rsid w:val="0085227C"/>
    <w:rsid w:val="00852AAA"/>
    <w:rsid w:val="008609C0"/>
    <w:rsid w:val="00860E23"/>
    <w:rsid w:val="0086106E"/>
    <w:rsid w:val="008611DD"/>
    <w:rsid w:val="00862C35"/>
    <w:rsid w:val="008674AB"/>
    <w:rsid w:val="00871C08"/>
    <w:rsid w:val="00872498"/>
    <w:rsid w:val="00874271"/>
    <w:rsid w:val="0087449E"/>
    <w:rsid w:val="00875585"/>
    <w:rsid w:val="008825EB"/>
    <w:rsid w:val="008844A1"/>
    <w:rsid w:val="008847C1"/>
    <w:rsid w:val="008863A8"/>
    <w:rsid w:val="008927BF"/>
    <w:rsid w:val="00892ED3"/>
    <w:rsid w:val="008A0334"/>
    <w:rsid w:val="008A18CE"/>
    <w:rsid w:val="008A1AED"/>
    <w:rsid w:val="008A2087"/>
    <w:rsid w:val="008A3588"/>
    <w:rsid w:val="008A77E2"/>
    <w:rsid w:val="008B02CE"/>
    <w:rsid w:val="008B0D71"/>
    <w:rsid w:val="008B1816"/>
    <w:rsid w:val="008B2959"/>
    <w:rsid w:val="008B2B82"/>
    <w:rsid w:val="008B3223"/>
    <w:rsid w:val="008B3660"/>
    <w:rsid w:val="008B3C40"/>
    <w:rsid w:val="008B3F64"/>
    <w:rsid w:val="008B5B91"/>
    <w:rsid w:val="008B7DEC"/>
    <w:rsid w:val="008C0686"/>
    <w:rsid w:val="008C35CD"/>
    <w:rsid w:val="008C54ED"/>
    <w:rsid w:val="008C5784"/>
    <w:rsid w:val="008C5EB9"/>
    <w:rsid w:val="008C666E"/>
    <w:rsid w:val="008C7C5B"/>
    <w:rsid w:val="008D0558"/>
    <w:rsid w:val="008D16CB"/>
    <w:rsid w:val="008D3043"/>
    <w:rsid w:val="008D31B6"/>
    <w:rsid w:val="008D358A"/>
    <w:rsid w:val="008D5680"/>
    <w:rsid w:val="008D743E"/>
    <w:rsid w:val="008E1E11"/>
    <w:rsid w:val="008E210B"/>
    <w:rsid w:val="008E3DCC"/>
    <w:rsid w:val="008F2D88"/>
    <w:rsid w:val="008F3342"/>
    <w:rsid w:val="008F3CF9"/>
    <w:rsid w:val="008F6757"/>
    <w:rsid w:val="008F69A6"/>
    <w:rsid w:val="008F6AD0"/>
    <w:rsid w:val="008F7367"/>
    <w:rsid w:val="008F76C5"/>
    <w:rsid w:val="00900B11"/>
    <w:rsid w:val="0090100A"/>
    <w:rsid w:val="009030E9"/>
    <w:rsid w:val="00905B80"/>
    <w:rsid w:val="00905D6A"/>
    <w:rsid w:val="009065E6"/>
    <w:rsid w:val="009102F8"/>
    <w:rsid w:val="009126FF"/>
    <w:rsid w:val="00912D6B"/>
    <w:rsid w:val="009134C9"/>
    <w:rsid w:val="009140F9"/>
    <w:rsid w:val="00914F2B"/>
    <w:rsid w:val="00914FB8"/>
    <w:rsid w:val="00915E53"/>
    <w:rsid w:val="00921CC3"/>
    <w:rsid w:val="00922A56"/>
    <w:rsid w:val="00922D3B"/>
    <w:rsid w:val="0092360A"/>
    <w:rsid w:val="009243E8"/>
    <w:rsid w:val="00924974"/>
    <w:rsid w:val="009257AF"/>
    <w:rsid w:val="00931E7D"/>
    <w:rsid w:val="00932E0F"/>
    <w:rsid w:val="00934FC5"/>
    <w:rsid w:val="00936CE9"/>
    <w:rsid w:val="009419B4"/>
    <w:rsid w:val="00941DF6"/>
    <w:rsid w:val="0094280A"/>
    <w:rsid w:val="0094483F"/>
    <w:rsid w:val="009449D7"/>
    <w:rsid w:val="00945418"/>
    <w:rsid w:val="009513A3"/>
    <w:rsid w:val="009517C7"/>
    <w:rsid w:val="0095423E"/>
    <w:rsid w:val="009606D0"/>
    <w:rsid w:val="00961A1E"/>
    <w:rsid w:val="009670C0"/>
    <w:rsid w:val="00967367"/>
    <w:rsid w:val="009674CF"/>
    <w:rsid w:val="00967B87"/>
    <w:rsid w:val="00967D2F"/>
    <w:rsid w:val="00970F08"/>
    <w:rsid w:val="00972895"/>
    <w:rsid w:val="009768E1"/>
    <w:rsid w:val="009836C9"/>
    <w:rsid w:val="00984754"/>
    <w:rsid w:val="00984E08"/>
    <w:rsid w:val="009904DB"/>
    <w:rsid w:val="00991320"/>
    <w:rsid w:val="009923A2"/>
    <w:rsid w:val="009923F6"/>
    <w:rsid w:val="00993837"/>
    <w:rsid w:val="00994242"/>
    <w:rsid w:val="009957DA"/>
    <w:rsid w:val="00996D74"/>
    <w:rsid w:val="009A0966"/>
    <w:rsid w:val="009A0F33"/>
    <w:rsid w:val="009A22E0"/>
    <w:rsid w:val="009A3CE3"/>
    <w:rsid w:val="009A5160"/>
    <w:rsid w:val="009A6B2D"/>
    <w:rsid w:val="009B23B4"/>
    <w:rsid w:val="009B425C"/>
    <w:rsid w:val="009B4ED6"/>
    <w:rsid w:val="009B5B9F"/>
    <w:rsid w:val="009C21A5"/>
    <w:rsid w:val="009C2775"/>
    <w:rsid w:val="009C6597"/>
    <w:rsid w:val="009D249F"/>
    <w:rsid w:val="009D4FFD"/>
    <w:rsid w:val="009D5D13"/>
    <w:rsid w:val="009D7596"/>
    <w:rsid w:val="009E06DA"/>
    <w:rsid w:val="009E2E77"/>
    <w:rsid w:val="009E5F61"/>
    <w:rsid w:val="009F19E7"/>
    <w:rsid w:val="009F1DF2"/>
    <w:rsid w:val="009F23AB"/>
    <w:rsid w:val="009F6203"/>
    <w:rsid w:val="00A0155A"/>
    <w:rsid w:val="00A01FE7"/>
    <w:rsid w:val="00A03893"/>
    <w:rsid w:val="00A03AE2"/>
    <w:rsid w:val="00A03D7F"/>
    <w:rsid w:val="00A04524"/>
    <w:rsid w:val="00A05DBB"/>
    <w:rsid w:val="00A06BAC"/>
    <w:rsid w:val="00A07C9E"/>
    <w:rsid w:val="00A12EF1"/>
    <w:rsid w:val="00A137BE"/>
    <w:rsid w:val="00A14C46"/>
    <w:rsid w:val="00A151F0"/>
    <w:rsid w:val="00A168FF"/>
    <w:rsid w:val="00A23558"/>
    <w:rsid w:val="00A2358B"/>
    <w:rsid w:val="00A2585A"/>
    <w:rsid w:val="00A26DDD"/>
    <w:rsid w:val="00A279A0"/>
    <w:rsid w:val="00A31520"/>
    <w:rsid w:val="00A32A1B"/>
    <w:rsid w:val="00A3406B"/>
    <w:rsid w:val="00A344FE"/>
    <w:rsid w:val="00A34767"/>
    <w:rsid w:val="00A3570A"/>
    <w:rsid w:val="00A360CF"/>
    <w:rsid w:val="00A3742E"/>
    <w:rsid w:val="00A37A7D"/>
    <w:rsid w:val="00A37BE2"/>
    <w:rsid w:val="00A43517"/>
    <w:rsid w:val="00A4395E"/>
    <w:rsid w:val="00A440E1"/>
    <w:rsid w:val="00A4794A"/>
    <w:rsid w:val="00A5095D"/>
    <w:rsid w:val="00A5659A"/>
    <w:rsid w:val="00A56A03"/>
    <w:rsid w:val="00A57865"/>
    <w:rsid w:val="00A62316"/>
    <w:rsid w:val="00A629BC"/>
    <w:rsid w:val="00A635E6"/>
    <w:rsid w:val="00A646E1"/>
    <w:rsid w:val="00A64721"/>
    <w:rsid w:val="00A65356"/>
    <w:rsid w:val="00A66D1F"/>
    <w:rsid w:val="00A7076B"/>
    <w:rsid w:val="00A7135A"/>
    <w:rsid w:val="00A719C8"/>
    <w:rsid w:val="00A72829"/>
    <w:rsid w:val="00A730B7"/>
    <w:rsid w:val="00A7515B"/>
    <w:rsid w:val="00A75A23"/>
    <w:rsid w:val="00A76A99"/>
    <w:rsid w:val="00A76FAE"/>
    <w:rsid w:val="00A84299"/>
    <w:rsid w:val="00A85089"/>
    <w:rsid w:val="00A85A47"/>
    <w:rsid w:val="00A86A48"/>
    <w:rsid w:val="00A878A4"/>
    <w:rsid w:val="00A9000A"/>
    <w:rsid w:val="00A91318"/>
    <w:rsid w:val="00A92667"/>
    <w:rsid w:val="00A97F04"/>
    <w:rsid w:val="00AA0003"/>
    <w:rsid w:val="00AA0051"/>
    <w:rsid w:val="00AA19A8"/>
    <w:rsid w:val="00AA1EEE"/>
    <w:rsid w:val="00AA22A2"/>
    <w:rsid w:val="00AA25A3"/>
    <w:rsid w:val="00AA48D4"/>
    <w:rsid w:val="00AA660B"/>
    <w:rsid w:val="00AB0DCC"/>
    <w:rsid w:val="00AB29C5"/>
    <w:rsid w:val="00AB5143"/>
    <w:rsid w:val="00AB6638"/>
    <w:rsid w:val="00AB76A1"/>
    <w:rsid w:val="00AC0DA4"/>
    <w:rsid w:val="00AC58E9"/>
    <w:rsid w:val="00AC5EEB"/>
    <w:rsid w:val="00AD041E"/>
    <w:rsid w:val="00AD0E37"/>
    <w:rsid w:val="00AD28C7"/>
    <w:rsid w:val="00AD553B"/>
    <w:rsid w:val="00AE1BF8"/>
    <w:rsid w:val="00AE25EC"/>
    <w:rsid w:val="00AE3827"/>
    <w:rsid w:val="00AE53C0"/>
    <w:rsid w:val="00AE67BB"/>
    <w:rsid w:val="00AE7F6C"/>
    <w:rsid w:val="00AF1412"/>
    <w:rsid w:val="00AF2EDD"/>
    <w:rsid w:val="00AF381F"/>
    <w:rsid w:val="00AF51DE"/>
    <w:rsid w:val="00AF5FCD"/>
    <w:rsid w:val="00AF766F"/>
    <w:rsid w:val="00B001F5"/>
    <w:rsid w:val="00B01AC8"/>
    <w:rsid w:val="00B0379D"/>
    <w:rsid w:val="00B04878"/>
    <w:rsid w:val="00B078A2"/>
    <w:rsid w:val="00B12B0E"/>
    <w:rsid w:val="00B12BB3"/>
    <w:rsid w:val="00B13F98"/>
    <w:rsid w:val="00B15852"/>
    <w:rsid w:val="00B23609"/>
    <w:rsid w:val="00B24D0B"/>
    <w:rsid w:val="00B26876"/>
    <w:rsid w:val="00B3064C"/>
    <w:rsid w:val="00B331EC"/>
    <w:rsid w:val="00B34E8D"/>
    <w:rsid w:val="00B3663A"/>
    <w:rsid w:val="00B36AD9"/>
    <w:rsid w:val="00B41D17"/>
    <w:rsid w:val="00B42DE9"/>
    <w:rsid w:val="00B454D9"/>
    <w:rsid w:val="00B45FE5"/>
    <w:rsid w:val="00B46B1E"/>
    <w:rsid w:val="00B51C24"/>
    <w:rsid w:val="00B54C5C"/>
    <w:rsid w:val="00B57A1E"/>
    <w:rsid w:val="00B61515"/>
    <w:rsid w:val="00B61CF9"/>
    <w:rsid w:val="00B66BBB"/>
    <w:rsid w:val="00B6712E"/>
    <w:rsid w:val="00B723E3"/>
    <w:rsid w:val="00B72CE7"/>
    <w:rsid w:val="00B7366E"/>
    <w:rsid w:val="00B73915"/>
    <w:rsid w:val="00B74C8F"/>
    <w:rsid w:val="00B754CC"/>
    <w:rsid w:val="00B75566"/>
    <w:rsid w:val="00B80EBC"/>
    <w:rsid w:val="00B812CE"/>
    <w:rsid w:val="00B82ECC"/>
    <w:rsid w:val="00B85159"/>
    <w:rsid w:val="00B852AA"/>
    <w:rsid w:val="00B86259"/>
    <w:rsid w:val="00B865C0"/>
    <w:rsid w:val="00B91F27"/>
    <w:rsid w:val="00B93DB7"/>
    <w:rsid w:val="00B94C69"/>
    <w:rsid w:val="00B96736"/>
    <w:rsid w:val="00BA0F82"/>
    <w:rsid w:val="00BA42B6"/>
    <w:rsid w:val="00BB2EFF"/>
    <w:rsid w:val="00BB46F0"/>
    <w:rsid w:val="00BB4997"/>
    <w:rsid w:val="00BC04AF"/>
    <w:rsid w:val="00BC3043"/>
    <w:rsid w:val="00BC536F"/>
    <w:rsid w:val="00BC6284"/>
    <w:rsid w:val="00BC6956"/>
    <w:rsid w:val="00BC7936"/>
    <w:rsid w:val="00BD0878"/>
    <w:rsid w:val="00BD0F04"/>
    <w:rsid w:val="00BD11A4"/>
    <w:rsid w:val="00BD3EA0"/>
    <w:rsid w:val="00BD418A"/>
    <w:rsid w:val="00BD5A7E"/>
    <w:rsid w:val="00BD630A"/>
    <w:rsid w:val="00BD6C2D"/>
    <w:rsid w:val="00BE0581"/>
    <w:rsid w:val="00BE0602"/>
    <w:rsid w:val="00BE636E"/>
    <w:rsid w:val="00BF3599"/>
    <w:rsid w:val="00BF4CA2"/>
    <w:rsid w:val="00BF52A8"/>
    <w:rsid w:val="00BF7365"/>
    <w:rsid w:val="00C03249"/>
    <w:rsid w:val="00C036F4"/>
    <w:rsid w:val="00C07FDF"/>
    <w:rsid w:val="00C149B5"/>
    <w:rsid w:val="00C15407"/>
    <w:rsid w:val="00C17BFE"/>
    <w:rsid w:val="00C215E5"/>
    <w:rsid w:val="00C23906"/>
    <w:rsid w:val="00C245C1"/>
    <w:rsid w:val="00C25AFF"/>
    <w:rsid w:val="00C25FD8"/>
    <w:rsid w:val="00C26BEC"/>
    <w:rsid w:val="00C325F7"/>
    <w:rsid w:val="00C32FDE"/>
    <w:rsid w:val="00C3526C"/>
    <w:rsid w:val="00C356EB"/>
    <w:rsid w:val="00C35F58"/>
    <w:rsid w:val="00C368A1"/>
    <w:rsid w:val="00C36F2C"/>
    <w:rsid w:val="00C4152C"/>
    <w:rsid w:val="00C437B8"/>
    <w:rsid w:val="00C44DE8"/>
    <w:rsid w:val="00C468B8"/>
    <w:rsid w:val="00C470F8"/>
    <w:rsid w:val="00C503DC"/>
    <w:rsid w:val="00C506D6"/>
    <w:rsid w:val="00C50F2A"/>
    <w:rsid w:val="00C516B7"/>
    <w:rsid w:val="00C52DFB"/>
    <w:rsid w:val="00C56807"/>
    <w:rsid w:val="00C609E5"/>
    <w:rsid w:val="00C62296"/>
    <w:rsid w:val="00C62A02"/>
    <w:rsid w:val="00C63B16"/>
    <w:rsid w:val="00C650A8"/>
    <w:rsid w:val="00C65CE0"/>
    <w:rsid w:val="00C66524"/>
    <w:rsid w:val="00C6780F"/>
    <w:rsid w:val="00C708F3"/>
    <w:rsid w:val="00C71CB8"/>
    <w:rsid w:val="00C721FA"/>
    <w:rsid w:val="00C72FD3"/>
    <w:rsid w:val="00C74279"/>
    <w:rsid w:val="00C754EA"/>
    <w:rsid w:val="00C822B8"/>
    <w:rsid w:val="00C86C86"/>
    <w:rsid w:val="00C903AC"/>
    <w:rsid w:val="00C9169F"/>
    <w:rsid w:val="00C931E1"/>
    <w:rsid w:val="00CA07F3"/>
    <w:rsid w:val="00CA088C"/>
    <w:rsid w:val="00CA14AF"/>
    <w:rsid w:val="00CA3B1C"/>
    <w:rsid w:val="00CA3E55"/>
    <w:rsid w:val="00CA4A70"/>
    <w:rsid w:val="00CA4B10"/>
    <w:rsid w:val="00CA678B"/>
    <w:rsid w:val="00CA687C"/>
    <w:rsid w:val="00CB2B05"/>
    <w:rsid w:val="00CB67A2"/>
    <w:rsid w:val="00CB71DB"/>
    <w:rsid w:val="00CB7325"/>
    <w:rsid w:val="00CB79DA"/>
    <w:rsid w:val="00CC2A87"/>
    <w:rsid w:val="00CC363B"/>
    <w:rsid w:val="00CC563E"/>
    <w:rsid w:val="00CC6F7A"/>
    <w:rsid w:val="00CD03FF"/>
    <w:rsid w:val="00CD0EF4"/>
    <w:rsid w:val="00CD22F7"/>
    <w:rsid w:val="00CD3DB1"/>
    <w:rsid w:val="00CD3F90"/>
    <w:rsid w:val="00CD6E27"/>
    <w:rsid w:val="00CD6EE1"/>
    <w:rsid w:val="00CE21D0"/>
    <w:rsid w:val="00CE458A"/>
    <w:rsid w:val="00CE463E"/>
    <w:rsid w:val="00CE49AF"/>
    <w:rsid w:val="00CE585F"/>
    <w:rsid w:val="00CE7E14"/>
    <w:rsid w:val="00CF0FEB"/>
    <w:rsid w:val="00CF1420"/>
    <w:rsid w:val="00CF15D0"/>
    <w:rsid w:val="00CF4193"/>
    <w:rsid w:val="00CF6EF9"/>
    <w:rsid w:val="00CF7DEF"/>
    <w:rsid w:val="00CF7F36"/>
    <w:rsid w:val="00D00B35"/>
    <w:rsid w:val="00D011C6"/>
    <w:rsid w:val="00D05070"/>
    <w:rsid w:val="00D072D7"/>
    <w:rsid w:val="00D07AC2"/>
    <w:rsid w:val="00D07D3B"/>
    <w:rsid w:val="00D108A7"/>
    <w:rsid w:val="00D1126E"/>
    <w:rsid w:val="00D113FD"/>
    <w:rsid w:val="00D1143A"/>
    <w:rsid w:val="00D117A1"/>
    <w:rsid w:val="00D117C5"/>
    <w:rsid w:val="00D11BFF"/>
    <w:rsid w:val="00D169BF"/>
    <w:rsid w:val="00D17670"/>
    <w:rsid w:val="00D20923"/>
    <w:rsid w:val="00D21C2D"/>
    <w:rsid w:val="00D22A26"/>
    <w:rsid w:val="00D22FF2"/>
    <w:rsid w:val="00D2396C"/>
    <w:rsid w:val="00D255B1"/>
    <w:rsid w:val="00D303F5"/>
    <w:rsid w:val="00D32AAC"/>
    <w:rsid w:val="00D32B1C"/>
    <w:rsid w:val="00D33332"/>
    <w:rsid w:val="00D33AD4"/>
    <w:rsid w:val="00D347D1"/>
    <w:rsid w:val="00D36DCB"/>
    <w:rsid w:val="00D4631B"/>
    <w:rsid w:val="00D47907"/>
    <w:rsid w:val="00D613AE"/>
    <w:rsid w:val="00D65608"/>
    <w:rsid w:val="00D7382F"/>
    <w:rsid w:val="00D739EE"/>
    <w:rsid w:val="00D75180"/>
    <w:rsid w:val="00D76446"/>
    <w:rsid w:val="00D767E5"/>
    <w:rsid w:val="00D77503"/>
    <w:rsid w:val="00D80555"/>
    <w:rsid w:val="00D80756"/>
    <w:rsid w:val="00D82018"/>
    <w:rsid w:val="00D87C39"/>
    <w:rsid w:val="00D87F83"/>
    <w:rsid w:val="00D93745"/>
    <w:rsid w:val="00D94D38"/>
    <w:rsid w:val="00D96822"/>
    <w:rsid w:val="00D97BB4"/>
    <w:rsid w:val="00DA17B3"/>
    <w:rsid w:val="00DA2DB5"/>
    <w:rsid w:val="00DA35AF"/>
    <w:rsid w:val="00DA7735"/>
    <w:rsid w:val="00DA7D90"/>
    <w:rsid w:val="00DB3509"/>
    <w:rsid w:val="00DB4577"/>
    <w:rsid w:val="00DB4D5A"/>
    <w:rsid w:val="00DB4DE4"/>
    <w:rsid w:val="00DB6B70"/>
    <w:rsid w:val="00DC039A"/>
    <w:rsid w:val="00DC03EB"/>
    <w:rsid w:val="00DC3FF8"/>
    <w:rsid w:val="00DD71CD"/>
    <w:rsid w:val="00DE1178"/>
    <w:rsid w:val="00DE1378"/>
    <w:rsid w:val="00DE2A30"/>
    <w:rsid w:val="00DF0E5A"/>
    <w:rsid w:val="00DF439C"/>
    <w:rsid w:val="00DF5471"/>
    <w:rsid w:val="00DF5AA6"/>
    <w:rsid w:val="00DF5B31"/>
    <w:rsid w:val="00E003FA"/>
    <w:rsid w:val="00E011DA"/>
    <w:rsid w:val="00E0381B"/>
    <w:rsid w:val="00E0397A"/>
    <w:rsid w:val="00E0608D"/>
    <w:rsid w:val="00E07AA8"/>
    <w:rsid w:val="00E07F3C"/>
    <w:rsid w:val="00E10151"/>
    <w:rsid w:val="00E139B9"/>
    <w:rsid w:val="00E17369"/>
    <w:rsid w:val="00E17E99"/>
    <w:rsid w:val="00E21956"/>
    <w:rsid w:val="00E26D9E"/>
    <w:rsid w:val="00E307EA"/>
    <w:rsid w:val="00E313E9"/>
    <w:rsid w:val="00E32859"/>
    <w:rsid w:val="00E32FE9"/>
    <w:rsid w:val="00E34645"/>
    <w:rsid w:val="00E36F71"/>
    <w:rsid w:val="00E419A3"/>
    <w:rsid w:val="00E436D6"/>
    <w:rsid w:val="00E441A2"/>
    <w:rsid w:val="00E45B72"/>
    <w:rsid w:val="00E46F07"/>
    <w:rsid w:val="00E4700E"/>
    <w:rsid w:val="00E47C83"/>
    <w:rsid w:val="00E501D6"/>
    <w:rsid w:val="00E506C6"/>
    <w:rsid w:val="00E50AA8"/>
    <w:rsid w:val="00E51264"/>
    <w:rsid w:val="00E52876"/>
    <w:rsid w:val="00E52C58"/>
    <w:rsid w:val="00E53F71"/>
    <w:rsid w:val="00E57D9E"/>
    <w:rsid w:val="00E60AE3"/>
    <w:rsid w:val="00E659E3"/>
    <w:rsid w:val="00E663F5"/>
    <w:rsid w:val="00E66595"/>
    <w:rsid w:val="00E71962"/>
    <w:rsid w:val="00E731E5"/>
    <w:rsid w:val="00E75F9B"/>
    <w:rsid w:val="00E81F3C"/>
    <w:rsid w:val="00E81F45"/>
    <w:rsid w:val="00E8246B"/>
    <w:rsid w:val="00E82B7F"/>
    <w:rsid w:val="00E8342F"/>
    <w:rsid w:val="00E84E4C"/>
    <w:rsid w:val="00E9101C"/>
    <w:rsid w:val="00E9142D"/>
    <w:rsid w:val="00E918A8"/>
    <w:rsid w:val="00E97586"/>
    <w:rsid w:val="00EA0964"/>
    <w:rsid w:val="00EA1B3F"/>
    <w:rsid w:val="00EA4C77"/>
    <w:rsid w:val="00EA4FE0"/>
    <w:rsid w:val="00EA62FA"/>
    <w:rsid w:val="00EB21D1"/>
    <w:rsid w:val="00EB53E9"/>
    <w:rsid w:val="00EB5401"/>
    <w:rsid w:val="00EB61B6"/>
    <w:rsid w:val="00EB6859"/>
    <w:rsid w:val="00EB6952"/>
    <w:rsid w:val="00EB70AD"/>
    <w:rsid w:val="00EC0D38"/>
    <w:rsid w:val="00EC0E97"/>
    <w:rsid w:val="00EC3739"/>
    <w:rsid w:val="00EC3EB4"/>
    <w:rsid w:val="00EC4D8E"/>
    <w:rsid w:val="00EC6395"/>
    <w:rsid w:val="00ED04EA"/>
    <w:rsid w:val="00ED0DCC"/>
    <w:rsid w:val="00ED26C5"/>
    <w:rsid w:val="00ED5429"/>
    <w:rsid w:val="00EE32DC"/>
    <w:rsid w:val="00EE34E3"/>
    <w:rsid w:val="00EE39D7"/>
    <w:rsid w:val="00EE4817"/>
    <w:rsid w:val="00EE4FDA"/>
    <w:rsid w:val="00EE59A1"/>
    <w:rsid w:val="00EE614F"/>
    <w:rsid w:val="00EF1249"/>
    <w:rsid w:val="00EF1ED1"/>
    <w:rsid w:val="00EF1F9E"/>
    <w:rsid w:val="00EF38CF"/>
    <w:rsid w:val="00EF5B0E"/>
    <w:rsid w:val="00F0359E"/>
    <w:rsid w:val="00F0374F"/>
    <w:rsid w:val="00F042C5"/>
    <w:rsid w:val="00F04FB1"/>
    <w:rsid w:val="00F050CC"/>
    <w:rsid w:val="00F06292"/>
    <w:rsid w:val="00F07C07"/>
    <w:rsid w:val="00F11319"/>
    <w:rsid w:val="00F121A1"/>
    <w:rsid w:val="00F122BC"/>
    <w:rsid w:val="00F14A9F"/>
    <w:rsid w:val="00F16ECF"/>
    <w:rsid w:val="00F2016B"/>
    <w:rsid w:val="00F21CF6"/>
    <w:rsid w:val="00F2236B"/>
    <w:rsid w:val="00F24677"/>
    <w:rsid w:val="00F27B96"/>
    <w:rsid w:val="00F27C05"/>
    <w:rsid w:val="00F301E7"/>
    <w:rsid w:val="00F307F5"/>
    <w:rsid w:val="00F3130B"/>
    <w:rsid w:val="00F31DA2"/>
    <w:rsid w:val="00F325E5"/>
    <w:rsid w:val="00F327C7"/>
    <w:rsid w:val="00F33192"/>
    <w:rsid w:val="00F33496"/>
    <w:rsid w:val="00F33B9B"/>
    <w:rsid w:val="00F344B4"/>
    <w:rsid w:val="00F360BC"/>
    <w:rsid w:val="00F36A3B"/>
    <w:rsid w:val="00F36D24"/>
    <w:rsid w:val="00F37A95"/>
    <w:rsid w:val="00F37D35"/>
    <w:rsid w:val="00F43AA5"/>
    <w:rsid w:val="00F554D2"/>
    <w:rsid w:val="00F5768C"/>
    <w:rsid w:val="00F62757"/>
    <w:rsid w:val="00F62F85"/>
    <w:rsid w:val="00F654A3"/>
    <w:rsid w:val="00F65EC0"/>
    <w:rsid w:val="00F71182"/>
    <w:rsid w:val="00F72585"/>
    <w:rsid w:val="00F7274A"/>
    <w:rsid w:val="00F74547"/>
    <w:rsid w:val="00F75AC9"/>
    <w:rsid w:val="00F76182"/>
    <w:rsid w:val="00F76950"/>
    <w:rsid w:val="00F76CAA"/>
    <w:rsid w:val="00F81C33"/>
    <w:rsid w:val="00F842B8"/>
    <w:rsid w:val="00F85F80"/>
    <w:rsid w:val="00F86E06"/>
    <w:rsid w:val="00F91524"/>
    <w:rsid w:val="00F92674"/>
    <w:rsid w:val="00F939AB"/>
    <w:rsid w:val="00F9502A"/>
    <w:rsid w:val="00F9755C"/>
    <w:rsid w:val="00FA0A19"/>
    <w:rsid w:val="00FA2699"/>
    <w:rsid w:val="00FA5087"/>
    <w:rsid w:val="00FA76B0"/>
    <w:rsid w:val="00FB1BD1"/>
    <w:rsid w:val="00FB54A3"/>
    <w:rsid w:val="00FC05A0"/>
    <w:rsid w:val="00FC1807"/>
    <w:rsid w:val="00FC1966"/>
    <w:rsid w:val="00FC231E"/>
    <w:rsid w:val="00FC40BE"/>
    <w:rsid w:val="00FC48E7"/>
    <w:rsid w:val="00FC63B2"/>
    <w:rsid w:val="00FC64C9"/>
    <w:rsid w:val="00FC6712"/>
    <w:rsid w:val="00FC6A95"/>
    <w:rsid w:val="00FD1337"/>
    <w:rsid w:val="00FD7D13"/>
    <w:rsid w:val="00FE1860"/>
    <w:rsid w:val="00FE4159"/>
    <w:rsid w:val="00FE45B3"/>
    <w:rsid w:val="00FE5EB7"/>
    <w:rsid w:val="00FE757F"/>
    <w:rsid w:val="00FE7938"/>
    <w:rsid w:val="00FF1006"/>
    <w:rsid w:val="00FF1ADA"/>
    <w:rsid w:val="00FF4F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qFormat="1"/>
    <w:lsdException w:name="heading 8" w:locked="1" w:semiHidden="0" w:uiPriority="0" w:qFormat="1"/>
    <w:lsdException w:name="heading 9" w:locked="1" w:semiHidden="0"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semiHidden="0" w:uiPriority="0" w:qFormat="1"/>
    <w:lsdException w:name="Title" w:locked="1" w:semiHidden="0" w:uiPriority="0" w:unhideWhenUsed="0" w:qFormat="1"/>
    <w:lsdException w:name="Default Paragraph Font" w:locked="1" w:semiHidden="0"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629"/>
    <w:rPr>
      <w:sz w:val="24"/>
      <w:szCs w:val="24"/>
    </w:rPr>
  </w:style>
  <w:style w:type="paragraph" w:styleId="Heading1">
    <w:name w:val="heading 1"/>
    <w:basedOn w:val="Normal"/>
    <w:next w:val="Normal"/>
    <w:link w:val="Heading1Char"/>
    <w:uiPriority w:val="99"/>
    <w:qFormat/>
    <w:rsid w:val="00FC40BE"/>
    <w:pPr>
      <w:keepNext/>
      <w:numPr>
        <w:numId w:val="5"/>
      </w:numPr>
      <w:outlineLvl w:val="0"/>
    </w:pPr>
    <w:rPr>
      <w:rFonts w:ascii="Arial" w:hAnsi="Arial"/>
      <w:b/>
      <w:szCs w:val="20"/>
      <w:lang w:eastAsia="en-US"/>
    </w:rPr>
  </w:style>
  <w:style w:type="paragraph" w:styleId="Heading2">
    <w:name w:val="heading 2"/>
    <w:basedOn w:val="Normal"/>
    <w:next w:val="Normal"/>
    <w:link w:val="Heading2Char"/>
    <w:uiPriority w:val="99"/>
    <w:qFormat/>
    <w:rsid w:val="003640F1"/>
    <w:pPr>
      <w:keepNext/>
      <w:numPr>
        <w:numId w:val="4"/>
      </w:numPr>
      <w:outlineLvl w:val="1"/>
    </w:pPr>
    <w:rPr>
      <w:rFonts w:ascii="Arial Bold" w:hAnsi="Arial Bold"/>
      <w:b/>
      <w:lang w:eastAsia="en-US"/>
    </w:rPr>
  </w:style>
  <w:style w:type="paragraph" w:styleId="Heading3">
    <w:name w:val="heading 3"/>
    <w:basedOn w:val="Normal"/>
    <w:next w:val="Normal"/>
    <w:link w:val="Heading3Char1"/>
    <w:uiPriority w:val="99"/>
    <w:qFormat/>
    <w:rsid w:val="003640F1"/>
    <w:pPr>
      <w:keepNext/>
      <w:numPr>
        <w:numId w:val="6"/>
      </w:numPr>
      <w:outlineLvl w:val="2"/>
    </w:pPr>
    <w:rPr>
      <w:rFonts w:ascii="Arial Bold" w:hAnsi="Arial Bold"/>
      <w:b/>
      <w:lang w:eastAsia="en-US"/>
    </w:rPr>
  </w:style>
  <w:style w:type="paragraph" w:styleId="Heading4">
    <w:name w:val="heading 4"/>
    <w:basedOn w:val="Normal"/>
    <w:next w:val="Normal"/>
    <w:link w:val="Heading4Char"/>
    <w:uiPriority w:val="99"/>
    <w:qFormat/>
    <w:rsid w:val="00FC40BE"/>
    <w:pPr>
      <w:keepNext/>
      <w:numPr>
        <w:ilvl w:val="3"/>
        <w:numId w:val="1"/>
      </w:numPr>
      <w:outlineLvl w:val="3"/>
    </w:pPr>
    <w:rPr>
      <w:rFonts w:ascii="Arial Bold" w:hAnsi="Arial Bold"/>
      <w:b/>
      <w:shd w:val="clear" w:color="auto" w:fill="C0C0C0"/>
      <w:lang w:eastAsia="en-US"/>
    </w:rPr>
  </w:style>
  <w:style w:type="paragraph" w:styleId="Heading5">
    <w:name w:val="heading 5"/>
    <w:basedOn w:val="Normal"/>
    <w:next w:val="Normal"/>
    <w:link w:val="Heading5Char"/>
    <w:uiPriority w:val="99"/>
    <w:qFormat/>
    <w:rsid w:val="00FC40BE"/>
    <w:pPr>
      <w:keepNext/>
      <w:numPr>
        <w:ilvl w:val="4"/>
        <w:numId w:val="1"/>
      </w:numPr>
      <w:outlineLvl w:val="4"/>
    </w:pPr>
    <w:rPr>
      <w:rFonts w:ascii="Arial" w:hAnsi="Arial"/>
      <w:i/>
      <w:szCs w:val="20"/>
      <w:u w:val="single"/>
      <w:lang w:eastAsia="en-US"/>
    </w:rPr>
  </w:style>
  <w:style w:type="paragraph" w:styleId="Heading6">
    <w:name w:val="heading 6"/>
    <w:basedOn w:val="Normal"/>
    <w:next w:val="Normal"/>
    <w:link w:val="Heading6Char"/>
    <w:uiPriority w:val="99"/>
    <w:qFormat/>
    <w:rsid w:val="00FC40BE"/>
    <w:pPr>
      <w:keepNext/>
      <w:numPr>
        <w:ilvl w:val="5"/>
        <w:numId w:val="1"/>
      </w:numPr>
      <w:jc w:val="both"/>
      <w:outlineLvl w:val="5"/>
    </w:pPr>
    <w:rPr>
      <w:rFonts w:ascii="Arial" w:hAnsi="Arial"/>
      <w:b/>
      <w:szCs w:val="20"/>
      <w:lang w:eastAsia="en-US"/>
    </w:rPr>
  </w:style>
  <w:style w:type="paragraph" w:styleId="Heading7">
    <w:name w:val="heading 7"/>
    <w:basedOn w:val="Normal"/>
    <w:next w:val="Normal"/>
    <w:link w:val="Heading7Char"/>
    <w:uiPriority w:val="99"/>
    <w:qFormat/>
    <w:rsid w:val="00FC40BE"/>
    <w:pPr>
      <w:keepNext/>
      <w:numPr>
        <w:ilvl w:val="6"/>
        <w:numId w:val="1"/>
      </w:numPr>
      <w:jc w:val="both"/>
      <w:outlineLvl w:val="6"/>
    </w:pPr>
    <w:rPr>
      <w:rFonts w:ascii="Arial" w:hAnsi="Arial"/>
      <w:i/>
      <w:szCs w:val="20"/>
      <w:u w:val="single"/>
      <w:lang w:eastAsia="en-US"/>
    </w:rPr>
  </w:style>
  <w:style w:type="paragraph" w:styleId="Heading8">
    <w:name w:val="heading 8"/>
    <w:basedOn w:val="Normal"/>
    <w:next w:val="Normal"/>
    <w:link w:val="Heading8Char"/>
    <w:uiPriority w:val="99"/>
    <w:qFormat/>
    <w:rsid w:val="00FC40BE"/>
    <w:pPr>
      <w:keepNext/>
      <w:numPr>
        <w:ilvl w:val="7"/>
        <w:numId w:val="1"/>
      </w:numPr>
      <w:jc w:val="both"/>
      <w:outlineLvl w:val="7"/>
    </w:pPr>
    <w:rPr>
      <w:rFonts w:ascii="Arial" w:hAnsi="Arial"/>
      <w:b/>
      <w:szCs w:val="20"/>
      <w:u w:val="single"/>
      <w:lang w:eastAsia="en-US"/>
    </w:rPr>
  </w:style>
  <w:style w:type="paragraph" w:styleId="Heading9">
    <w:name w:val="heading 9"/>
    <w:basedOn w:val="Normal"/>
    <w:next w:val="Normal"/>
    <w:link w:val="Heading9Char"/>
    <w:uiPriority w:val="99"/>
    <w:qFormat/>
    <w:rsid w:val="00FC40BE"/>
    <w:pPr>
      <w:keepNext/>
      <w:numPr>
        <w:ilvl w:val="8"/>
        <w:numId w:val="1"/>
      </w:numPr>
      <w:jc w:val="both"/>
      <w:outlineLvl w:val="8"/>
    </w:pPr>
    <w:rPr>
      <w:rFonts w:ascii="Arial" w:hAnsi="Arial"/>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C40BE"/>
    <w:rPr>
      <w:rFonts w:ascii="Arial" w:hAnsi="Arial" w:cs="Times New Roman"/>
      <w:b/>
      <w:sz w:val="24"/>
      <w:lang w:val="en-GB" w:eastAsia="en-US" w:bidi="ar-SA"/>
    </w:rPr>
  </w:style>
  <w:style w:type="character" w:customStyle="1" w:styleId="Heading2Char">
    <w:name w:val="Heading 2 Char"/>
    <w:basedOn w:val="DefaultParagraphFont"/>
    <w:link w:val="Heading2"/>
    <w:uiPriority w:val="99"/>
    <w:locked/>
    <w:rsid w:val="003640F1"/>
    <w:rPr>
      <w:rFonts w:ascii="Arial Bold" w:hAnsi="Arial Bold" w:cs="Times New Roman"/>
      <w:b/>
      <w:sz w:val="24"/>
      <w:szCs w:val="24"/>
      <w:lang w:val="en-GB" w:eastAsia="en-US" w:bidi="ar-SA"/>
    </w:rPr>
  </w:style>
  <w:style w:type="character" w:customStyle="1" w:styleId="Heading3Char">
    <w:name w:val="Heading 3 Char"/>
    <w:basedOn w:val="DefaultParagraphFont"/>
    <w:uiPriority w:val="99"/>
    <w:locked/>
    <w:rsid w:val="007A5830"/>
    <w:rPr>
      <w:rFonts w:ascii="Arial" w:hAnsi="Arial" w:cs="Times New Roman"/>
      <w:sz w:val="24"/>
      <w:lang w:val="en-GB" w:eastAsia="en-US" w:bidi="ar-SA"/>
    </w:rPr>
  </w:style>
  <w:style w:type="character" w:customStyle="1" w:styleId="Heading4Char">
    <w:name w:val="Heading 4 Char"/>
    <w:basedOn w:val="DefaultParagraphFont"/>
    <w:link w:val="Heading4"/>
    <w:uiPriority w:val="99"/>
    <w:semiHidden/>
    <w:locked/>
    <w:rsid w:val="004F7997"/>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4F7997"/>
    <w:rPr>
      <w:rFonts w:ascii="Calibri" w:hAnsi="Calibri" w:cs="Times New Roman"/>
      <w:b/>
      <w:bCs/>
      <w:i/>
      <w:iCs/>
      <w:sz w:val="26"/>
      <w:szCs w:val="26"/>
    </w:rPr>
  </w:style>
  <w:style w:type="character" w:customStyle="1" w:styleId="Heading6Char">
    <w:name w:val="Heading 6 Char"/>
    <w:basedOn w:val="DefaultParagraphFont"/>
    <w:link w:val="Heading6"/>
    <w:uiPriority w:val="99"/>
    <w:locked/>
    <w:rsid w:val="002619A5"/>
    <w:rPr>
      <w:rFonts w:ascii="Arial" w:hAnsi="Arial" w:cs="Times New Roman"/>
      <w:b/>
      <w:sz w:val="24"/>
      <w:lang w:val="en-GB" w:eastAsia="en-US" w:bidi="ar-SA"/>
    </w:rPr>
  </w:style>
  <w:style w:type="character" w:customStyle="1" w:styleId="Heading7Char">
    <w:name w:val="Heading 7 Char"/>
    <w:basedOn w:val="DefaultParagraphFont"/>
    <w:link w:val="Heading7"/>
    <w:uiPriority w:val="99"/>
    <w:semiHidden/>
    <w:locked/>
    <w:rsid w:val="004F7997"/>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4F7997"/>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4F7997"/>
    <w:rPr>
      <w:rFonts w:ascii="Cambria" w:hAnsi="Cambria" w:cs="Times New Roman"/>
    </w:rPr>
  </w:style>
  <w:style w:type="paragraph" w:styleId="TOC2">
    <w:name w:val="toc 2"/>
    <w:basedOn w:val="Normal"/>
    <w:next w:val="Normal"/>
    <w:autoRedefine/>
    <w:uiPriority w:val="99"/>
    <w:semiHidden/>
    <w:rsid w:val="00F62757"/>
    <w:pPr>
      <w:tabs>
        <w:tab w:val="left" w:pos="720"/>
        <w:tab w:val="right" w:leader="dot" w:pos="9304"/>
      </w:tabs>
      <w:spacing w:before="60" w:after="120"/>
      <w:ind w:left="1920" w:hanging="1200"/>
    </w:pPr>
    <w:rPr>
      <w:rFonts w:ascii="Arial" w:hAnsi="Arial" w:cs="Arial"/>
      <w:noProof/>
      <w:szCs w:val="20"/>
      <w:lang w:eastAsia="en-US"/>
    </w:rPr>
  </w:style>
  <w:style w:type="paragraph" w:styleId="TOC1">
    <w:name w:val="toc 1"/>
    <w:basedOn w:val="Normal"/>
    <w:next w:val="Normal"/>
    <w:autoRedefine/>
    <w:uiPriority w:val="99"/>
    <w:semiHidden/>
    <w:rsid w:val="0057143C"/>
    <w:pPr>
      <w:tabs>
        <w:tab w:val="left" w:pos="720"/>
        <w:tab w:val="right" w:leader="dot" w:pos="9304"/>
      </w:tabs>
      <w:spacing w:before="60" w:after="60"/>
      <w:ind w:left="720" w:hanging="720"/>
    </w:pPr>
    <w:rPr>
      <w:rFonts w:ascii="Arial" w:hAnsi="Arial" w:cs="Arial"/>
      <w:b/>
      <w:noProof/>
    </w:rPr>
  </w:style>
  <w:style w:type="character" w:styleId="Hyperlink">
    <w:name w:val="Hyperlink"/>
    <w:basedOn w:val="DefaultParagraphFont"/>
    <w:uiPriority w:val="99"/>
    <w:rsid w:val="00AA22A2"/>
    <w:rPr>
      <w:rFonts w:cs="Times New Roman"/>
      <w:color w:val="0000FF"/>
      <w:u w:val="single"/>
    </w:rPr>
  </w:style>
  <w:style w:type="character" w:styleId="FollowedHyperlink">
    <w:name w:val="FollowedHyperlink"/>
    <w:basedOn w:val="DefaultParagraphFont"/>
    <w:uiPriority w:val="99"/>
    <w:rsid w:val="00E50AA8"/>
    <w:rPr>
      <w:rFonts w:cs="Times New Roman"/>
      <w:color w:val="800080"/>
      <w:u w:val="single"/>
    </w:rPr>
  </w:style>
  <w:style w:type="paragraph" w:styleId="BalloonText">
    <w:name w:val="Balloon Text"/>
    <w:basedOn w:val="Normal"/>
    <w:link w:val="BalloonTextChar"/>
    <w:uiPriority w:val="99"/>
    <w:semiHidden/>
    <w:rsid w:val="005F272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F7997"/>
    <w:rPr>
      <w:rFonts w:cs="Times New Roman"/>
      <w:sz w:val="2"/>
    </w:rPr>
  </w:style>
  <w:style w:type="paragraph" w:styleId="Header">
    <w:name w:val="header"/>
    <w:basedOn w:val="Normal"/>
    <w:link w:val="HeaderChar"/>
    <w:uiPriority w:val="99"/>
    <w:rsid w:val="003B6050"/>
    <w:pPr>
      <w:tabs>
        <w:tab w:val="center" w:pos="4153"/>
        <w:tab w:val="right" w:pos="8306"/>
      </w:tabs>
    </w:pPr>
  </w:style>
  <w:style w:type="character" w:customStyle="1" w:styleId="HeaderChar">
    <w:name w:val="Header Char"/>
    <w:basedOn w:val="DefaultParagraphFont"/>
    <w:link w:val="Header"/>
    <w:uiPriority w:val="99"/>
    <w:semiHidden/>
    <w:locked/>
    <w:rsid w:val="004F7997"/>
    <w:rPr>
      <w:rFonts w:cs="Times New Roman"/>
      <w:sz w:val="24"/>
      <w:szCs w:val="24"/>
    </w:rPr>
  </w:style>
  <w:style w:type="paragraph" w:styleId="Footer">
    <w:name w:val="footer"/>
    <w:basedOn w:val="Normal"/>
    <w:link w:val="FooterChar"/>
    <w:uiPriority w:val="99"/>
    <w:rsid w:val="003B6050"/>
    <w:pPr>
      <w:tabs>
        <w:tab w:val="center" w:pos="4153"/>
        <w:tab w:val="right" w:pos="8306"/>
      </w:tabs>
    </w:pPr>
  </w:style>
  <w:style w:type="character" w:customStyle="1" w:styleId="FooterChar">
    <w:name w:val="Footer Char"/>
    <w:basedOn w:val="DefaultParagraphFont"/>
    <w:link w:val="Footer"/>
    <w:uiPriority w:val="99"/>
    <w:semiHidden/>
    <w:locked/>
    <w:rsid w:val="004F7997"/>
    <w:rPr>
      <w:rFonts w:cs="Times New Roman"/>
      <w:sz w:val="24"/>
      <w:szCs w:val="24"/>
    </w:rPr>
  </w:style>
  <w:style w:type="paragraph" w:customStyle="1" w:styleId="Contractors">
    <w:name w:val="Contractors"/>
    <w:basedOn w:val="Normal"/>
    <w:uiPriority w:val="99"/>
    <w:rsid w:val="006A3478"/>
    <w:pPr>
      <w:jc w:val="both"/>
    </w:pPr>
    <w:rPr>
      <w:rFonts w:ascii="Arial" w:hAnsi="Arial"/>
      <w:szCs w:val="20"/>
      <w:lang w:eastAsia="en-US"/>
    </w:rPr>
  </w:style>
  <w:style w:type="paragraph" w:styleId="Subtitle">
    <w:name w:val="Subtitle"/>
    <w:basedOn w:val="Normal"/>
    <w:link w:val="SubtitleChar"/>
    <w:uiPriority w:val="99"/>
    <w:qFormat/>
    <w:rsid w:val="005F10CF"/>
    <w:pPr>
      <w:tabs>
        <w:tab w:val="center" w:pos="5160"/>
      </w:tabs>
      <w:suppressAutoHyphens/>
      <w:jc w:val="center"/>
    </w:pPr>
    <w:rPr>
      <w:rFonts w:ascii="Arial" w:hAnsi="Arial"/>
      <w:b/>
      <w:sz w:val="32"/>
      <w:szCs w:val="20"/>
      <w:lang w:val="en-US" w:eastAsia="en-US"/>
    </w:rPr>
  </w:style>
  <w:style w:type="character" w:customStyle="1" w:styleId="SubtitleChar">
    <w:name w:val="Subtitle Char"/>
    <w:basedOn w:val="DefaultParagraphFont"/>
    <w:link w:val="Subtitle"/>
    <w:uiPriority w:val="99"/>
    <w:locked/>
    <w:rsid w:val="004F7997"/>
    <w:rPr>
      <w:rFonts w:ascii="Cambria" w:hAnsi="Cambria" w:cs="Times New Roman"/>
      <w:sz w:val="24"/>
      <w:szCs w:val="24"/>
    </w:rPr>
  </w:style>
  <w:style w:type="paragraph" w:styleId="BodyTextIndent2">
    <w:name w:val="Body Text Indent 2"/>
    <w:basedOn w:val="Normal"/>
    <w:link w:val="BodyTextIndent2Char"/>
    <w:uiPriority w:val="99"/>
    <w:rsid w:val="00A629BC"/>
    <w:pPr>
      <w:ind w:left="1134" w:hanging="567"/>
      <w:jc w:val="both"/>
    </w:pPr>
    <w:rPr>
      <w:rFonts w:ascii="Arial" w:hAnsi="Arial"/>
      <w:sz w:val="21"/>
      <w:szCs w:val="20"/>
      <w:lang w:eastAsia="en-US"/>
    </w:rPr>
  </w:style>
  <w:style w:type="character" w:customStyle="1" w:styleId="BodyTextIndent2Char">
    <w:name w:val="Body Text Indent 2 Char"/>
    <w:basedOn w:val="DefaultParagraphFont"/>
    <w:link w:val="BodyTextIndent2"/>
    <w:uiPriority w:val="99"/>
    <w:semiHidden/>
    <w:locked/>
    <w:rsid w:val="004F7997"/>
    <w:rPr>
      <w:rFonts w:cs="Times New Roman"/>
      <w:sz w:val="24"/>
      <w:szCs w:val="24"/>
    </w:rPr>
  </w:style>
  <w:style w:type="paragraph" w:styleId="BodyText">
    <w:name w:val="Body Text"/>
    <w:basedOn w:val="Normal"/>
    <w:link w:val="BodyTextChar"/>
    <w:uiPriority w:val="99"/>
    <w:rsid w:val="00A629BC"/>
    <w:rPr>
      <w:rFonts w:ascii="Arial" w:hAnsi="Arial"/>
      <w:i/>
      <w:szCs w:val="20"/>
      <w:lang w:eastAsia="en-US"/>
    </w:rPr>
  </w:style>
  <w:style w:type="character" w:customStyle="1" w:styleId="BodyTextChar">
    <w:name w:val="Body Text Char"/>
    <w:basedOn w:val="DefaultParagraphFont"/>
    <w:link w:val="BodyText"/>
    <w:uiPriority w:val="99"/>
    <w:semiHidden/>
    <w:locked/>
    <w:rsid w:val="004F7997"/>
    <w:rPr>
      <w:rFonts w:cs="Times New Roman"/>
      <w:sz w:val="24"/>
      <w:szCs w:val="24"/>
    </w:rPr>
  </w:style>
  <w:style w:type="paragraph" w:styleId="BodyTextIndent">
    <w:name w:val="Body Text Indent"/>
    <w:basedOn w:val="Normal"/>
    <w:link w:val="BodyTextIndentChar"/>
    <w:uiPriority w:val="99"/>
    <w:rsid w:val="00A629BC"/>
    <w:pPr>
      <w:ind w:left="1134" w:hanging="567"/>
    </w:pPr>
    <w:rPr>
      <w:rFonts w:ascii="Arial" w:hAnsi="Arial"/>
      <w:sz w:val="21"/>
      <w:szCs w:val="20"/>
      <w:lang w:eastAsia="en-US"/>
    </w:rPr>
  </w:style>
  <w:style w:type="character" w:customStyle="1" w:styleId="BodyTextIndentChar">
    <w:name w:val="Body Text Indent Char"/>
    <w:basedOn w:val="DefaultParagraphFont"/>
    <w:link w:val="BodyTextIndent"/>
    <w:uiPriority w:val="99"/>
    <w:semiHidden/>
    <w:locked/>
    <w:rsid w:val="004F7997"/>
    <w:rPr>
      <w:rFonts w:cs="Times New Roman"/>
      <w:sz w:val="24"/>
      <w:szCs w:val="24"/>
    </w:rPr>
  </w:style>
  <w:style w:type="paragraph" w:styleId="BodyTextIndent3">
    <w:name w:val="Body Text Indent 3"/>
    <w:basedOn w:val="Normal"/>
    <w:link w:val="BodyTextIndent3Char"/>
    <w:uiPriority w:val="99"/>
    <w:rsid w:val="00A629BC"/>
    <w:pPr>
      <w:ind w:left="567"/>
      <w:jc w:val="both"/>
    </w:pPr>
    <w:rPr>
      <w:rFonts w:ascii="Arial" w:hAnsi="Arial"/>
      <w:i/>
      <w:sz w:val="21"/>
      <w:szCs w:val="20"/>
      <w:lang w:eastAsia="en-US"/>
    </w:rPr>
  </w:style>
  <w:style w:type="character" w:customStyle="1" w:styleId="BodyTextIndent3Char">
    <w:name w:val="Body Text Indent 3 Char"/>
    <w:basedOn w:val="DefaultParagraphFont"/>
    <w:link w:val="BodyTextIndent3"/>
    <w:uiPriority w:val="99"/>
    <w:semiHidden/>
    <w:locked/>
    <w:rsid w:val="004F7997"/>
    <w:rPr>
      <w:rFonts w:cs="Times New Roman"/>
      <w:sz w:val="16"/>
      <w:szCs w:val="16"/>
    </w:rPr>
  </w:style>
  <w:style w:type="paragraph" w:styleId="BodyText2">
    <w:name w:val="Body Text 2"/>
    <w:basedOn w:val="Normal"/>
    <w:link w:val="BodyText2Char"/>
    <w:uiPriority w:val="99"/>
    <w:rsid w:val="00A629BC"/>
    <w:rPr>
      <w:rFonts w:ascii="Arial" w:hAnsi="Arial"/>
      <w:b/>
      <w:szCs w:val="20"/>
      <w:lang w:eastAsia="en-US"/>
    </w:rPr>
  </w:style>
  <w:style w:type="character" w:customStyle="1" w:styleId="BodyText2Char">
    <w:name w:val="Body Text 2 Char"/>
    <w:basedOn w:val="DefaultParagraphFont"/>
    <w:link w:val="BodyText2"/>
    <w:uiPriority w:val="99"/>
    <w:semiHidden/>
    <w:locked/>
    <w:rsid w:val="004F7997"/>
    <w:rPr>
      <w:rFonts w:cs="Times New Roman"/>
      <w:sz w:val="24"/>
      <w:szCs w:val="24"/>
    </w:rPr>
  </w:style>
  <w:style w:type="paragraph" w:styleId="List">
    <w:name w:val="List"/>
    <w:basedOn w:val="Normal"/>
    <w:uiPriority w:val="99"/>
    <w:rsid w:val="00A629BC"/>
    <w:pPr>
      <w:ind w:left="360" w:hanging="360"/>
    </w:pPr>
    <w:rPr>
      <w:sz w:val="20"/>
      <w:szCs w:val="20"/>
      <w:lang w:eastAsia="en-US"/>
    </w:rPr>
  </w:style>
  <w:style w:type="paragraph" w:styleId="BodyText3">
    <w:name w:val="Body Text 3"/>
    <w:basedOn w:val="Normal"/>
    <w:link w:val="BodyText3Char"/>
    <w:uiPriority w:val="99"/>
    <w:rsid w:val="00A629BC"/>
    <w:pPr>
      <w:jc w:val="both"/>
    </w:pPr>
    <w:rPr>
      <w:rFonts w:ascii="Arial" w:hAnsi="Arial"/>
      <w:b/>
      <w:szCs w:val="20"/>
      <w:lang w:eastAsia="en-US"/>
    </w:rPr>
  </w:style>
  <w:style w:type="character" w:customStyle="1" w:styleId="BodyText3Char">
    <w:name w:val="Body Text 3 Char"/>
    <w:basedOn w:val="DefaultParagraphFont"/>
    <w:link w:val="BodyText3"/>
    <w:uiPriority w:val="99"/>
    <w:semiHidden/>
    <w:locked/>
    <w:rsid w:val="004F7997"/>
    <w:rPr>
      <w:rFonts w:cs="Times New Roman"/>
      <w:sz w:val="16"/>
      <w:szCs w:val="16"/>
    </w:rPr>
  </w:style>
  <w:style w:type="paragraph" w:styleId="Title">
    <w:name w:val="Title"/>
    <w:basedOn w:val="Normal"/>
    <w:link w:val="TitleChar"/>
    <w:uiPriority w:val="99"/>
    <w:qFormat/>
    <w:rsid w:val="00A629BC"/>
    <w:pPr>
      <w:jc w:val="center"/>
    </w:pPr>
    <w:rPr>
      <w:rFonts w:ascii="Arial" w:hAnsi="Arial"/>
      <w:b/>
      <w:spacing w:val="-2"/>
      <w:sz w:val="32"/>
      <w:lang w:eastAsia="en-US"/>
    </w:rPr>
  </w:style>
  <w:style w:type="character" w:customStyle="1" w:styleId="TitleChar">
    <w:name w:val="Title Char"/>
    <w:basedOn w:val="DefaultParagraphFont"/>
    <w:link w:val="Title"/>
    <w:uiPriority w:val="99"/>
    <w:locked/>
    <w:rsid w:val="004F7997"/>
    <w:rPr>
      <w:rFonts w:ascii="Cambria" w:hAnsi="Cambria" w:cs="Times New Roman"/>
      <w:b/>
      <w:bCs/>
      <w:kern w:val="28"/>
      <w:sz w:val="32"/>
      <w:szCs w:val="32"/>
    </w:rPr>
  </w:style>
  <w:style w:type="character" w:styleId="PageNumber">
    <w:name w:val="page number"/>
    <w:basedOn w:val="DefaultParagraphFont"/>
    <w:uiPriority w:val="99"/>
    <w:rsid w:val="00A629BC"/>
    <w:rPr>
      <w:rFonts w:cs="Times New Roman"/>
    </w:rPr>
  </w:style>
  <w:style w:type="paragraph" w:styleId="NormalWeb">
    <w:name w:val="Normal (Web)"/>
    <w:basedOn w:val="Normal"/>
    <w:uiPriority w:val="99"/>
    <w:rsid w:val="00A629BC"/>
    <w:pPr>
      <w:spacing w:before="100" w:beforeAutospacing="1" w:after="100" w:afterAutospacing="1"/>
    </w:pPr>
    <w:rPr>
      <w:rFonts w:ascii="Verdana" w:eastAsia="Arial Unicode MS" w:hAnsi="Verdana" w:cs="Arial Unicode MS"/>
      <w:sz w:val="18"/>
      <w:szCs w:val="18"/>
      <w:lang w:eastAsia="en-US"/>
    </w:rPr>
  </w:style>
  <w:style w:type="character" w:styleId="Strong">
    <w:name w:val="Strong"/>
    <w:basedOn w:val="DefaultParagraphFont"/>
    <w:uiPriority w:val="99"/>
    <w:qFormat/>
    <w:rsid w:val="00A629BC"/>
    <w:rPr>
      <w:rFonts w:cs="Times New Roman"/>
      <w:b/>
      <w:bCs/>
    </w:rPr>
  </w:style>
  <w:style w:type="paragraph" w:styleId="Caption">
    <w:name w:val="caption"/>
    <w:basedOn w:val="Normal"/>
    <w:next w:val="Normal"/>
    <w:uiPriority w:val="99"/>
    <w:qFormat/>
    <w:rsid w:val="00A629BC"/>
    <w:rPr>
      <w:rFonts w:ascii="Arial" w:hAnsi="Arial" w:cs="Arial"/>
      <w:b/>
      <w:bCs/>
      <w:sz w:val="22"/>
      <w:lang w:eastAsia="en-US"/>
    </w:rPr>
  </w:style>
  <w:style w:type="paragraph" w:customStyle="1" w:styleId="bodytxt">
    <w:name w:val="bodytxt"/>
    <w:basedOn w:val="Normal"/>
    <w:uiPriority w:val="99"/>
    <w:rsid w:val="00BB4997"/>
    <w:pPr>
      <w:spacing w:before="100" w:beforeAutospacing="1" w:after="100" w:afterAutospacing="1"/>
    </w:pPr>
    <w:rPr>
      <w:rFonts w:ascii="Arial" w:hAnsi="Arial" w:cs="Arial"/>
      <w:color w:val="333333"/>
      <w:sz w:val="17"/>
      <w:szCs w:val="17"/>
    </w:rPr>
  </w:style>
  <w:style w:type="paragraph" w:styleId="ListParagraph">
    <w:name w:val="List Paragraph"/>
    <w:basedOn w:val="Normal"/>
    <w:uiPriority w:val="99"/>
    <w:qFormat/>
    <w:rsid w:val="00E0381B"/>
    <w:pPr>
      <w:ind w:left="720"/>
    </w:pPr>
    <w:rPr>
      <w:lang w:eastAsia="en-US"/>
    </w:rPr>
  </w:style>
  <w:style w:type="table" w:styleId="TableGrid">
    <w:name w:val="Table Grid"/>
    <w:basedOn w:val="TableNormal"/>
    <w:uiPriority w:val="99"/>
    <w:rsid w:val="00AB76A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4a">
    <w:name w:val="Heading 4a"/>
    <w:basedOn w:val="Heading3"/>
    <w:uiPriority w:val="99"/>
    <w:rsid w:val="00ED0DCC"/>
    <w:pPr>
      <w:numPr>
        <w:numId w:val="3"/>
      </w:numPr>
    </w:pPr>
  </w:style>
  <w:style w:type="paragraph" w:customStyle="1" w:styleId="Newheading4">
    <w:name w:val="New heading 4"/>
    <w:basedOn w:val="Normal"/>
    <w:uiPriority w:val="99"/>
    <w:rsid w:val="00D07D3B"/>
    <w:pPr>
      <w:numPr>
        <w:numId w:val="2"/>
      </w:numPr>
    </w:pPr>
    <w:rPr>
      <w:rFonts w:ascii="Arial" w:hAnsi="Arial"/>
      <w:b/>
    </w:rPr>
  </w:style>
  <w:style w:type="character" w:customStyle="1" w:styleId="Heading3Char1">
    <w:name w:val="Heading 3 Char1"/>
    <w:basedOn w:val="DefaultParagraphFont"/>
    <w:link w:val="Heading3"/>
    <w:uiPriority w:val="99"/>
    <w:locked/>
    <w:rsid w:val="003640F1"/>
    <w:rPr>
      <w:rFonts w:ascii="Arial Bold" w:hAnsi="Arial Bold" w:cs="Times New Roman"/>
      <w:b/>
      <w:sz w:val="24"/>
      <w:szCs w:val="24"/>
      <w:lang w:val="en-GB" w:eastAsia="en-US" w:bidi="ar-SA"/>
    </w:rPr>
  </w:style>
  <w:style w:type="paragraph" w:styleId="TOC3">
    <w:name w:val="toc 3"/>
    <w:basedOn w:val="Normal"/>
    <w:next w:val="Normal"/>
    <w:autoRedefine/>
    <w:uiPriority w:val="99"/>
    <w:semiHidden/>
    <w:rsid w:val="007355AC"/>
    <w:pPr>
      <w:tabs>
        <w:tab w:val="left" w:pos="720"/>
        <w:tab w:val="right" w:leader="dot" w:pos="9304"/>
      </w:tabs>
      <w:spacing w:after="40"/>
      <w:ind w:left="1200" w:hanging="480"/>
    </w:pPr>
    <w:rPr>
      <w:rFonts w:ascii="Arial" w:hAnsi="Arial" w:cs="Arial"/>
      <w:noProof/>
    </w:rPr>
  </w:style>
  <w:style w:type="paragraph" w:styleId="TOC6">
    <w:name w:val="toc 6"/>
    <w:basedOn w:val="Normal"/>
    <w:next w:val="Normal"/>
    <w:autoRedefine/>
    <w:uiPriority w:val="99"/>
    <w:semiHidden/>
    <w:rsid w:val="0011383D"/>
    <w:pPr>
      <w:tabs>
        <w:tab w:val="right" w:leader="dot" w:pos="9304"/>
      </w:tabs>
      <w:ind w:left="720"/>
    </w:pPr>
  </w:style>
  <w:style w:type="paragraph" w:styleId="BodyTextFirstIndent">
    <w:name w:val="Body Text First Indent"/>
    <w:basedOn w:val="BodyText"/>
    <w:link w:val="BodyTextFirstIndentChar"/>
    <w:uiPriority w:val="99"/>
    <w:rsid w:val="008C5784"/>
    <w:pPr>
      <w:spacing w:after="120"/>
      <w:ind w:firstLine="210"/>
    </w:pPr>
    <w:rPr>
      <w:rFonts w:ascii="Times New Roman" w:hAnsi="Times New Roman"/>
      <w:i w:val="0"/>
      <w:szCs w:val="24"/>
      <w:lang w:eastAsia="en-GB"/>
    </w:rPr>
  </w:style>
  <w:style w:type="character" w:customStyle="1" w:styleId="BodyTextFirstIndentChar">
    <w:name w:val="Body Text First Indent Char"/>
    <w:basedOn w:val="BodyTextChar"/>
    <w:link w:val="BodyTextFirstIndent"/>
    <w:uiPriority w:val="99"/>
    <w:semiHidden/>
    <w:locked/>
    <w:rsid w:val="004F7997"/>
    <w:rPr>
      <w:rFonts w:cs="Times New Roman"/>
      <w:sz w:val="24"/>
      <w:szCs w:val="24"/>
    </w:rPr>
  </w:style>
  <w:style w:type="character" w:styleId="CommentReference">
    <w:name w:val="annotation reference"/>
    <w:basedOn w:val="DefaultParagraphFont"/>
    <w:uiPriority w:val="99"/>
    <w:semiHidden/>
    <w:rsid w:val="00122076"/>
    <w:rPr>
      <w:rFonts w:cs="Times New Roman"/>
      <w:sz w:val="16"/>
      <w:szCs w:val="16"/>
    </w:rPr>
  </w:style>
  <w:style w:type="paragraph" w:styleId="CommentText">
    <w:name w:val="annotation text"/>
    <w:basedOn w:val="Normal"/>
    <w:link w:val="CommentTextChar"/>
    <w:uiPriority w:val="99"/>
    <w:semiHidden/>
    <w:rsid w:val="00122076"/>
    <w:rPr>
      <w:sz w:val="20"/>
      <w:szCs w:val="20"/>
    </w:rPr>
  </w:style>
  <w:style w:type="character" w:customStyle="1" w:styleId="CommentTextChar">
    <w:name w:val="Comment Text Char"/>
    <w:basedOn w:val="DefaultParagraphFont"/>
    <w:link w:val="CommentText"/>
    <w:uiPriority w:val="99"/>
    <w:semiHidden/>
    <w:locked/>
    <w:rsid w:val="004F7997"/>
    <w:rPr>
      <w:rFonts w:cs="Times New Roman"/>
      <w:sz w:val="20"/>
      <w:szCs w:val="20"/>
    </w:rPr>
  </w:style>
  <w:style w:type="paragraph" w:styleId="CommentSubject">
    <w:name w:val="annotation subject"/>
    <w:basedOn w:val="CommentText"/>
    <w:next w:val="CommentText"/>
    <w:link w:val="CommentSubjectChar"/>
    <w:uiPriority w:val="99"/>
    <w:semiHidden/>
    <w:rsid w:val="00122076"/>
    <w:rPr>
      <w:b/>
      <w:bCs/>
    </w:rPr>
  </w:style>
  <w:style w:type="character" w:customStyle="1" w:styleId="CommentSubjectChar">
    <w:name w:val="Comment Subject Char"/>
    <w:basedOn w:val="CommentTextChar"/>
    <w:link w:val="CommentSubject"/>
    <w:uiPriority w:val="99"/>
    <w:semiHidden/>
    <w:locked/>
    <w:rsid w:val="004F7997"/>
    <w:rPr>
      <w:rFonts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qFormat="1"/>
    <w:lsdException w:name="heading 8" w:locked="1" w:semiHidden="0" w:uiPriority="0" w:qFormat="1"/>
    <w:lsdException w:name="heading 9" w:locked="1" w:semiHidden="0"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semiHidden="0" w:uiPriority="0" w:qFormat="1"/>
    <w:lsdException w:name="Title" w:locked="1" w:semiHidden="0" w:uiPriority="0" w:unhideWhenUsed="0" w:qFormat="1"/>
    <w:lsdException w:name="Default Paragraph Font" w:locked="1" w:semiHidden="0"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629"/>
    <w:rPr>
      <w:sz w:val="24"/>
      <w:szCs w:val="24"/>
    </w:rPr>
  </w:style>
  <w:style w:type="paragraph" w:styleId="Heading1">
    <w:name w:val="heading 1"/>
    <w:basedOn w:val="Normal"/>
    <w:next w:val="Normal"/>
    <w:link w:val="Heading1Char"/>
    <w:uiPriority w:val="99"/>
    <w:qFormat/>
    <w:rsid w:val="00FC40BE"/>
    <w:pPr>
      <w:keepNext/>
      <w:numPr>
        <w:numId w:val="5"/>
      </w:numPr>
      <w:outlineLvl w:val="0"/>
    </w:pPr>
    <w:rPr>
      <w:rFonts w:ascii="Arial" w:hAnsi="Arial"/>
      <w:b/>
      <w:szCs w:val="20"/>
      <w:lang w:eastAsia="en-US"/>
    </w:rPr>
  </w:style>
  <w:style w:type="paragraph" w:styleId="Heading2">
    <w:name w:val="heading 2"/>
    <w:basedOn w:val="Normal"/>
    <w:next w:val="Normal"/>
    <w:link w:val="Heading2Char"/>
    <w:uiPriority w:val="99"/>
    <w:qFormat/>
    <w:rsid w:val="003640F1"/>
    <w:pPr>
      <w:keepNext/>
      <w:numPr>
        <w:numId w:val="4"/>
      </w:numPr>
      <w:outlineLvl w:val="1"/>
    </w:pPr>
    <w:rPr>
      <w:rFonts w:ascii="Arial Bold" w:hAnsi="Arial Bold"/>
      <w:b/>
      <w:lang w:eastAsia="en-US"/>
    </w:rPr>
  </w:style>
  <w:style w:type="paragraph" w:styleId="Heading3">
    <w:name w:val="heading 3"/>
    <w:basedOn w:val="Normal"/>
    <w:next w:val="Normal"/>
    <w:link w:val="Heading3Char1"/>
    <w:uiPriority w:val="99"/>
    <w:qFormat/>
    <w:rsid w:val="003640F1"/>
    <w:pPr>
      <w:keepNext/>
      <w:numPr>
        <w:numId w:val="6"/>
      </w:numPr>
      <w:outlineLvl w:val="2"/>
    </w:pPr>
    <w:rPr>
      <w:rFonts w:ascii="Arial Bold" w:hAnsi="Arial Bold"/>
      <w:b/>
      <w:lang w:eastAsia="en-US"/>
    </w:rPr>
  </w:style>
  <w:style w:type="paragraph" w:styleId="Heading4">
    <w:name w:val="heading 4"/>
    <w:basedOn w:val="Normal"/>
    <w:next w:val="Normal"/>
    <w:link w:val="Heading4Char"/>
    <w:uiPriority w:val="99"/>
    <w:qFormat/>
    <w:rsid w:val="00FC40BE"/>
    <w:pPr>
      <w:keepNext/>
      <w:numPr>
        <w:ilvl w:val="3"/>
        <w:numId w:val="1"/>
      </w:numPr>
      <w:outlineLvl w:val="3"/>
    </w:pPr>
    <w:rPr>
      <w:rFonts w:ascii="Arial Bold" w:hAnsi="Arial Bold"/>
      <w:b/>
      <w:shd w:val="clear" w:color="auto" w:fill="C0C0C0"/>
      <w:lang w:eastAsia="en-US"/>
    </w:rPr>
  </w:style>
  <w:style w:type="paragraph" w:styleId="Heading5">
    <w:name w:val="heading 5"/>
    <w:basedOn w:val="Normal"/>
    <w:next w:val="Normal"/>
    <w:link w:val="Heading5Char"/>
    <w:uiPriority w:val="99"/>
    <w:qFormat/>
    <w:rsid w:val="00FC40BE"/>
    <w:pPr>
      <w:keepNext/>
      <w:numPr>
        <w:ilvl w:val="4"/>
        <w:numId w:val="1"/>
      </w:numPr>
      <w:outlineLvl w:val="4"/>
    </w:pPr>
    <w:rPr>
      <w:rFonts w:ascii="Arial" w:hAnsi="Arial"/>
      <w:i/>
      <w:szCs w:val="20"/>
      <w:u w:val="single"/>
      <w:lang w:eastAsia="en-US"/>
    </w:rPr>
  </w:style>
  <w:style w:type="paragraph" w:styleId="Heading6">
    <w:name w:val="heading 6"/>
    <w:basedOn w:val="Normal"/>
    <w:next w:val="Normal"/>
    <w:link w:val="Heading6Char"/>
    <w:uiPriority w:val="99"/>
    <w:qFormat/>
    <w:rsid w:val="00FC40BE"/>
    <w:pPr>
      <w:keepNext/>
      <w:numPr>
        <w:ilvl w:val="5"/>
        <w:numId w:val="1"/>
      </w:numPr>
      <w:jc w:val="both"/>
      <w:outlineLvl w:val="5"/>
    </w:pPr>
    <w:rPr>
      <w:rFonts w:ascii="Arial" w:hAnsi="Arial"/>
      <w:b/>
      <w:szCs w:val="20"/>
      <w:lang w:eastAsia="en-US"/>
    </w:rPr>
  </w:style>
  <w:style w:type="paragraph" w:styleId="Heading7">
    <w:name w:val="heading 7"/>
    <w:basedOn w:val="Normal"/>
    <w:next w:val="Normal"/>
    <w:link w:val="Heading7Char"/>
    <w:uiPriority w:val="99"/>
    <w:qFormat/>
    <w:rsid w:val="00FC40BE"/>
    <w:pPr>
      <w:keepNext/>
      <w:numPr>
        <w:ilvl w:val="6"/>
        <w:numId w:val="1"/>
      </w:numPr>
      <w:jc w:val="both"/>
      <w:outlineLvl w:val="6"/>
    </w:pPr>
    <w:rPr>
      <w:rFonts w:ascii="Arial" w:hAnsi="Arial"/>
      <w:i/>
      <w:szCs w:val="20"/>
      <w:u w:val="single"/>
      <w:lang w:eastAsia="en-US"/>
    </w:rPr>
  </w:style>
  <w:style w:type="paragraph" w:styleId="Heading8">
    <w:name w:val="heading 8"/>
    <w:basedOn w:val="Normal"/>
    <w:next w:val="Normal"/>
    <w:link w:val="Heading8Char"/>
    <w:uiPriority w:val="99"/>
    <w:qFormat/>
    <w:rsid w:val="00FC40BE"/>
    <w:pPr>
      <w:keepNext/>
      <w:numPr>
        <w:ilvl w:val="7"/>
        <w:numId w:val="1"/>
      </w:numPr>
      <w:jc w:val="both"/>
      <w:outlineLvl w:val="7"/>
    </w:pPr>
    <w:rPr>
      <w:rFonts w:ascii="Arial" w:hAnsi="Arial"/>
      <w:b/>
      <w:szCs w:val="20"/>
      <w:u w:val="single"/>
      <w:lang w:eastAsia="en-US"/>
    </w:rPr>
  </w:style>
  <w:style w:type="paragraph" w:styleId="Heading9">
    <w:name w:val="heading 9"/>
    <w:basedOn w:val="Normal"/>
    <w:next w:val="Normal"/>
    <w:link w:val="Heading9Char"/>
    <w:uiPriority w:val="99"/>
    <w:qFormat/>
    <w:rsid w:val="00FC40BE"/>
    <w:pPr>
      <w:keepNext/>
      <w:numPr>
        <w:ilvl w:val="8"/>
        <w:numId w:val="1"/>
      </w:numPr>
      <w:jc w:val="both"/>
      <w:outlineLvl w:val="8"/>
    </w:pPr>
    <w:rPr>
      <w:rFonts w:ascii="Arial" w:hAnsi="Arial"/>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C40BE"/>
    <w:rPr>
      <w:rFonts w:ascii="Arial" w:hAnsi="Arial" w:cs="Times New Roman"/>
      <w:b/>
      <w:sz w:val="24"/>
      <w:lang w:val="en-GB" w:eastAsia="en-US" w:bidi="ar-SA"/>
    </w:rPr>
  </w:style>
  <w:style w:type="character" w:customStyle="1" w:styleId="Heading2Char">
    <w:name w:val="Heading 2 Char"/>
    <w:basedOn w:val="DefaultParagraphFont"/>
    <w:link w:val="Heading2"/>
    <w:uiPriority w:val="99"/>
    <w:locked/>
    <w:rsid w:val="003640F1"/>
    <w:rPr>
      <w:rFonts w:ascii="Arial Bold" w:hAnsi="Arial Bold" w:cs="Times New Roman"/>
      <w:b/>
      <w:sz w:val="24"/>
      <w:szCs w:val="24"/>
      <w:lang w:val="en-GB" w:eastAsia="en-US" w:bidi="ar-SA"/>
    </w:rPr>
  </w:style>
  <w:style w:type="character" w:customStyle="1" w:styleId="Heading3Char">
    <w:name w:val="Heading 3 Char"/>
    <w:basedOn w:val="DefaultParagraphFont"/>
    <w:uiPriority w:val="99"/>
    <w:locked/>
    <w:rsid w:val="007A5830"/>
    <w:rPr>
      <w:rFonts w:ascii="Arial" w:hAnsi="Arial" w:cs="Times New Roman"/>
      <w:sz w:val="24"/>
      <w:lang w:val="en-GB" w:eastAsia="en-US" w:bidi="ar-SA"/>
    </w:rPr>
  </w:style>
  <w:style w:type="character" w:customStyle="1" w:styleId="Heading4Char">
    <w:name w:val="Heading 4 Char"/>
    <w:basedOn w:val="DefaultParagraphFont"/>
    <w:link w:val="Heading4"/>
    <w:uiPriority w:val="99"/>
    <w:semiHidden/>
    <w:locked/>
    <w:rsid w:val="004F7997"/>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4F7997"/>
    <w:rPr>
      <w:rFonts w:ascii="Calibri" w:hAnsi="Calibri" w:cs="Times New Roman"/>
      <w:b/>
      <w:bCs/>
      <w:i/>
      <w:iCs/>
      <w:sz w:val="26"/>
      <w:szCs w:val="26"/>
    </w:rPr>
  </w:style>
  <w:style w:type="character" w:customStyle="1" w:styleId="Heading6Char">
    <w:name w:val="Heading 6 Char"/>
    <w:basedOn w:val="DefaultParagraphFont"/>
    <w:link w:val="Heading6"/>
    <w:uiPriority w:val="99"/>
    <w:locked/>
    <w:rsid w:val="002619A5"/>
    <w:rPr>
      <w:rFonts w:ascii="Arial" w:hAnsi="Arial" w:cs="Times New Roman"/>
      <w:b/>
      <w:sz w:val="24"/>
      <w:lang w:val="en-GB" w:eastAsia="en-US" w:bidi="ar-SA"/>
    </w:rPr>
  </w:style>
  <w:style w:type="character" w:customStyle="1" w:styleId="Heading7Char">
    <w:name w:val="Heading 7 Char"/>
    <w:basedOn w:val="DefaultParagraphFont"/>
    <w:link w:val="Heading7"/>
    <w:uiPriority w:val="99"/>
    <w:semiHidden/>
    <w:locked/>
    <w:rsid w:val="004F7997"/>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4F7997"/>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4F7997"/>
    <w:rPr>
      <w:rFonts w:ascii="Cambria" w:hAnsi="Cambria" w:cs="Times New Roman"/>
    </w:rPr>
  </w:style>
  <w:style w:type="paragraph" w:styleId="TOC2">
    <w:name w:val="toc 2"/>
    <w:basedOn w:val="Normal"/>
    <w:next w:val="Normal"/>
    <w:autoRedefine/>
    <w:uiPriority w:val="99"/>
    <w:semiHidden/>
    <w:rsid w:val="00F62757"/>
    <w:pPr>
      <w:tabs>
        <w:tab w:val="left" w:pos="720"/>
        <w:tab w:val="right" w:leader="dot" w:pos="9304"/>
      </w:tabs>
      <w:spacing w:before="60" w:after="120"/>
      <w:ind w:left="1920" w:hanging="1200"/>
    </w:pPr>
    <w:rPr>
      <w:rFonts w:ascii="Arial" w:hAnsi="Arial" w:cs="Arial"/>
      <w:noProof/>
      <w:szCs w:val="20"/>
      <w:lang w:eastAsia="en-US"/>
    </w:rPr>
  </w:style>
  <w:style w:type="paragraph" w:styleId="TOC1">
    <w:name w:val="toc 1"/>
    <w:basedOn w:val="Normal"/>
    <w:next w:val="Normal"/>
    <w:autoRedefine/>
    <w:uiPriority w:val="99"/>
    <w:semiHidden/>
    <w:rsid w:val="0057143C"/>
    <w:pPr>
      <w:tabs>
        <w:tab w:val="left" w:pos="720"/>
        <w:tab w:val="right" w:leader="dot" w:pos="9304"/>
      </w:tabs>
      <w:spacing w:before="60" w:after="60"/>
      <w:ind w:left="720" w:hanging="720"/>
    </w:pPr>
    <w:rPr>
      <w:rFonts w:ascii="Arial" w:hAnsi="Arial" w:cs="Arial"/>
      <w:b/>
      <w:noProof/>
    </w:rPr>
  </w:style>
  <w:style w:type="character" w:styleId="Hyperlink">
    <w:name w:val="Hyperlink"/>
    <w:basedOn w:val="DefaultParagraphFont"/>
    <w:uiPriority w:val="99"/>
    <w:rsid w:val="00AA22A2"/>
    <w:rPr>
      <w:rFonts w:cs="Times New Roman"/>
      <w:color w:val="0000FF"/>
      <w:u w:val="single"/>
    </w:rPr>
  </w:style>
  <w:style w:type="character" w:styleId="FollowedHyperlink">
    <w:name w:val="FollowedHyperlink"/>
    <w:basedOn w:val="DefaultParagraphFont"/>
    <w:uiPriority w:val="99"/>
    <w:rsid w:val="00E50AA8"/>
    <w:rPr>
      <w:rFonts w:cs="Times New Roman"/>
      <w:color w:val="800080"/>
      <w:u w:val="single"/>
    </w:rPr>
  </w:style>
  <w:style w:type="paragraph" w:styleId="BalloonText">
    <w:name w:val="Balloon Text"/>
    <w:basedOn w:val="Normal"/>
    <w:link w:val="BalloonTextChar"/>
    <w:uiPriority w:val="99"/>
    <w:semiHidden/>
    <w:rsid w:val="005F272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F7997"/>
    <w:rPr>
      <w:rFonts w:cs="Times New Roman"/>
      <w:sz w:val="2"/>
    </w:rPr>
  </w:style>
  <w:style w:type="paragraph" w:styleId="Header">
    <w:name w:val="header"/>
    <w:basedOn w:val="Normal"/>
    <w:link w:val="HeaderChar"/>
    <w:uiPriority w:val="99"/>
    <w:rsid w:val="003B6050"/>
    <w:pPr>
      <w:tabs>
        <w:tab w:val="center" w:pos="4153"/>
        <w:tab w:val="right" w:pos="8306"/>
      </w:tabs>
    </w:pPr>
  </w:style>
  <w:style w:type="character" w:customStyle="1" w:styleId="HeaderChar">
    <w:name w:val="Header Char"/>
    <w:basedOn w:val="DefaultParagraphFont"/>
    <w:link w:val="Header"/>
    <w:uiPriority w:val="99"/>
    <w:semiHidden/>
    <w:locked/>
    <w:rsid w:val="004F7997"/>
    <w:rPr>
      <w:rFonts w:cs="Times New Roman"/>
      <w:sz w:val="24"/>
      <w:szCs w:val="24"/>
    </w:rPr>
  </w:style>
  <w:style w:type="paragraph" w:styleId="Footer">
    <w:name w:val="footer"/>
    <w:basedOn w:val="Normal"/>
    <w:link w:val="FooterChar"/>
    <w:uiPriority w:val="99"/>
    <w:rsid w:val="003B6050"/>
    <w:pPr>
      <w:tabs>
        <w:tab w:val="center" w:pos="4153"/>
        <w:tab w:val="right" w:pos="8306"/>
      </w:tabs>
    </w:pPr>
  </w:style>
  <w:style w:type="character" w:customStyle="1" w:styleId="FooterChar">
    <w:name w:val="Footer Char"/>
    <w:basedOn w:val="DefaultParagraphFont"/>
    <w:link w:val="Footer"/>
    <w:uiPriority w:val="99"/>
    <w:semiHidden/>
    <w:locked/>
    <w:rsid w:val="004F7997"/>
    <w:rPr>
      <w:rFonts w:cs="Times New Roman"/>
      <w:sz w:val="24"/>
      <w:szCs w:val="24"/>
    </w:rPr>
  </w:style>
  <w:style w:type="paragraph" w:customStyle="1" w:styleId="Contractors">
    <w:name w:val="Contractors"/>
    <w:basedOn w:val="Normal"/>
    <w:uiPriority w:val="99"/>
    <w:rsid w:val="006A3478"/>
    <w:pPr>
      <w:jc w:val="both"/>
    </w:pPr>
    <w:rPr>
      <w:rFonts w:ascii="Arial" w:hAnsi="Arial"/>
      <w:szCs w:val="20"/>
      <w:lang w:eastAsia="en-US"/>
    </w:rPr>
  </w:style>
  <w:style w:type="paragraph" w:styleId="Subtitle">
    <w:name w:val="Subtitle"/>
    <w:basedOn w:val="Normal"/>
    <w:link w:val="SubtitleChar"/>
    <w:uiPriority w:val="99"/>
    <w:qFormat/>
    <w:rsid w:val="005F10CF"/>
    <w:pPr>
      <w:tabs>
        <w:tab w:val="center" w:pos="5160"/>
      </w:tabs>
      <w:suppressAutoHyphens/>
      <w:jc w:val="center"/>
    </w:pPr>
    <w:rPr>
      <w:rFonts w:ascii="Arial" w:hAnsi="Arial"/>
      <w:b/>
      <w:sz w:val="32"/>
      <w:szCs w:val="20"/>
      <w:lang w:val="en-US" w:eastAsia="en-US"/>
    </w:rPr>
  </w:style>
  <w:style w:type="character" w:customStyle="1" w:styleId="SubtitleChar">
    <w:name w:val="Subtitle Char"/>
    <w:basedOn w:val="DefaultParagraphFont"/>
    <w:link w:val="Subtitle"/>
    <w:uiPriority w:val="99"/>
    <w:locked/>
    <w:rsid w:val="004F7997"/>
    <w:rPr>
      <w:rFonts w:ascii="Cambria" w:hAnsi="Cambria" w:cs="Times New Roman"/>
      <w:sz w:val="24"/>
      <w:szCs w:val="24"/>
    </w:rPr>
  </w:style>
  <w:style w:type="paragraph" w:styleId="BodyTextIndent2">
    <w:name w:val="Body Text Indent 2"/>
    <w:basedOn w:val="Normal"/>
    <w:link w:val="BodyTextIndent2Char"/>
    <w:uiPriority w:val="99"/>
    <w:rsid w:val="00A629BC"/>
    <w:pPr>
      <w:ind w:left="1134" w:hanging="567"/>
      <w:jc w:val="both"/>
    </w:pPr>
    <w:rPr>
      <w:rFonts w:ascii="Arial" w:hAnsi="Arial"/>
      <w:sz w:val="21"/>
      <w:szCs w:val="20"/>
      <w:lang w:eastAsia="en-US"/>
    </w:rPr>
  </w:style>
  <w:style w:type="character" w:customStyle="1" w:styleId="BodyTextIndent2Char">
    <w:name w:val="Body Text Indent 2 Char"/>
    <w:basedOn w:val="DefaultParagraphFont"/>
    <w:link w:val="BodyTextIndent2"/>
    <w:uiPriority w:val="99"/>
    <w:semiHidden/>
    <w:locked/>
    <w:rsid w:val="004F7997"/>
    <w:rPr>
      <w:rFonts w:cs="Times New Roman"/>
      <w:sz w:val="24"/>
      <w:szCs w:val="24"/>
    </w:rPr>
  </w:style>
  <w:style w:type="paragraph" w:styleId="BodyText">
    <w:name w:val="Body Text"/>
    <w:basedOn w:val="Normal"/>
    <w:link w:val="BodyTextChar"/>
    <w:uiPriority w:val="99"/>
    <w:rsid w:val="00A629BC"/>
    <w:rPr>
      <w:rFonts w:ascii="Arial" w:hAnsi="Arial"/>
      <w:i/>
      <w:szCs w:val="20"/>
      <w:lang w:eastAsia="en-US"/>
    </w:rPr>
  </w:style>
  <w:style w:type="character" w:customStyle="1" w:styleId="BodyTextChar">
    <w:name w:val="Body Text Char"/>
    <w:basedOn w:val="DefaultParagraphFont"/>
    <w:link w:val="BodyText"/>
    <w:uiPriority w:val="99"/>
    <w:semiHidden/>
    <w:locked/>
    <w:rsid w:val="004F7997"/>
    <w:rPr>
      <w:rFonts w:cs="Times New Roman"/>
      <w:sz w:val="24"/>
      <w:szCs w:val="24"/>
    </w:rPr>
  </w:style>
  <w:style w:type="paragraph" w:styleId="BodyTextIndent">
    <w:name w:val="Body Text Indent"/>
    <w:basedOn w:val="Normal"/>
    <w:link w:val="BodyTextIndentChar"/>
    <w:uiPriority w:val="99"/>
    <w:rsid w:val="00A629BC"/>
    <w:pPr>
      <w:ind w:left="1134" w:hanging="567"/>
    </w:pPr>
    <w:rPr>
      <w:rFonts w:ascii="Arial" w:hAnsi="Arial"/>
      <w:sz w:val="21"/>
      <w:szCs w:val="20"/>
      <w:lang w:eastAsia="en-US"/>
    </w:rPr>
  </w:style>
  <w:style w:type="character" w:customStyle="1" w:styleId="BodyTextIndentChar">
    <w:name w:val="Body Text Indent Char"/>
    <w:basedOn w:val="DefaultParagraphFont"/>
    <w:link w:val="BodyTextIndent"/>
    <w:uiPriority w:val="99"/>
    <w:semiHidden/>
    <w:locked/>
    <w:rsid w:val="004F7997"/>
    <w:rPr>
      <w:rFonts w:cs="Times New Roman"/>
      <w:sz w:val="24"/>
      <w:szCs w:val="24"/>
    </w:rPr>
  </w:style>
  <w:style w:type="paragraph" w:styleId="BodyTextIndent3">
    <w:name w:val="Body Text Indent 3"/>
    <w:basedOn w:val="Normal"/>
    <w:link w:val="BodyTextIndent3Char"/>
    <w:uiPriority w:val="99"/>
    <w:rsid w:val="00A629BC"/>
    <w:pPr>
      <w:ind w:left="567"/>
      <w:jc w:val="both"/>
    </w:pPr>
    <w:rPr>
      <w:rFonts w:ascii="Arial" w:hAnsi="Arial"/>
      <w:i/>
      <w:sz w:val="21"/>
      <w:szCs w:val="20"/>
      <w:lang w:eastAsia="en-US"/>
    </w:rPr>
  </w:style>
  <w:style w:type="character" w:customStyle="1" w:styleId="BodyTextIndent3Char">
    <w:name w:val="Body Text Indent 3 Char"/>
    <w:basedOn w:val="DefaultParagraphFont"/>
    <w:link w:val="BodyTextIndent3"/>
    <w:uiPriority w:val="99"/>
    <w:semiHidden/>
    <w:locked/>
    <w:rsid w:val="004F7997"/>
    <w:rPr>
      <w:rFonts w:cs="Times New Roman"/>
      <w:sz w:val="16"/>
      <w:szCs w:val="16"/>
    </w:rPr>
  </w:style>
  <w:style w:type="paragraph" w:styleId="BodyText2">
    <w:name w:val="Body Text 2"/>
    <w:basedOn w:val="Normal"/>
    <w:link w:val="BodyText2Char"/>
    <w:uiPriority w:val="99"/>
    <w:rsid w:val="00A629BC"/>
    <w:rPr>
      <w:rFonts w:ascii="Arial" w:hAnsi="Arial"/>
      <w:b/>
      <w:szCs w:val="20"/>
      <w:lang w:eastAsia="en-US"/>
    </w:rPr>
  </w:style>
  <w:style w:type="character" w:customStyle="1" w:styleId="BodyText2Char">
    <w:name w:val="Body Text 2 Char"/>
    <w:basedOn w:val="DefaultParagraphFont"/>
    <w:link w:val="BodyText2"/>
    <w:uiPriority w:val="99"/>
    <w:semiHidden/>
    <w:locked/>
    <w:rsid w:val="004F7997"/>
    <w:rPr>
      <w:rFonts w:cs="Times New Roman"/>
      <w:sz w:val="24"/>
      <w:szCs w:val="24"/>
    </w:rPr>
  </w:style>
  <w:style w:type="paragraph" w:styleId="List">
    <w:name w:val="List"/>
    <w:basedOn w:val="Normal"/>
    <w:uiPriority w:val="99"/>
    <w:rsid w:val="00A629BC"/>
    <w:pPr>
      <w:ind w:left="360" w:hanging="360"/>
    </w:pPr>
    <w:rPr>
      <w:sz w:val="20"/>
      <w:szCs w:val="20"/>
      <w:lang w:eastAsia="en-US"/>
    </w:rPr>
  </w:style>
  <w:style w:type="paragraph" w:styleId="BodyText3">
    <w:name w:val="Body Text 3"/>
    <w:basedOn w:val="Normal"/>
    <w:link w:val="BodyText3Char"/>
    <w:uiPriority w:val="99"/>
    <w:rsid w:val="00A629BC"/>
    <w:pPr>
      <w:jc w:val="both"/>
    </w:pPr>
    <w:rPr>
      <w:rFonts w:ascii="Arial" w:hAnsi="Arial"/>
      <w:b/>
      <w:szCs w:val="20"/>
      <w:lang w:eastAsia="en-US"/>
    </w:rPr>
  </w:style>
  <w:style w:type="character" w:customStyle="1" w:styleId="BodyText3Char">
    <w:name w:val="Body Text 3 Char"/>
    <w:basedOn w:val="DefaultParagraphFont"/>
    <w:link w:val="BodyText3"/>
    <w:uiPriority w:val="99"/>
    <w:semiHidden/>
    <w:locked/>
    <w:rsid w:val="004F7997"/>
    <w:rPr>
      <w:rFonts w:cs="Times New Roman"/>
      <w:sz w:val="16"/>
      <w:szCs w:val="16"/>
    </w:rPr>
  </w:style>
  <w:style w:type="paragraph" w:styleId="Title">
    <w:name w:val="Title"/>
    <w:basedOn w:val="Normal"/>
    <w:link w:val="TitleChar"/>
    <w:uiPriority w:val="99"/>
    <w:qFormat/>
    <w:rsid w:val="00A629BC"/>
    <w:pPr>
      <w:jc w:val="center"/>
    </w:pPr>
    <w:rPr>
      <w:rFonts w:ascii="Arial" w:hAnsi="Arial"/>
      <w:b/>
      <w:spacing w:val="-2"/>
      <w:sz w:val="32"/>
      <w:lang w:eastAsia="en-US"/>
    </w:rPr>
  </w:style>
  <w:style w:type="character" w:customStyle="1" w:styleId="TitleChar">
    <w:name w:val="Title Char"/>
    <w:basedOn w:val="DefaultParagraphFont"/>
    <w:link w:val="Title"/>
    <w:uiPriority w:val="99"/>
    <w:locked/>
    <w:rsid w:val="004F7997"/>
    <w:rPr>
      <w:rFonts w:ascii="Cambria" w:hAnsi="Cambria" w:cs="Times New Roman"/>
      <w:b/>
      <w:bCs/>
      <w:kern w:val="28"/>
      <w:sz w:val="32"/>
      <w:szCs w:val="32"/>
    </w:rPr>
  </w:style>
  <w:style w:type="character" w:styleId="PageNumber">
    <w:name w:val="page number"/>
    <w:basedOn w:val="DefaultParagraphFont"/>
    <w:uiPriority w:val="99"/>
    <w:rsid w:val="00A629BC"/>
    <w:rPr>
      <w:rFonts w:cs="Times New Roman"/>
    </w:rPr>
  </w:style>
  <w:style w:type="paragraph" w:styleId="NormalWeb">
    <w:name w:val="Normal (Web)"/>
    <w:basedOn w:val="Normal"/>
    <w:uiPriority w:val="99"/>
    <w:rsid w:val="00A629BC"/>
    <w:pPr>
      <w:spacing w:before="100" w:beforeAutospacing="1" w:after="100" w:afterAutospacing="1"/>
    </w:pPr>
    <w:rPr>
      <w:rFonts w:ascii="Verdana" w:eastAsia="Arial Unicode MS" w:hAnsi="Verdana" w:cs="Arial Unicode MS"/>
      <w:sz w:val="18"/>
      <w:szCs w:val="18"/>
      <w:lang w:eastAsia="en-US"/>
    </w:rPr>
  </w:style>
  <w:style w:type="character" w:styleId="Strong">
    <w:name w:val="Strong"/>
    <w:basedOn w:val="DefaultParagraphFont"/>
    <w:uiPriority w:val="99"/>
    <w:qFormat/>
    <w:rsid w:val="00A629BC"/>
    <w:rPr>
      <w:rFonts w:cs="Times New Roman"/>
      <w:b/>
      <w:bCs/>
    </w:rPr>
  </w:style>
  <w:style w:type="paragraph" w:styleId="Caption">
    <w:name w:val="caption"/>
    <w:basedOn w:val="Normal"/>
    <w:next w:val="Normal"/>
    <w:uiPriority w:val="99"/>
    <w:qFormat/>
    <w:rsid w:val="00A629BC"/>
    <w:rPr>
      <w:rFonts w:ascii="Arial" w:hAnsi="Arial" w:cs="Arial"/>
      <w:b/>
      <w:bCs/>
      <w:sz w:val="22"/>
      <w:lang w:eastAsia="en-US"/>
    </w:rPr>
  </w:style>
  <w:style w:type="paragraph" w:customStyle="1" w:styleId="bodytxt">
    <w:name w:val="bodytxt"/>
    <w:basedOn w:val="Normal"/>
    <w:uiPriority w:val="99"/>
    <w:rsid w:val="00BB4997"/>
    <w:pPr>
      <w:spacing w:before="100" w:beforeAutospacing="1" w:after="100" w:afterAutospacing="1"/>
    </w:pPr>
    <w:rPr>
      <w:rFonts w:ascii="Arial" w:hAnsi="Arial" w:cs="Arial"/>
      <w:color w:val="333333"/>
      <w:sz w:val="17"/>
      <w:szCs w:val="17"/>
    </w:rPr>
  </w:style>
  <w:style w:type="paragraph" w:styleId="ListParagraph">
    <w:name w:val="List Paragraph"/>
    <w:basedOn w:val="Normal"/>
    <w:uiPriority w:val="99"/>
    <w:qFormat/>
    <w:rsid w:val="00E0381B"/>
    <w:pPr>
      <w:ind w:left="720"/>
    </w:pPr>
    <w:rPr>
      <w:lang w:eastAsia="en-US"/>
    </w:rPr>
  </w:style>
  <w:style w:type="table" w:styleId="TableGrid">
    <w:name w:val="Table Grid"/>
    <w:basedOn w:val="TableNormal"/>
    <w:uiPriority w:val="99"/>
    <w:rsid w:val="00AB76A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4a">
    <w:name w:val="Heading 4a"/>
    <w:basedOn w:val="Heading3"/>
    <w:uiPriority w:val="99"/>
    <w:rsid w:val="00ED0DCC"/>
    <w:pPr>
      <w:numPr>
        <w:numId w:val="3"/>
      </w:numPr>
    </w:pPr>
  </w:style>
  <w:style w:type="paragraph" w:customStyle="1" w:styleId="Newheading4">
    <w:name w:val="New heading 4"/>
    <w:basedOn w:val="Normal"/>
    <w:uiPriority w:val="99"/>
    <w:rsid w:val="00D07D3B"/>
    <w:pPr>
      <w:numPr>
        <w:numId w:val="2"/>
      </w:numPr>
    </w:pPr>
    <w:rPr>
      <w:rFonts w:ascii="Arial" w:hAnsi="Arial"/>
      <w:b/>
    </w:rPr>
  </w:style>
  <w:style w:type="character" w:customStyle="1" w:styleId="Heading3Char1">
    <w:name w:val="Heading 3 Char1"/>
    <w:basedOn w:val="DefaultParagraphFont"/>
    <w:link w:val="Heading3"/>
    <w:uiPriority w:val="99"/>
    <w:locked/>
    <w:rsid w:val="003640F1"/>
    <w:rPr>
      <w:rFonts w:ascii="Arial Bold" w:hAnsi="Arial Bold" w:cs="Times New Roman"/>
      <w:b/>
      <w:sz w:val="24"/>
      <w:szCs w:val="24"/>
      <w:lang w:val="en-GB" w:eastAsia="en-US" w:bidi="ar-SA"/>
    </w:rPr>
  </w:style>
  <w:style w:type="paragraph" w:styleId="TOC3">
    <w:name w:val="toc 3"/>
    <w:basedOn w:val="Normal"/>
    <w:next w:val="Normal"/>
    <w:autoRedefine/>
    <w:uiPriority w:val="99"/>
    <w:semiHidden/>
    <w:rsid w:val="007355AC"/>
    <w:pPr>
      <w:tabs>
        <w:tab w:val="left" w:pos="720"/>
        <w:tab w:val="right" w:leader="dot" w:pos="9304"/>
      </w:tabs>
      <w:spacing w:after="40"/>
      <w:ind w:left="1200" w:hanging="480"/>
    </w:pPr>
    <w:rPr>
      <w:rFonts w:ascii="Arial" w:hAnsi="Arial" w:cs="Arial"/>
      <w:noProof/>
    </w:rPr>
  </w:style>
  <w:style w:type="paragraph" w:styleId="TOC6">
    <w:name w:val="toc 6"/>
    <w:basedOn w:val="Normal"/>
    <w:next w:val="Normal"/>
    <w:autoRedefine/>
    <w:uiPriority w:val="99"/>
    <w:semiHidden/>
    <w:rsid w:val="0011383D"/>
    <w:pPr>
      <w:tabs>
        <w:tab w:val="right" w:leader="dot" w:pos="9304"/>
      </w:tabs>
      <w:ind w:left="720"/>
    </w:pPr>
  </w:style>
  <w:style w:type="paragraph" w:styleId="BodyTextFirstIndent">
    <w:name w:val="Body Text First Indent"/>
    <w:basedOn w:val="BodyText"/>
    <w:link w:val="BodyTextFirstIndentChar"/>
    <w:uiPriority w:val="99"/>
    <w:rsid w:val="008C5784"/>
    <w:pPr>
      <w:spacing w:after="120"/>
      <w:ind w:firstLine="210"/>
    </w:pPr>
    <w:rPr>
      <w:rFonts w:ascii="Times New Roman" w:hAnsi="Times New Roman"/>
      <w:i w:val="0"/>
      <w:szCs w:val="24"/>
      <w:lang w:eastAsia="en-GB"/>
    </w:rPr>
  </w:style>
  <w:style w:type="character" w:customStyle="1" w:styleId="BodyTextFirstIndentChar">
    <w:name w:val="Body Text First Indent Char"/>
    <w:basedOn w:val="BodyTextChar"/>
    <w:link w:val="BodyTextFirstIndent"/>
    <w:uiPriority w:val="99"/>
    <w:semiHidden/>
    <w:locked/>
    <w:rsid w:val="004F7997"/>
    <w:rPr>
      <w:rFonts w:cs="Times New Roman"/>
      <w:sz w:val="24"/>
      <w:szCs w:val="24"/>
    </w:rPr>
  </w:style>
  <w:style w:type="character" w:styleId="CommentReference">
    <w:name w:val="annotation reference"/>
    <w:basedOn w:val="DefaultParagraphFont"/>
    <w:uiPriority w:val="99"/>
    <w:semiHidden/>
    <w:rsid w:val="00122076"/>
    <w:rPr>
      <w:rFonts w:cs="Times New Roman"/>
      <w:sz w:val="16"/>
      <w:szCs w:val="16"/>
    </w:rPr>
  </w:style>
  <w:style w:type="paragraph" w:styleId="CommentText">
    <w:name w:val="annotation text"/>
    <w:basedOn w:val="Normal"/>
    <w:link w:val="CommentTextChar"/>
    <w:uiPriority w:val="99"/>
    <w:semiHidden/>
    <w:rsid w:val="00122076"/>
    <w:rPr>
      <w:sz w:val="20"/>
      <w:szCs w:val="20"/>
    </w:rPr>
  </w:style>
  <w:style w:type="character" w:customStyle="1" w:styleId="CommentTextChar">
    <w:name w:val="Comment Text Char"/>
    <w:basedOn w:val="DefaultParagraphFont"/>
    <w:link w:val="CommentText"/>
    <w:uiPriority w:val="99"/>
    <w:semiHidden/>
    <w:locked/>
    <w:rsid w:val="004F7997"/>
    <w:rPr>
      <w:rFonts w:cs="Times New Roman"/>
      <w:sz w:val="20"/>
      <w:szCs w:val="20"/>
    </w:rPr>
  </w:style>
  <w:style w:type="paragraph" w:styleId="CommentSubject">
    <w:name w:val="annotation subject"/>
    <w:basedOn w:val="CommentText"/>
    <w:next w:val="CommentText"/>
    <w:link w:val="CommentSubjectChar"/>
    <w:uiPriority w:val="99"/>
    <w:semiHidden/>
    <w:rsid w:val="00122076"/>
    <w:rPr>
      <w:b/>
      <w:bCs/>
    </w:rPr>
  </w:style>
  <w:style w:type="character" w:customStyle="1" w:styleId="CommentSubjectChar">
    <w:name w:val="Comment Subject Char"/>
    <w:basedOn w:val="CommentTextChar"/>
    <w:link w:val="CommentSubject"/>
    <w:uiPriority w:val="99"/>
    <w:semiHidden/>
    <w:locked/>
    <w:rsid w:val="004F7997"/>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7855885">
      <w:marLeft w:val="0"/>
      <w:marRight w:val="0"/>
      <w:marTop w:val="0"/>
      <w:marBottom w:val="0"/>
      <w:divBdr>
        <w:top w:val="none" w:sz="0" w:space="0" w:color="auto"/>
        <w:left w:val="none" w:sz="0" w:space="0" w:color="auto"/>
        <w:bottom w:val="none" w:sz="0" w:space="0" w:color="auto"/>
        <w:right w:val="none" w:sz="0" w:space="0" w:color="auto"/>
      </w:divBdr>
    </w:div>
    <w:div w:id="1577855886">
      <w:marLeft w:val="0"/>
      <w:marRight w:val="0"/>
      <w:marTop w:val="0"/>
      <w:marBottom w:val="0"/>
      <w:divBdr>
        <w:top w:val="none" w:sz="0" w:space="0" w:color="auto"/>
        <w:left w:val="none" w:sz="0" w:space="0" w:color="auto"/>
        <w:bottom w:val="none" w:sz="0" w:space="0" w:color="auto"/>
        <w:right w:val="none" w:sz="0" w:space="0" w:color="auto"/>
      </w:divBdr>
    </w:div>
    <w:div w:id="1577855887">
      <w:marLeft w:val="0"/>
      <w:marRight w:val="0"/>
      <w:marTop w:val="0"/>
      <w:marBottom w:val="0"/>
      <w:divBdr>
        <w:top w:val="none" w:sz="0" w:space="0" w:color="auto"/>
        <w:left w:val="none" w:sz="0" w:space="0" w:color="auto"/>
        <w:bottom w:val="none" w:sz="0" w:space="0" w:color="auto"/>
        <w:right w:val="none" w:sz="0" w:space="0" w:color="auto"/>
      </w:divBdr>
    </w:div>
    <w:div w:id="1577855888">
      <w:marLeft w:val="0"/>
      <w:marRight w:val="0"/>
      <w:marTop w:val="0"/>
      <w:marBottom w:val="0"/>
      <w:divBdr>
        <w:top w:val="none" w:sz="0" w:space="0" w:color="auto"/>
        <w:left w:val="none" w:sz="0" w:space="0" w:color="auto"/>
        <w:bottom w:val="none" w:sz="0" w:space="0" w:color="auto"/>
        <w:right w:val="none" w:sz="0" w:space="0" w:color="auto"/>
      </w:divBdr>
    </w:div>
    <w:div w:id="1577855889">
      <w:marLeft w:val="0"/>
      <w:marRight w:val="0"/>
      <w:marTop w:val="0"/>
      <w:marBottom w:val="0"/>
      <w:divBdr>
        <w:top w:val="none" w:sz="0" w:space="0" w:color="auto"/>
        <w:left w:val="none" w:sz="0" w:space="0" w:color="auto"/>
        <w:bottom w:val="none" w:sz="0" w:space="0" w:color="auto"/>
        <w:right w:val="none" w:sz="0" w:space="0" w:color="auto"/>
      </w:divBdr>
    </w:div>
    <w:div w:id="1577855890">
      <w:marLeft w:val="0"/>
      <w:marRight w:val="0"/>
      <w:marTop w:val="0"/>
      <w:marBottom w:val="0"/>
      <w:divBdr>
        <w:top w:val="none" w:sz="0" w:space="0" w:color="auto"/>
        <w:left w:val="none" w:sz="0" w:space="0" w:color="auto"/>
        <w:bottom w:val="none" w:sz="0" w:space="0" w:color="auto"/>
        <w:right w:val="none" w:sz="0" w:space="0" w:color="auto"/>
      </w:divBdr>
    </w:div>
    <w:div w:id="1577855891">
      <w:marLeft w:val="0"/>
      <w:marRight w:val="0"/>
      <w:marTop w:val="0"/>
      <w:marBottom w:val="0"/>
      <w:divBdr>
        <w:top w:val="none" w:sz="0" w:space="0" w:color="auto"/>
        <w:left w:val="none" w:sz="0" w:space="0" w:color="auto"/>
        <w:bottom w:val="none" w:sz="0" w:space="0" w:color="auto"/>
        <w:right w:val="none" w:sz="0" w:space="0" w:color="auto"/>
      </w:divBdr>
      <w:divsChild>
        <w:div w:id="1577855884">
          <w:marLeft w:val="0"/>
          <w:marRight w:val="0"/>
          <w:marTop w:val="0"/>
          <w:marBottom w:val="0"/>
          <w:divBdr>
            <w:top w:val="none" w:sz="0" w:space="0" w:color="auto"/>
            <w:left w:val="none" w:sz="0" w:space="0" w:color="auto"/>
            <w:bottom w:val="none" w:sz="0" w:space="0" w:color="auto"/>
            <w:right w:val="none" w:sz="0" w:space="0" w:color="auto"/>
          </w:divBdr>
        </w:div>
      </w:divsChild>
    </w:div>
    <w:div w:id="1577855892">
      <w:marLeft w:val="0"/>
      <w:marRight w:val="0"/>
      <w:marTop w:val="0"/>
      <w:marBottom w:val="0"/>
      <w:divBdr>
        <w:top w:val="none" w:sz="0" w:space="0" w:color="auto"/>
        <w:left w:val="none" w:sz="0" w:space="0" w:color="auto"/>
        <w:bottom w:val="none" w:sz="0" w:space="0" w:color="auto"/>
        <w:right w:val="none" w:sz="0" w:space="0" w:color="auto"/>
      </w:divBdr>
    </w:div>
    <w:div w:id="1577855893">
      <w:marLeft w:val="0"/>
      <w:marRight w:val="0"/>
      <w:marTop w:val="0"/>
      <w:marBottom w:val="0"/>
      <w:divBdr>
        <w:top w:val="none" w:sz="0" w:space="0" w:color="auto"/>
        <w:left w:val="none" w:sz="0" w:space="0" w:color="auto"/>
        <w:bottom w:val="none" w:sz="0" w:space="0" w:color="auto"/>
        <w:right w:val="none" w:sz="0" w:space="0" w:color="auto"/>
      </w:divBdr>
    </w:div>
    <w:div w:id="15778558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2.xml"/></Relationships>
</file>

<file path=word/diagrams/colors1.xml><?xml version="1.0" encoding="utf-8"?>
<dgm:colorsDef xmlns:dgm="http://schemas.openxmlformats.org/drawingml/2006/diagram" xmlns:a="http://schemas.openxmlformats.org/drawingml/2006/main" uniqueId="urn:microsoft.com/office/officeart/2005/8/colors/accent1_2#1">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5451A0F-E219-4005-A7A8-CF747D96B0D3}" type="doc">
      <dgm:prSet loTypeId="urn:microsoft.com/office/officeart/2005/8/layout/orgChart1" loCatId="hierarchy" qsTypeId="urn:microsoft.com/office/officeart/2005/8/quickstyle/simple1#1" qsCatId="simple" csTypeId="urn:microsoft.com/office/officeart/2005/8/colors/accent1_2#1" csCatId="accent1" phldr="1"/>
      <dgm:spPr/>
    </dgm:pt>
    <dgm:pt modelId="{53B92CA2-1B9F-423D-95B2-6B6FCB3F457F}">
      <dgm:prSet/>
      <dgm:spPr/>
      <dgm:t>
        <a:bodyPr/>
        <a:lstStyle/>
        <a:p>
          <a:pPr marR="0" algn="ctr" rtl="0"/>
          <a:r>
            <a:rPr lang="en-GB" b="0" i="0" u="none" strike="noStrike" baseline="0" smtClean="0">
              <a:latin typeface="Arial"/>
            </a:rPr>
            <a:t>Head of Sensory Service</a:t>
          </a:r>
          <a:endParaRPr lang="en-GB" smtClean="0"/>
        </a:p>
      </dgm:t>
    </dgm:pt>
    <dgm:pt modelId="{0351BED0-A3EE-49F8-A6C7-01464DBCACCB}" type="parTrans" cxnId="{8DBC87B8-5BB5-48A9-B751-A81FB780B847}">
      <dgm:prSet/>
      <dgm:spPr/>
      <dgm:t>
        <a:bodyPr/>
        <a:lstStyle/>
        <a:p>
          <a:endParaRPr lang="en-GB"/>
        </a:p>
      </dgm:t>
    </dgm:pt>
    <dgm:pt modelId="{85D01648-0E65-46A0-84B3-D817FF5B523F}" type="sibTrans" cxnId="{8DBC87B8-5BB5-48A9-B751-A81FB780B847}">
      <dgm:prSet/>
      <dgm:spPr/>
      <dgm:t>
        <a:bodyPr/>
        <a:lstStyle/>
        <a:p>
          <a:endParaRPr lang="en-GB"/>
        </a:p>
      </dgm:t>
    </dgm:pt>
    <dgm:pt modelId="{881D83FB-03EB-4ED0-9D90-6872C685D98E}">
      <dgm:prSet/>
      <dgm:spPr/>
      <dgm:t>
        <a:bodyPr/>
        <a:lstStyle/>
        <a:p>
          <a:pPr marR="0" algn="ctr" rtl="0"/>
          <a:r>
            <a:rPr lang="en-GB" b="0" i="0" u="none" strike="noStrike" baseline="0" smtClean="0">
              <a:latin typeface="Arial"/>
            </a:rPr>
            <a:t>Assistant Head of Sensory Service</a:t>
          </a:r>
          <a:endParaRPr lang="en-GB" smtClean="0"/>
        </a:p>
      </dgm:t>
    </dgm:pt>
    <dgm:pt modelId="{063CE35B-1880-44A0-980F-9625CDC0F547}" type="parTrans" cxnId="{C409FE50-F255-4115-A1B1-56084C890A32}">
      <dgm:prSet/>
      <dgm:spPr/>
      <dgm:t>
        <a:bodyPr/>
        <a:lstStyle/>
        <a:p>
          <a:endParaRPr lang="en-GB"/>
        </a:p>
      </dgm:t>
    </dgm:pt>
    <dgm:pt modelId="{6DDFC931-ADEA-453B-BD40-01CD0CC6E27F}" type="sibTrans" cxnId="{C409FE50-F255-4115-A1B1-56084C890A32}">
      <dgm:prSet/>
      <dgm:spPr/>
      <dgm:t>
        <a:bodyPr/>
        <a:lstStyle/>
        <a:p>
          <a:endParaRPr lang="en-GB"/>
        </a:p>
      </dgm:t>
    </dgm:pt>
    <dgm:pt modelId="{0C57A44C-F94D-4B2D-A5F6-523BC835CEEE}">
      <dgm:prSet/>
      <dgm:spPr/>
      <dgm:t>
        <a:bodyPr/>
        <a:lstStyle/>
        <a:p>
          <a:pPr marR="0" algn="ctr" rtl="0"/>
          <a:r>
            <a:rPr lang="en-GB" b="0" i="0" u="none" strike="noStrike" baseline="0" smtClean="0">
              <a:latin typeface="Calibri"/>
            </a:rPr>
            <a:t>Support Team for Deaf Children</a:t>
          </a:r>
          <a:endParaRPr lang="en-GB" smtClean="0"/>
        </a:p>
      </dgm:t>
    </dgm:pt>
    <dgm:pt modelId="{23FA9F28-3D5F-4503-B6C1-F8D4BD079576}" type="parTrans" cxnId="{3E0AB0EF-3840-40F5-BE6B-AF9602EEBF8F}">
      <dgm:prSet/>
      <dgm:spPr/>
      <dgm:t>
        <a:bodyPr/>
        <a:lstStyle/>
        <a:p>
          <a:endParaRPr lang="en-GB"/>
        </a:p>
      </dgm:t>
    </dgm:pt>
    <dgm:pt modelId="{A3ADE8CA-A3CC-45E4-8831-07B637E795B8}" type="sibTrans" cxnId="{3E0AB0EF-3840-40F5-BE6B-AF9602EEBF8F}">
      <dgm:prSet/>
      <dgm:spPr/>
      <dgm:t>
        <a:bodyPr/>
        <a:lstStyle/>
        <a:p>
          <a:endParaRPr lang="en-GB"/>
        </a:p>
      </dgm:t>
    </dgm:pt>
    <dgm:pt modelId="{CA749B92-2206-4EE9-B3FA-0790FF7C5066}">
      <dgm:prSet/>
      <dgm:spPr/>
      <dgm:t>
        <a:bodyPr/>
        <a:lstStyle/>
        <a:p>
          <a:pPr marR="0" algn="ctr" rtl="0"/>
          <a:r>
            <a:rPr lang="en-GB" b="0" i="0" u="none" strike="noStrike" baseline="0" smtClean="0">
              <a:latin typeface="Calibri"/>
            </a:rPr>
            <a:t>ARC’s for Deaf Children</a:t>
          </a:r>
          <a:endParaRPr lang="en-GB" smtClean="0"/>
        </a:p>
      </dgm:t>
    </dgm:pt>
    <dgm:pt modelId="{B148A771-1DD4-4E86-9BB0-346C5888C5D2}" type="parTrans" cxnId="{D554D107-916A-4985-A4B8-BECDEA93F1BB}">
      <dgm:prSet/>
      <dgm:spPr/>
      <dgm:t>
        <a:bodyPr/>
        <a:lstStyle/>
        <a:p>
          <a:endParaRPr lang="en-GB"/>
        </a:p>
      </dgm:t>
    </dgm:pt>
    <dgm:pt modelId="{45432D8A-F617-4CBB-820D-C9B6E87C17AA}" type="sibTrans" cxnId="{D554D107-916A-4985-A4B8-BECDEA93F1BB}">
      <dgm:prSet/>
      <dgm:spPr/>
      <dgm:t>
        <a:bodyPr/>
        <a:lstStyle/>
        <a:p>
          <a:endParaRPr lang="en-GB"/>
        </a:p>
      </dgm:t>
    </dgm:pt>
    <dgm:pt modelId="{0F435284-5B03-49FE-96BE-FEC86EA7DF2E}">
      <dgm:prSet/>
      <dgm:spPr/>
      <dgm:t>
        <a:bodyPr/>
        <a:lstStyle/>
        <a:p>
          <a:pPr marR="0" algn="ctr" rtl="0"/>
          <a:r>
            <a:rPr lang="en-GB" b="0" i="0" u="none" strike="noStrike" baseline="0" smtClean="0">
              <a:latin typeface="Calibri"/>
            </a:rPr>
            <a:t>ARC Lead Teacher</a:t>
          </a:r>
          <a:endParaRPr lang="en-GB" smtClean="0"/>
        </a:p>
      </dgm:t>
    </dgm:pt>
    <dgm:pt modelId="{A5F5ED0E-57B3-4166-A50A-7C51AE0B359F}" type="parTrans" cxnId="{709D58D4-E1A1-42C0-9FF5-5C297E1F1230}">
      <dgm:prSet/>
      <dgm:spPr/>
      <dgm:t>
        <a:bodyPr/>
        <a:lstStyle/>
        <a:p>
          <a:endParaRPr lang="en-GB"/>
        </a:p>
      </dgm:t>
    </dgm:pt>
    <dgm:pt modelId="{974BF34F-BF38-471A-B629-1CFF31C2C527}" type="sibTrans" cxnId="{709D58D4-E1A1-42C0-9FF5-5C297E1F1230}">
      <dgm:prSet/>
      <dgm:spPr/>
      <dgm:t>
        <a:bodyPr/>
        <a:lstStyle/>
        <a:p>
          <a:endParaRPr lang="en-GB"/>
        </a:p>
      </dgm:t>
    </dgm:pt>
    <dgm:pt modelId="{99107E57-329E-41B9-9498-530A8054D144}">
      <dgm:prSet/>
      <dgm:spPr/>
      <dgm:t>
        <a:bodyPr/>
        <a:lstStyle/>
        <a:p>
          <a:pPr marR="0" algn="ctr" rtl="0"/>
          <a:r>
            <a:rPr lang="en-GB" smtClean="0"/>
            <a:t>Teacher of the Deaf - TLR 2B</a:t>
          </a:r>
        </a:p>
      </dgm:t>
    </dgm:pt>
    <dgm:pt modelId="{6972AEDC-C043-42EB-ACBA-F48604BC58A1}" type="parTrans" cxnId="{2027117F-AEBD-4C20-9C9A-94FE5D7DBB6F}">
      <dgm:prSet/>
      <dgm:spPr/>
      <dgm:t>
        <a:bodyPr/>
        <a:lstStyle/>
        <a:p>
          <a:endParaRPr lang="en-GB"/>
        </a:p>
      </dgm:t>
    </dgm:pt>
    <dgm:pt modelId="{6E8A75FC-3502-40F7-AB2A-00610212A893}" type="sibTrans" cxnId="{2027117F-AEBD-4C20-9C9A-94FE5D7DBB6F}">
      <dgm:prSet/>
      <dgm:spPr/>
      <dgm:t>
        <a:bodyPr/>
        <a:lstStyle/>
        <a:p>
          <a:endParaRPr lang="en-GB"/>
        </a:p>
      </dgm:t>
    </dgm:pt>
    <dgm:pt modelId="{1603A283-1CB1-48D6-8CE9-941B43649780}">
      <dgm:prSet/>
      <dgm:spPr/>
      <dgm:t>
        <a:bodyPr/>
        <a:lstStyle/>
        <a:p>
          <a:pPr marR="0" algn="ctr" rtl="0"/>
          <a:r>
            <a:rPr lang="en-GB" b="0" i="0" u="none" strike="noStrike" baseline="0" smtClean="0">
              <a:latin typeface="Calibri"/>
            </a:rPr>
            <a:t>ARC’s for Children with VI</a:t>
          </a:r>
          <a:endParaRPr lang="en-GB" smtClean="0"/>
        </a:p>
      </dgm:t>
    </dgm:pt>
    <dgm:pt modelId="{01AC2AD7-5686-4502-85CC-D04F808FAEC5}" type="parTrans" cxnId="{40CFED16-C9EB-4418-9DDB-1B6E3B7C5573}">
      <dgm:prSet/>
      <dgm:spPr/>
      <dgm:t>
        <a:bodyPr/>
        <a:lstStyle/>
        <a:p>
          <a:endParaRPr lang="en-GB"/>
        </a:p>
      </dgm:t>
    </dgm:pt>
    <dgm:pt modelId="{3E8B7193-6224-4B19-8CD7-72A2D93312DB}" type="sibTrans" cxnId="{40CFED16-C9EB-4418-9DDB-1B6E3B7C5573}">
      <dgm:prSet/>
      <dgm:spPr/>
      <dgm:t>
        <a:bodyPr/>
        <a:lstStyle/>
        <a:p>
          <a:endParaRPr lang="en-GB"/>
        </a:p>
      </dgm:t>
    </dgm:pt>
    <dgm:pt modelId="{56DC00C1-7228-4675-BD9C-62A51E022E94}">
      <dgm:prSet/>
      <dgm:spPr/>
      <dgm:t>
        <a:bodyPr/>
        <a:lstStyle/>
        <a:p>
          <a:pPr marR="0" algn="ctr" rtl="0"/>
          <a:r>
            <a:rPr lang="en-GB" b="0" i="0" u="none" strike="noStrike" baseline="0" smtClean="0">
              <a:latin typeface="Calibri"/>
            </a:rPr>
            <a:t>Support Team for Children with Visual Impairment</a:t>
          </a:r>
          <a:endParaRPr lang="en-GB" smtClean="0"/>
        </a:p>
      </dgm:t>
    </dgm:pt>
    <dgm:pt modelId="{FD033CDE-3289-4727-9A5A-7FF7D5DE7B26}" type="parTrans" cxnId="{DB89CA82-F255-46D1-AFC7-6DC53C7665A2}">
      <dgm:prSet/>
      <dgm:spPr/>
      <dgm:t>
        <a:bodyPr/>
        <a:lstStyle/>
        <a:p>
          <a:endParaRPr lang="en-GB"/>
        </a:p>
      </dgm:t>
    </dgm:pt>
    <dgm:pt modelId="{A10239BB-D92B-41DF-B843-716E8F870A2C}" type="sibTrans" cxnId="{DB89CA82-F255-46D1-AFC7-6DC53C7665A2}">
      <dgm:prSet/>
      <dgm:spPr/>
      <dgm:t>
        <a:bodyPr/>
        <a:lstStyle/>
        <a:p>
          <a:endParaRPr lang="en-GB"/>
        </a:p>
      </dgm:t>
    </dgm:pt>
    <dgm:pt modelId="{34BCCC40-F7AF-4520-A1A6-123E11947022}" type="pres">
      <dgm:prSet presAssocID="{35451A0F-E219-4005-A7A8-CF747D96B0D3}" presName="hierChild1" presStyleCnt="0">
        <dgm:presLayoutVars>
          <dgm:orgChart val="1"/>
          <dgm:chPref val="1"/>
          <dgm:dir/>
          <dgm:animOne val="branch"/>
          <dgm:animLvl val="lvl"/>
          <dgm:resizeHandles/>
        </dgm:presLayoutVars>
      </dgm:prSet>
      <dgm:spPr/>
    </dgm:pt>
    <dgm:pt modelId="{6862F928-82BB-4139-A219-1EAD962F34E0}" type="pres">
      <dgm:prSet presAssocID="{53B92CA2-1B9F-423D-95B2-6B6FCB3F457F}" presName="hierRoot1" presStyleCnt="0">
        <dgm:presLayoutVars>
          <dgm:hierBranch/>
        </dgm:presLayoutVars>
      </dgm:prSet>
      <dgm:spPr/>
    </dgm:pt>
    <dgm:pt modelId="{47BCE100-C3C8-467C-9186-160B4EB2B80E}" type="pres">
      <dgm:prSet presAssocID="{53B92CA2-1B9F-423D-95B2-6B6FCB3F457F}" presName="rootComposite1" presStyleCnt="0"/>
      <dgm:spPr/>
    </dgm:pt>
    <dgm:pt modelId="{F657C4B8-14BC-4FF5-984E-EA3A0234845D}" type="pres">
      <dgm:prSet presAssocID="{53B92CA2-1B9F-423D-95B2-6B6FCB3F457F}" presName="rootText1" presStyleLbl="node0" presStyleIdx="0" presStyleCnt="1">
        <dgm:presLayoutVars>
          <dgm:chPref val="3"/>
        </dgm:presLayoutVars>
      </dgm:prSet>
      <dgm:spPr/>
      <dgm:t>
        <a:bodyPr/>
        <a:lstStyle/>
        <a:p>
          <a:endParaRPr lang="en-GB"/>
        </a:p>
      </dgm:t>
    </dgm:pt>
    <dgm:pt modelId="{2315D2FA-069A-4B17-AD38-C7D1B873E113}" type="pres">
      <dgm:prSet presAssocID="{53B92CA2-1B9F-423D-95B2-6B6FCB3F457F}" presName="rootConnector1" presStyleLbl="node1" presStyleIdx="0" presStyleCnt="0"/>
      <dgm:spPr/>
      <dgm:t>
        <a:bodyPr/>
        <a:lstStyle/>
        <a:p>
          <a:endParaRPr lang="en-GB"/>
        </a:p>
      </dgm:t>
    </dgm:pt>
    <dgm:pt modelId="{7AC6ED68-B693-46DF-B7E6-DE1F46C5CE69}" type="pres">
      <dgm:prSet presAssocID="{53B92CA2-1B9F-423D-95B2-6B6FCB3F457F}" presName="hierChild2" presStyleCnt="0"/>
      <dgm:spPr/>
    </dgm:pt>
    <dgm:pt modelId="{4EDD951A-7925-4915-829A-A47ABF60AE46}" type="pres">
      <dgm:prSet presAssocID="{063CE35B-1880-44A0-980F-9625CDC0F547}" presName="Name35" presStyleLbl="parChTrans1D2" presStyleIdx="0" presStyleCnt="1"/>
      <dgm:spPr/>
      <dgm:t>
        <a:bodyPr/>
        <a:lstStyle/>
        <a:p>
          <a:endParaRPr lang="en-GB"/>
        </a:p>
      </dgm:t>
    </dgm:pt>
    <dgm:pt modelId="{118E19D9-1CB3-4FF0-A214-2E0E4D33DFC2}" type="pres">
      <dgm:prSet presAssocID="{881D83FB-03EB-4ED0-9D90-6872C685D98E}" presName="hierRoot2" presStyleCnt="0">
        <dgm:presLayoutVars>
          <dgm:hierBranch/>
        </dgm:presLayoutVars>
      </dgm:prSet>
      <dgm:spPr/>
    </dgm:pt>
    <dgm:pt modelId="{C0971946-31AD-4713-869D-EDE729B8F3F0}" type="pres">
      <dgm:prSet presAssocID="{881D83FB-03EB-4ED0-9D90-6872C685D98E}" presName="rootComposite" presStyleCnt="0"/>
      <dgm:spPr/>
    </dgm:pt>
    <dgm:pt modelId="{E30476D4-9B8C-489F-ABE0-9E4D5C1D9072}" type="pres">
      <dgm:prSet presAssocID="{881D83FB-03EB-4ED0-9D90-6872C685D98E}" presName="rootText" presStyleLbl="node2" presStyleIdx="0" presStyleCnt="1">
        <dgm:presLayoutVars>
          <dgm:chPref val="3"/>
        </dgm:presLayoutVars>
      </dgm:prSet>
      <dgm:spPr/>
      <dgm:t>
        <a:bodyPr/>
        <a:lstStyle/>
        <a:p>
          <a:endParaRPr lang="en-GB"/>
        </a:p>
      </dgm:t>
    </dgm:pt>
    <dgm:pt modelId="{E1DEC6A1-BDDF-4DD2-A26F-776F040E340D}" type="pres">
      <dgm:prSet presAssocID="{881D83FB-03EB-4ED0-9D90-6872C685D98E}" presName="rootConnector" presStyleLbl="node2" presStyleIdx="0" presStyleCnt="1"/>
      <dgm:spPr/>
      <dgm:t>
        <a:bodyPr/>
        <a:lstStyle/>
        <a:p>
          <a:endParaRPr lang="en-GB"/>
        </a:p>
      </dgm:t>
    </dgm:pt>
    <dgm:pt modelId="{F6D92CCA-7F00-414A-B996-BB47064F254E}" type="pres">
      <dgm:prSet presAssocID="{881D83FB-03EB-4ED0-9D90-6872C685D98E}" presName="hierChild4" presStyleCnt="0"/>
      <dgm:spPr/>
    </dgm:pt>
    <dgm:pt modelId="{2F42A8CA-7BA1-4868-A728-49E4256348B2}" type="pres">
      <dgm:prSet presAssocID="{23FA9F28-3D5F-4503-B6C1-F8D4BD079576}" presName="Name35" presStyleLbl="parChTrans1D3" presStyleIdx="0" presStyleCnt="4"/>
      <dgm:spPr/>
      <dgm:t>
        <a:bodyPr/>
        <a:lstStyle/>
        <a:p>
          <a:endParaRPr lang="en-GB"/>
        </a:p>
      </dgm:t>
    </dgm:pt>
    <dgm:pt modelId="{DF475CAF-BF22-4429-B1C8-FAD304A43AAC}" type="pres">
      <dgm:prSet presAssocID="{0C57A44C-F94D-4B2D-A5F6-523BC835CEEE}" presName="hierRoot2" presStyleCnt="0">
        <dgm:presLayoutVars>
          <dgm:hierBranch val="r"/>
        </dgm:presLayoutVars>
      </dgm:prSet>
      <dgm:spPr/>
    </dgm:pt>
    <dgm:pt modelId="{DA763959-FC2D-49E7-B9E8-C1A6E3B2E061}" type="pres">
      <dgm:prSet presAssocID="{0C57A44C-F94D-4B2D-A5F6-523BC835CEEE}" presName="rootComposite" presStyleCnt="0"/>
      <dgm:spPr/>
    </dgm:pt>
    <dgm:pt modelId="{8B217312-A160-45F7-A61F-D884CDEDBE0D}" type="pres">
      <dgm:prSet presAssocID="{0C57A44C-F94D-4B2D-A5F6-523BC835CEEE}" presName="rootText" presStyleLbl="node3" presStyleIdx="0" presStyleCnt="4">
        <dgm:presLayoutVars>
          <dgm:chPref val="3"/>
        </dgm:presLayoutVars>
      </dgm:prSet>
      <dgm:spPr/>
      <dgm:t>
        <a:bodyPr/>
        <a:lstStyle/>
        <a:p>
          <a:endParaRPr lang="en-GB"/>
        </a:p>
      </dgm:t>
    </dgm:pt>
    <dgm:pt modelId="{DC1BBC67-6D5F-4A6D-AE1E-EF1263A1E680}" type="pres">
      <dgm:prSet presAssocID="{0C57A44C-F94D-4B2D-A5F6-523BC835CEEE}" presName="rootConnector" presStyleLbl="node3" presStyleIdx="0" presStyleCnt="4"/>
      <dgm:spPr/>
      <dgm:t>
        <a:bodyPr/>
        <a:lstStyle/>
        <a:p>
          <a:endParaRPr lang="en-GB"/>
        </a:p>
      </dgm:t>
    </dgm:pt>
    <dgm:pt modelId="{D0C65934-6686-4108-A2D5-7886619BFC24}" type="pres">
      <dgm:prSet presAssocID="{0C57A44C-F94D-4B2D-A5F6-523BC835CEEE}" presName="hierChild4" presStyleCnt="0"/>
      <dgm:spPr/>
    </dgm:pt>
    <dgm:pt modelId="{D9983BF6-5E72-4968-953A-15D5936E2FD3}" type="pres">
      <dgm:prSet presAssocID="{0C57A44C-F94D-4B2D-A5F6-523BC835CEEE}" presName="hierChild5" presStyleCnt="0"/>
      <dgm:spPr/>
    </dgm:pt>
    <dgm:pt modelId="{1E7D4263-4C19-4D0F-AE71-A008D02B5122}" type="pres">
      <dgm:prSet presAssocID="{B148A771-1DD4-4E86-9BB0-346C5888C5D2}" presName="Name35" presStyleLbl="parChTrans1D3" presStyleIdx="1" presStyleCnt="4"/>
      <dgm:spPr/>
      <dgm:t>
        <a:bodyPr/>
        <a:lstStyle/>
        <a:p>
          <a:endParaRPr lang="en-GB"/>
        </a:p>
      </dgm:t>
    </dgm:pt>
    <dgm:pt modelId="{C465DB35-41FF-4C9E-ACDC-CD929A66407E}" type="pres">
      <dgm:prSet presAssocID="{CA749B92-2206-4EE9-B3FA-0790FF7C5066}" presName="hierRoot2" presStyleCnt="0">
        <dgm:presLayoutVars>
          <dgm:hierBranch val="r"/>
        </dgm:presLayoutVars>
      </dgm:prSet>
      <dgm:spPr/>
    </dgm:pt>
    <dgm:pt modelId="{EB973054-84D7-465F-BC28-F5388D72B207}" type="pres">
      <dgm:prSet presAssocID="{CA749B92-2206-4EE9-B3FA-0790FF7C5066}" presName="rootComposite" presStyleCnt="0"/>
      <dgm:spPr/>
    </dgm:pt>
    <dgm:pt modelId="{114B5DA9-2EB6-4B47-8763-325BA2706432}" type="pres">
      <dgm:prSet presAssocID="{CA749B92-2206-4EE9-B3FA-0790FF7C5066}" presName="rootText" presStyleLbl="node3" presStyleIdx="1" presStyleCnt="4">
        <dgm:presLayoutVars>
          <dgm:chPref val="3"/>
        </dgm:presLayoutVars>
      </dgm:prSet>
      <dgm:spPr/>
      <dgm:t>
        <a:bodyPr/>
        <a:lstStyle/>
        <a:p>
          <a:endParaRPr lang="en-GB"/>
        </a:p>
      </dgm:t>
    </dgm:pt>
    <dgm:pt modelId="{F646D4E5-D941-4BF8-B1B9-BFED02F77FC5}" type="pres">
      <dgm:prSet presAssocID="{CA749B92-2206-4EE9-B3FA-0790FF7C5066}" presName="rootConnector" presStyleLbl="node3" presStyleIdx="1" presStyleCnt="4"/>
      <dgm:spPr/>
      <dgm:t>
        <a:bodyPr/>
        <a:lstStyle/>
        <a:p>
          <a:endParaRPr lang="en-GB"/>
        </a:p>
      </dgm:t>
    </dgm:pt>
    <dgm:pt modelId="{9AE592B5-3069-4A59-94FB-3C042DBF28F5}" type="pres">
      <dgm:prSet presAssocID="{CA749B92-2206-4EE9-B3FA-0790FF7C5066}" presName="hierChild4" presStyleCnt="0"/>
      <dgm:spPr/>
    </dgm:pt>
    <dgm:pt modelId="{BEBBDBA6-231C-4D96-A534-9DCBBAC51AFC}" type="pres">
      <dgm:prSet presAssocID="{A5F5ED0E-57B3-4166-A50A-7C51AE0B359F}" presName="Name50" presStyleLbl="parChTrans1D4" presStyleIdx="0" presStyleCnt="2"/>
      <dgm:spPr/>
      <dgm:t>
        <a:bodyPr/>
        <a:lstStyle/>
        <a:p>
          <a:endParaRPr lang="en-GB"/>
        </a:p>
      </dgm:t>
    </dgm:pt>
    <dgm:pt modelId="{36AAA75B-0A1A-4612-92B6-C47163B63EBF}" type="pres">
      <dgm:prSet presAssocID="{0F435284-5B03-49FE-96BE-FEC86EA7DF2E}" presName="hierRoot2" presStyleCnt="0">
        <dgm:presLayoutVars>
          <dgm:hierBranch val="r"/>
        </dgm:presLayoutVars>
      </dgm:prSet>
      <dgm:spPr/>
    </dgm:pt>
    <dgm:pt modelId="{B4770A35-68C5-4C42-BB23-C8BF3EACB9E7}" type="pres">
      <dgm:prSet presAssocID="{0F435284-5B03-49FE-96BE-FEC86EA7DF2E}" presName="rootComposite" presStyleCnt="0"/>
      <dgm:spPr/>
    </dgm:pt>
    <dgm:pt modelId="{5C5F0B4B-8A31-4633-8955-42B29915ACA4}" type="pres">
      <dgm:prSet presAssocID="{0F435284-5B03-49FE-96BE-FEC86EA7DF2E}" presName="rootText" presStyleLbl="node4" presStyleIdx="0" presStyleCnt="2">
        <dgm:presLayoutVars>
          <dgm:chPref val="3"/>
        </dgm:presLayoutVars>
      </dgm:prSet>
      <dgm:spPr/>
      <dgm:t>
        <a:bodyPr/>
        <a:lstStyle/>
        <a:p>
          <a:endParaRPr lang="en-GB"/>
        </a:p>
      </dgm:t>
    </dgm:pt>
    <dgm:pt modelId="{D8D0E0B7-737A-442D-87EB-D8E8AD8B32D2}" type="pres">
      <dgm:prSet presAssocID="{0F435284-5B03-49FE-96BE-FEC86EA7DF2E}" presName="rootConnector" presStyleLbl="node4" presStyleIdx="0" presStyleCnt="2"/>
      <dgm:spPr/>
      <dgm:t>
        <a:bodyPr/>
        <a:lstStyle/>
        <a:p>
          <a:endParaRPr lang="en-GB"/>
        </a:p>
      </dgm:t>
    </dgm:pt>
    <dgm:pt modelId="{239A4815-E491-42BF-95A0-61758BD34A42}" type="pres">
      <dgm:prSet presAssocID="{0F435284-5B03-49FE-96BE-FEC86EA7DF2E}" presName="hierChild4" presStyleCnt="0"/>
      <dgm:spPr/>
    </dgm:pt>
    <dgm:pt modelId="{52B9A5BA-CC3C-40AF-91A0-D8D78B132FDF}" type="pres">
      <dgm:prSet presAssocID="{6972AEDC-C043-42EB-ACBA-F48604BC58A1}" presName="Name50" presStyleLbl="parChTrans1D4" presStyleIdx="1" presStyleCnt="2"/>
      <dgm:spPr/>
      <dgm:t>
        <a:bodyPr/>
        <a:lstStyle/>
        <a:p>
          <a:endParaRPr lang="en-GB"/>
        </a:p>
      </dgm:t>
    </dgm:pt>
    <dgm:pt modelId="{E83CF9D5-F0DC-4B54-A619-13977424957B}" type="pres">
      <dgm:prSet presAssocID="{99107E57-329E-41B9-9498-530A8054D144}" presName="hierRoot2" presStyleCnt="0">
        <dgm:presLayoutVars>
          <dgm:hierBranch val="r"/>
        </dgm:presLayoutVars>
      </dgm:prSet>
      <dgm:spPr/>
    </dgm:pt>
    <dgm:pt modelId="{62092034-7644-4270-BFA5-A715011A6C4E}" type="pres">
      <dgm:prSet presAssocID="{99107E57-329E-41B9-9498-530A8054D144}" presName="rootComposite" presStyleCnt="0"/>
      <dgm:spPr/>
    </dgm:pt>
    <dgm:pt modelId="{C7D93A34-B0BF-425E-A425-EE5324640D49}" type="pres">
      <dgm:prSet presAssocID="{99107E57-329E-41B9-9498-530A8054D144}" presName="rootText" presStyleLbl="node4" presStyleIdx="1" presStyleCnt="2" custLinFactNeighborX="-1655" custLinFactNeighborY="-9932">
        <dgm:presLayoutVars>
          <dgm:chPref val="3"/>
        </dgm:presLayoutVars>
      </dgm:prSet>
      <dgm:spPr/>
      <dgm:t>
        <a:bodyPr/>
        <a:lstStyle/>
        <a:p>
          <a:endParaRPr lang="en-GB"/>
        </a:p>
      </dgm:t>
    </dgm:pt>
    <dgm:pt modelId="{02CC3629-A393-4FAE-A5F5-8D737A97768F}" type="pres">
      <dgm:prSet presAssocID="{99107E57-329E-41B9-9498-530A8054D144}" presName="rootConnector" presStyleLbl="node4" presStyleIdx="1" presStyleCnt="2"/>
      <dgm:spPr/>
      <dgm:t>
        <a:bodyPr/>
        <a:lstStyle/>
        <a:p>
          <a:endParaRPr lang="en-GB"/>
        </a:p>
      </dgm:t>
    </dgm:pt>
    <dgm:pt modelId="{34C78F72-AEDE-41C3-9DC1-5A9D357C3BE0}" type="pres">
      <dgm:prSet presAssocID="{99107E57-329E-41B9-9498-530A8054D144}" presName="hierChild4" presStyleCnt="0"/>
      <dgm:spPr/>
    </dgm:pt>
    <dgm:pt modelId="{488F39E8-625F-4AC5-A0D9-AAAFC635445A}" type="pres">
      <dgm:prSet presAssocID="{99107E57-329E-41B9-9498-530A8054D144}" presName="hierChild5" presStyleCnt="0"/>
      <dgm:spPr/>
    </dgm:pt>
    <dgm:pt modelId="{FA198DC5-8E8E-40F4-B478-8CC725F2D69B}" type="pres">
      <dgm:prSet presAssocID="{0F435284-5B03-49FE-96BE-FEC86EA7DF2E}" presName="hierChild5" presStyleCnt="0"/>
      <dgm:spPr/>
    </dgm:pt>
    <dgm:pt modelId="{9A966009-E9F4-4944-99DB-F4716B126201}" type="pres">
      <dgm:prSet presAssocID="{CA749B92-2206-4EE9-B3FA-0790FF7C5066}" presName="hierChild5" presStyleCnt="0"/>
      <dgm:spPr/>
    </dgm:pt>
    <dgm:pt modelId="{27D2C4D3-3674-47B0-9176-5BBBAB39D78E}" type="pres">
      <dgm:prSet presAssocID="{01AC2AD7-5686-4502-85CC-D04F808FAEC5}" presName="Name35" presStyleLbl="parChTrans1D3" presStyleIdx="2" presStyleCnt="4"/>
      <dgm:spPr/>
      <dgm:t>
        <a:bodyPr/>
        <a:lstStyle/>
        <a:p>
          <a:endParaRPr lang="en-GB"/>
        </a:p>
      </dgm:t>
    </dgm:pt>
    <dgm:pt modelId="{2C407A9D-460E-4AB8-86BD-97FED7CE05C7}" type="pres">
      <dgm:prSet presAssocID="{1603A283-1CB1-48D6-8CE9-941B43649780}" presName="hierRoot2" presStyleCnt="0">
        <dgm:presLayoutVars>
          <dgm:hierBranch val="r"/>
        </dgm:presLayoutVars>
      </dgm:prSet>
      <dgm:spPr/>
    </dgm:pt>
    <dgm:pt modelId="{7CE5057D-046B-4459-BB32-B1FD0700AB7E}" type="pres">
      <dgm:prSet presAssocID="{1603A283-1CB1-48D6-8CE9-941B43649780}" presName="rootComposite" presStyleCnt="0"/>
      <dgm:spPr/>
    </dgm:pt>
    <dgm:pt modelId="{1B6DDE44-98C1-4AE0-BE0B-902B09272600}" type="pres">
      <dgm:prSet presAssocID="{1603A283-1CB1-48D6-8CE9-941B43649780}" presName="rootText" presStyleLbl="node3" presStyleIdx="2" presStyleCnt="4">
        <dgm:presLayoutVars>
          <dgm:chPref val="3"/>
        </dgm:presLayoutVars>
      </dgm:prSet>
      <dgm:spPr/>
      <dgm:t>
        <a:bodyPr/>
        <a:lstStyle/>
        <a:p>
          <a:endParaRPr lang="en-GB"/>
        </a:p>
      </dgm:t>
    </dgm:pt>
    <dgm:pt modelId="{BF086546-1249-4BA5-B960-6BCFD258B08F}" type="pres">
      <dgm:prSet presAssocID="{1603A283-1CB1-48D6-8CE9-941B43649780}" presName="rootConnector" presStyleLbl="node3" presStyleIdx="2" presStyleCnt="4"/>
      <dgm:spPr/>
      <dgm:t>
        <a:bodyPr/>
        <a:lstStyle/>
        <a:p>
          <a:endParaRPr lang="en-GB"/>
        </a:p>
      </dgm:t>
    </dgm:pt>
    <dgm:pt modelId="{4DEE6B18-FCEE-44F3-81D5-F35E089DB29E}" type="pres">
      <dgm:prSet presAssocID="{1603A283-1CB1-48D6-8CE9-941B43649780}" presName="hierChild4" presStyleCnt="0"/>
      <dgm:spPr/>
    </dgm:pt>
    <dgm:pt modelId="{ECD1334D-067D-4F33-88ED-ECE800200FA2}" type="pres">
      <dgm:prSet presAssocID="{1603A283-1CB1-48D6-8CE9-941B43649780}" presName="hierChild5" presStyleCnt="0"/>
      <dgm:spPr/>
    </dgm:pt>
    <dgm:pt modelId="{21CFA368-3C2A-49E4-A3A9-1B97202686D2}" type="pres">
      <dgm:prSet presAssocID="{FD033CDE-3289-4727-9A5A-7FF7D5DE7B26}" presName="Name35" presStyleLbl="parChTrans1D3" presStyleIdx="3" presStyleCnt="4"/>
      <dgm:spPr/>
      <dgm:t>
        <a:bodyPr/>
        <a:lstStyle/>
        <a:p>
          <a:endParaRPr lang="en-GB"/>
        </a:p>
      </dgm:t>
    </dgm:pt>
    <dgm:pt modelId="{402F4BD1-0A84-4BF8-8E04-FD055D0237D8}" type="pres">
      <dgm:prSet presAssocID="{56DC00C1-7228-4675-BD9C-62A51E022E94}" presName="hierRoot2" presStyleCnt="0">
        <dgm:presLayoutVars>
          <dgm:hierBranch val="r"/>
        </dgm:presLayoutVars>
      </dgm:prSet>
      <dgm:spPr/>
    </dgm:pt>
    <dgm:pt modelId="{5CA9D8A0-77DA-4C1E-A977-5CF3511EC182}" type="pres">
      <dgm:prSet presAssocID="{56DC00C1-7228-4675-BD9C-62A51E022E94}" presName="rootComposite" presStyleCnt="0"/>
      <dgm:spPr/>
    </dgm:pt>
    <dgm:pt modelId="{D5DFEF9A-D7B0-4B99-8D6B-C7ACDA527FF4}" type="pres">
      <dgm:prSet presAssocID="{56DC00C1-7228-4675-BD9C-62A51E022E94}" presName="rootText" presStyleLbl="node3" presStyleIdx="3" presStyleCnt="4">
        <dgm:presLayoutVars>
          <dgm:chPref val="3"/>
        </dgm:presLayoutVars>
      </dgm:prSet>
      <dgm:spPr/>
      <dgm:t>
        <a:bodyPr/>
        <a:lstStyle/>
        <a:p>
          <a:endParaRPr lang="en-GB"/>
        </a:p>
      </dgm:t>
    </dgm:pt>
    <dgm:pt modelId="{39184969-0B6F-427A-A526-544C1C7F2153}" type="pres">
      <dgm:prSet presAssocID="{56DC00C1-7228-4675-BD9C-62A51E022E94}" presName="rootConnector" presStyleLbl="node3" presStyleIdx="3" presStyleCnt="4"/>
      <dgm:spPr/>
      <dgm:t>
        <a:bodyPr/>
        <a:lstStyle/>
        <a:p>
          <a:endParaRPr lang="en-GB"/>
        </a:p>
      </dgm:t>
    </dgm:pt>
    <dgm:pt modelId="{39372450-4553-4AFF-9B1B-8B54067653B3}" type="pres">
      <dgm:prSet presAssocID="{56DC00C1-7228-4675-BD9C-62A51E022E94}" presName="hierChild4" presStyleCnt="0"/>
      <dgm:spPr/>
    </dgm:pt>
    <dgm:pt modelId="{A326BA4E-B9BF-432C-A6BF-D95E9A75659B}" type="pres">
      <dgm:prSet presAssocID="{56DC00C1-7228-4675-BD9C-62A51E022E94}" presName="hierChild5" presStyleCnt="0"/>
      <dgm:spPr/>
    </dgm:pt>
    <dgm:pt modelId="{0AEBF241-BD37-4D81-932E-1CDA0820E371}" type="pres">
      <dgm:prSet presAssocID="{881D83FB-03EB-4ED0-9D90-6872C685D98E}" presName="hierChild5" presStyleCnt="0"/>
      <dgm:spPr/>
    </dgm:pt>
    <dgm:pt modelId="{AFDD8860-1B29-47F1-9831-D97CA50FC85D}" type="pres">
      <dgm:prSet presAssocID="{53B92CA2-1B9F-423D-95B2-6B6FCB3F457F}" presName="hierChild3" presStyleCnt="0"/>
      <dgm:spPr/>
    </dgm:pt>
  </dgm:ptLst>
  <dgm:cxnLst>
    <dgm:cxn modelId="{8DBC87B8-5BB5-48A9-B751-A81FB780B847}" srcId="{35451A0F-E219-4005-A7A8-CF747D96B0D3}" destId="{53B92CA2-1B9F-423D-95B2-6B6FCB3F457F}" srcOrd="0" destOrd="0" parTransId="{0351BED0-A3EE-49F8-A6C7-01464DBCACCB}" sibTransId="{85D01648-0E65-46A0-84B3-D817FF5B523F}"/>
    <dgm:cxn modelId="{239E96DE-1F06-4FA0-B161-055D5CB08294}" type="presOf" srcId="{063CE35B-1880-44A0-980F-9625CDC0F547}" destId="{4EDD951A-7925-4915-829A-A47ABF60AE46}" srcOrd="0" destOrd="0" presId="urn:microsoft.com/office/officeart/2005/8/layout/orgChart1"/>
    <dgm:cxn modelId="{DB89CA82-F255-46D1-AFC7-6DC53C7665A2}" srcId="{881D83FB-03EB-4ED0-9D90-6872C685D98E}" destId="{56DC00C1-7228-4675-BD9C-62A51E022E94}" srcOrd="3" destOrd="0" parTransId="{FD033CDE-3289-4727-9A5A-7FF7D5DE7B26}" sibTransId="{A10239BB-D92B-41DF-B843-716E8F870A2C}"/>
    <dgm:cxn modelId="{40CFED16-C9EB-4418-9DDB-1B6E3B7C5573}" srcId="{881D83FB-03EB-4ED0-9D90-6872C685D98E}" destId="{1603A283-1CB1-48D6-8CE9-941B43649780}" srcOrd="2" destOrd="0" parTransId="{01AC2AD7-5686-4502-85CC-D04F808FAEC5}" sibTransId="{3E8B7193-6224-4B19-8CD7-72A2D93312DB}"/>
    <dgm:cxn modelId="{E50B9869-D5C6-42CB-8A67-121644694BE4}" type="presOf" srcId="{0C57A44C-F94D-4B2D-A5F6-523BC835CEEE}" destId="{8B217312-A160-45F7-A61F-D884CDEDBE0D}" srcOrd="0" destOrd="0" presId="urn:microsoft.com/office/officeart/2005/8/layout/orgChart1"/>
    <dgm:cxn modelId="{7D6B45C5-74AB-439B-ACC5-61349690FF62}" type="presOf" srcId="{99107E57-329E-41B9-9498-530A8054D144}" destId="{C7D93A34-B0BF-425E-A425-EE5324640D49}" srcOrd="0" destOrd="0" presId="urn:microsoft.com/office/officeart/2005/8/layout/orgChart1"/>
    <dgm:cxn modelId="{741E0863-D271-43F3-8A9A-45C2745539EE}" type="presOf" srcId="{CA749B92-2206-4EE9-B3FA-0790FF7C5066}" destId="{F646D4E5-D941-4BF8-B1B9-BFED02F77FC5}" srcOrd="1" destOrd="0" presId="urn:microsoft.com/office/officeart/2005/8/layout/orgChart1"/>
    <dgm:cxn modelId="{29DCC15E-C38F-40D5-8A37-04E5BF23CC4B}" type="presOf" srcId="{0F435284-5B03-49FE-96BE-FEC86EA7DF2E}" destId="{5C5F0B4B-8A31-4633-8955-42B29915ACA4}" srcOrd="0" destOrd="0" presId="urn:microsoft.com/office/officeart/2005/8/layout/orgChart1"/>
    <dgm:cxn modelId="{CBE01055-C336-4CAF-ABEA-DE79FF0041E3}" type="presOf" srcId="{99107E57-329E-41B9-9498-530A8054D144}" destId="{02CC3629-A393-4FAE-A5F5-8D737A97768F}" srcOrd="1" destOrd="0" presId="urn:microsoft.com/office/officeart/2005/8/layout/orgChart1"/>
    <dgm:cxn modelId="{C409FE50-F255-4115-A1B1-56084C890A32}" srcId="{53B92CA2-1B9F-423D-95B2-6B6FCB3F457F}" destId="{881D83FB-03EB-4ED0-9D90-6872C685D98E}" srcOrd="0" destOrd="0" parTransId="{063CE35B-1880-44A0-980F-9625CDC0F547}" sibTransId="{6DDFC931-ADEA-453B-BD40-01CD0CC6E27F}"/>
    <dgm:cxn modelId="{A5ADFAFF-E01D-4CE3-BBF9-D0EEE6080DA0}" type="presOf" srcId="{881D83FB-03EB-4ED0-9D90-6872C685D98E}" destId="{E1DEC6A1-BDDF-4DD2-A26F-776F040E340D}" srcOrd="1" destOrd="0" presId="urn:microsoft.com/office/officeart/2005/8/layout/orgChart1"/>
    <dgm:cxn modelId="{55D0948F-21AA-4089-978D-8D74B579D0D6}" type="presOf" srcId="{23FA9F28-3D5F-4503-B6C1-F8D4BD079576}" destId="{2F42A8CA-7BA1-4868-A728-49E4256348B2}" srcOrd="0" destOrd="0" presId="urn:microsoft.com/office/officeart/2005/8/layout/orgChart1"/>
    <dgm:cxn modelId="{48027065-8A61-4524-8C20-1C34D8ED84FD}" type="presOf" srcId="{0F435284-5B03-49FE-96BE-FEC86EA7DF2E}" destId="{D8D0E0B7-737A-442D-87EB-D8E8AD8B32D2}" srcOrd="1" destOrd="0" presId="urn:microsoft.com/office/officeart/2005/8/layout/orgChart1"/>
    <dgm:cxn modelId="{5FFD13D7-70A9-42A5-83C3-26C19B22D833}" type="presOf" srcId="{A5F5ED0E-57B3-4166-A50A-7C51AE0B359F}" destId="{BEBBDBA6-231C-4D96-A534-9DCBBAC51AFC}" srcOrd="0" destOrd="0" presId="urn:microsoft.com/office/officeart/2005/8/layout/orgChart1"/>
    <dgm:cxn modelId="{E971600A-0E9C-49D7-A5E0-875BB36E3CA4}" type="presOf" srcId="{53B92CA2-1B9F-423D-95B2-6B6FCB3F457F}" destId="{2315D2FA-069A-4B17-AD38-C7D1B873E113}" srcOrd="1" destOrd="0" presId="urn:microsoft.com/office/officeart/2005/8/layout/orgChart1"/>
    <dgm:cxn modelId="{D554D107-916A-4985-A4B8-BECDEA93F1BB}" srcId="{881D83FB-03EB-4ED0-9D90-6872C685D98E}" destId="{CA749B92-2206-4EE9-B3FA-0790FF7C5066}" srcOrd="1" destOrd="0" parTransId="{B148A771-1DD4-4E86-9BB0-346C5888C5D2}" sibTransId="{45432D8A-F617-4CBB-820D-C9B6E87C17AA}"/>
    <dgm:cxn modelId="{DF397D0A-5685-4818-8739-52635DAD19FE}" type="presOf" srcId="{56DC00C1-7228-4675-BD9C-62A51E022E94}" destId="{39184969-0B6F-427A-A526-544C1C7F2153}" srcOrd="1" destOrd="0" presId="urn:microsoft.com/office/officeart/2005/8/layout/orgChart1"/>
    <dgm:cxn modelId="{3E0AB0EF-3840-40F5-BE6B-AF9602EEBF8F}" srcId="{881D83FB-03EB-4ED0-9D90-6872C685D98E}" destId="{0C57A44C-F94D-4B2D-A5F6-523BC835CEEE}" srcOrd="0" destOrd="0" parTransId="{23FA9F28-3D5F-4503-B6C1-F8D4BD079576}" sibTransId="{A3ADE8CA-A3CC-45E4-8831-07B637E795B8}"/>
    <dgm:cxn modelId="{BB41617C-786E-471E-B367-6FE6FC194263}" type="presOf" srcId="{1603A283-1CB1-48D6-8CE9-941B43649780}" destId="{1B6DDE44-98C1-4AE0-BE0B-902B09272600}" srcOrd="0" destOrd="0" presId="urn:microsoft.com/office/officeart/2005/8/layout/orgChart1"/>
    <dgm:cxn modelId="{E7CEC58A-BD06-4905-BBB1-85CBB2DAEA97}" type="presOf" srcId="{881D83FB-03EB-4ED0-9D90-6872C685D98E}" destId="{E30476D4-9B8C-489F-ABE0-9E4D5C1D9072}" srcOrd="0" destOrd="0" presId="urn:microsoft.com/office/officeart/2005/8/layout/orgChart1"/>
    <dgm:cxn modelId="{C7951875-1EBE-40F8-8DCE-997DE84CF997}" type="presOf" srcId="{6972AEDC-C043-42EB-ACBA-F48604BC58A1}" destId="{52B9A5BA-CC3C-40AF-91A0-D8D78B132FDF}" srcOrd="0" destOrd="0" presId="urn:microsoft.com/office/officeart/2005/8/layout/orgChart1"/>
    <dgm:cxn modelId="{6EBF7700-6A76-47EB-80D8-D2CAB9D774E3}" type="presOf" srcId="{B148A771-1DD4-4E86-9BB0-346C5888C5D2}" destId="{1E7D4263-4C19-4D0F-AE71-A008D02B5122}" srcOrd="0" destOrd="0" presId="urn:microsoft.com/office/officeart/2005/8/layout/orgChart1"/>
    <dgm:cxn modelId="{459B00DF-AEEC-467D-85ED-F0166E657813}" type="presOf" srcId="{01AC2AD7-5686-4502-85CC-D04F808FAEC5}" destId="{27D2C4D3-3674-47B0-9176-5BBBAB39D78E}" srcOrd="0" destOrd="0" presId="urn:microsoft.com/office/officeart/2005/8/layout/orgChart1"/>
    <dgm:cxn modelId="{4C7FB129-AD4C-4CA0-AEE6-EA10DAA1F69E}" type="presOf" srcId="{53B92CA2-1B9F-423D-95B2-6B6FCB3F457F}" destId="{F657C4B8-14BC-4FF5-984E-EA3A0234845D}" srcOrd="0" destOrd="0" presId="urn:microsoft.com/office/officeart/2005/8/layout/orgChart1"/>
    <dgm:cxn modelId="{8E7E254A-2375-40CD-B1A1-76B17A92D86A}" type="presOf" srcId="{CA749B92-2206-4EE9-B3FA-0790FF7C5066}" destId="{114B5DA9-2EB6-4B47-8763-325BA2706432}" srcOrd="0" destOrd="0" presId="urn:microsoft.com/office/officeart/2005/8/layout/orgChart1"/>
    <dgm:cxn modelId="{709D58D4-E1A1-42C0-9FF5-5C297E1F1230}" srcId="{CA749B92-2206-4EE9-B3FA-0790FF7C5066}" destId="{0F435284-5B03-49FE-96BE-FEC86EA7DF2E}" srcOrd="0" destOrd="0" parTransId="{A5F5ED0E-57B3-4166-A50A-7C51AE0B359F}" sibTransId="{974BF34F-BF38-471A-B629-1CFF31C2C527}"/>
    <dgm:cxn modelId="{366DC3EB-81B8-45A9-B5E2-873642F03F38}" type="presOf" srcId="{56DC00C1-7228-4675-BD9C-62A51E022E94}" destId="{D5DFEF9A-D7B0-4B99-8D6B-C7ACDA527FF4}" srcOrd="0" destOrd="0" presId="urn:microsoft.com/office/officeart/2005/8/layout/orgChart1"/>
    <dgm:cxn modelId="{35F4E184-10EF-4649-886B-19C5AC4BDB82}" type="presOf" srcId="{1603A283-1CB1-48D6-8CE9-941B43649780}" destId="{BF086546-1249-4BA5-B960-6BCFD258B08F}" srcOrd="1" destOrd="0" presId="urn:microsoft.com/office/officeart/2005/8/layout/orgChart1"/>
    <dgm:cxn modelId="{2027117F-AEBD-4C20-9C9A-94FE5D7DBB6F}" srcId="{0F435284-5B03-49FE-96BE-FEC86EA7DF2E}" destId="{99107E57-329E-41B9-9498-530A8054D144}" srcOrd="0" destOrd="0" parTransId="{6972AEDC-C043-42EB-ACBA-F48604BC58A1}" sibTransId="{6E8A75FC-3502-40F7-AB2A-00610212A893}"/>
    <dgm:cxn modelId="{B195E6A1-2C2F-4357-9888-7E82CBFDCAD2}" type="presOf" srcId="{35451A0F-E219-4005-A7A8-CF747D96B0D3}" destId="{34BCCC40-F7AF-4520-A1A6-123E11947022}" srcOrd="0" destOrd="0" presId="urn:microsoft.com/office/officeart/2005/8/layout/orgChart1"/>
    <dgm:cxn modelId="{52B25B04-7644-4CBC-97F5-4F6E93042567}" type="presOf" srcId="{FD033CDE-3289-4727-9A5A-7FF7D5DE7B26}" destId="{21CFA368-3C2A-49E4-A3A9-1B97202686D2}" srcOrd="0" destOrd="0" presId="urn:microsoft.com/office/officeart/2005/8/layout/orgChart1"/>
    <dgm:cxn modelId="{380F6503-E78E-45CE-8181-E17832B6A7A8}" type="presOf" srcId="{0C57A44C-F94D-4B2D-A5F6-523BC835CEEE}" destId="{DC1BBC67-6D5F-4A6D-AE1E-EF1263A1E680}" srcOrd="1" destOrd="0" presId="urn:microsoft.com/office/officeart/2005/8/layout/orgChart1"/>
    <dgm:cxn modelId="{7925B5E9-6798-45C1-AB79-B5E7FB274FBB}" type="presParOf" srcId="{34BCCC40-F7AF-4520-A1A6-123E11947022}" destId="{6862F928-82BB-4139-A219-1EAD962F34E0}" srcOrd="0" destOrd="0" presId="urn:microsoft.com/office/officeart/2005/8/layout/orgChart1"/>
    <dgm:cxn modelId="{35ED72E6-D6CF-43D8-BB05-E62F710CFB33}" type="presParOf" srcId="{6862F928-82BB-4139-A219-1EAD962F34E0}" destId="{47BCE100-C3C8-467C-9186-160B4EB2B80E}" srcOrd="0" destOrd="0" presId="urn:microsoft.com/office/officeart/2005/8/layout/orgChart1"/>
    <dgm:cxn modelId="{155E0C09-0F19-4701-A0F9-80EAFED2B50C}" type="presParOf" srcId="{47BCE100-C3C8-467C-9186-160B4EB2B80E}" destId="{F657C4B8-14BC-4FF5-984E-EA3A0234845D}" srcOrd="0" destOrd="0" presId="urn:microsoft.com/office/officeart/2005/8/layout/orgChart1"/>
    <dgm:cxn modelId="{FC6D4423-D1B5-4B80-AE39-40CA7AF39A95}" type="presParOf" srcId="{47BCE100-C3C8-467C-9186-160B4EB2B80E}" destId="{2315D2FA-069A-4B17-AD38-C7D1B873E113}" srcOrd="1" destOrd="0" presId="urn:microsoft.com/office/officeart/2005/8/layout/orgChart1"/>
    <dgm:cxn modelId="{DF38B650-8993-4DEA-99FE-A123F6037BE0}" type="presParOf" srcId="{6862F928-82BB-4139-A219-1EAD962F34E0}" destId="{7AC6ED68-B693-46DF-B7E6-DE1F46C5CE69}" srcOrd="1" destOrd="0" presId="urn:microsoft.com/office/officeart/2005/8/layout/orgChart1"/>
    <dgm:cxn modelId="{5E3697CF-9507-47D0-B387-CC18E48ABF53}" type="presParOf" srcId="{7AC6ED68-B693-46DF-B7E6-DE1F46C5CE69}" destId="{4EDD951A-7925-4915-829A-A47ABF60AE46}" srcOrd="0" destOrd="0" presId="urn:microsoft.com/office/officeart/2005/8/layout/orgChart1"/>
    <dgm:cxn modelId="{BFC36030-B729-41A4-81E1-9BBEBE92DDF5}" type="presParOf" srcId="{7AC6ED68-B693-46DF-B7E6-DE1F46C5CE69}" destId="{118E19D9-1CB3-4FF0-A214-2E0E4D33DFC2}" srcOrd="1" destOrd="0" presId="urn:microsoft.com/office/officeart/2005/8/layout/orgChart1"/>
    <dgm:cxn modelId="{CFD041E1-D379-43BC-93BD-4E74FA4C695B}" type="presParOf" srcId="{118E19D9-1CB3-4FF0-A214-2E0E4D33DFC2}" destId="{C0971946-31AD-4713-869D-EDE729B8F3F0}" srcOrd="0" destOrd="0" presId="urn:microsoft.com/office/officeart/2005/8/layout/orgChart1"/>
    <dgm:cxn modelId="{FC99B380-E735-4C3D-95E8-9FE7A2E8ECC9}" type="presParOf" srcId="{C0971946-31AD-4713-869D-EDE729B8F3F0}" destId="{E30476D4-9B8C-489F-ABE0-9E4D5C1D9072}" srcOrd="0" destOrd="0" presId="urn:microsoft.com/office/officeart/2005/8/layout/orgChart1"/>
    <dgm:cxn modelId="{1BB58888-207F-443C-95EF-906BD75E7912}" type="presParOf" srcId="{C0971946-31AD-4713-869D-EDE729B8F3F0}" destId="{E1DEC6A1-BDDF-4DD2-A26F-776F040E340D}" srcOrd="1" destOrd="0" presId="urn:microsoft.com/office/officeart/2005/8/layout/orgChart1"/>
    <dgm:cxn modelId="{EDC5BE5B-B625-48A5-8F99-105925A1FECA}" type="presParOf" srcId="{118E19D9-1CB3-4FF0-A214-2E0E4D33DFC2}" destId="{F6D92CCA-7F00-414A-B996-BB47064F254E}" srcOrd="1" destOrd="0" presId="urn:microsoft.com/office/officeart/2005/8/layout/orgChart1"/>
    <dgm:cxn modelId="{0E7D48D7-D97E-42AD-BC83-39FA3E926697}" type="presParOf" srcId="{F6D92CCA-7F00-414A-B996-BB47064F254E}" destId="{2F42A8CA-7BA1-4868-A728-49E4256348B2}" srcOrd="0" destOrd="0" presId="urn:microsoft.com/office/officeart/2005/8/layout/orgChart1"/>
    <dgm:cxn modelId="{99BCE549-C02B-4421-9210-FEB127848C8B}" type="presParOf" srcId="{F6D92CCA-7F00-414A-B996-BB47064F254E}" destId="{DF475CAF-BF22-4429-B1C8-FAD304A43AAC}" srcOrd="1" destOrd="0" presId="urn:microsoft.com/office/officeart/2005/8/layout/orgChart1"/>
    <dgm:cxn modelId="{A0200BCE-E63D-48F5-9E3F-7BDF26CBE91F}" type="presParOf" srcId="{DF475CAF-BF22-4429-B1C8-FAD304A43AAC}" destId="{DA763959-FC2D-49E7-B9E8-C1A6E3B2E061}" srcOrd="0" destOrd="0" presId="urn:microsoft.com/office/officeart/2005/8/layout/orgChart1"/>
    <dgm:cxn modelId="{246B675B-B026-4CC1-8C4A-E1AF4AE70DFE}" type="presParOf" srcId="{DA763959-FC2D-49E7-B9E8-C1A6E3B2E061}" destId="{8B217312-A160-45F7-A61F-D884CDEDBE0D}" srcOrd="0" destOrd="0" presId="urn:microsoft.com/office/officeart/2005/8/layout/orgChart1"/>
    <dgm:cxn modelId="{C72A1E73-1251-46DF-8C6F-D3D35CE37666}" type="presParOf" srcId="{DA763959-FC2D-49E7-B9E8-C1A6E3B2E061}" destId="{DC1BBC67-6D5F-4A6D-AE1E-EF1263A1E680}" srcOrd="1" destOrd="0" presId="urn:microsoft.com/office/officeart/2005/8/layout/orgChart1"/>
    <dgm:cxn modelId="{F496408A-BF54-403F-8C0F-DEE8F4CDB6D8}" type="presParOf" srcId="{DF475CAF-BF22-4429-B1C8-FAD304A43AAC}" destId="{D0C65934-6686-4108-A2D5-7886619BFC24}" srcOrd="1" destOrd="0" presId="urn:microsoft.com/office/officeart/2005/8/layout/orgChart1"/>
    <dgm:cxn modelId="{F2685763-21F8-444C-95E8-C628272FF3DE}" type="presParOf" srcId="{DF475CAF-BF22-4429-B1C8-FAD304A43AAC}" destId="{D9983BF6-5E72-4968-953A-15D5936E2FD3}" srcOrd="2" destOrd="0" presId="urn:microsoft.com/office/officeart/2005/8/layout/orgChart1"/>
    <dgm:cxn modelId="{2E16258F-B412-41A1-B6AD-E829EE9410D0}" type="presParOf" srcId="{F6D92CCA-7F00-414A-B996-BB47064F254E}" destId="{1E7D4263-4C19-4D0F-AE71-A008D02B5122}" srcOrd="2" destOrd="0" presId="urn:microsoft.com/office/officeart/2005/8/layout/orgChart1"/>
    <dgm:cxn modelId="{CEFD1CCF-868A-4268-971D-A1088C52631E}" type="presParOf" srcId="{F6D92CCA-7F00-414A-B996-BB47064F254E}" destId="{C465DB35-41FF-4C9E-ACDC-CD929A66407E}" srcOrd="3" destOrd="0" presId="urn:microsoft.com/office/officeart/2005/8/layout/orgChart1"/>
    <dgm:cxn modelId="{3D29DEE0-C29F-4901-80D2-52D0C8E30701}" type="presParOf" srcId="{C465DB35-41FF-4C9E-ACDC-CD929A66407E}" destId="{EB973054-84D7-465F-BC28-F5388D72B207}" srcOrd="0" destOrd="0" presId="urn:microsoft.com/office/officeart/2005/8/layout/orgChart1"/>
    <dgm:cxn modelId="{13D3E64C-2014-4EEF-BF7E-85CA4A660986}" type="presParOf" srcId="{EB973054-84D7-465F-BC28-F5388D72B207}" destId="{114B5DA9-2EB6-4B47-8763-325BA2706432}" srcOrd="0" destOrd="0" presId="urn:microsoft.com/office/officeart/2005/8/layout/orgChart1"/>
    <dgm:cxn modelId="{C002A638-717F-486A-89F5-C33982C86E7B}" type="presParOf" srcId="{EB973054-84D7-465F-BC28-F5388D72B207}" destId="{F646D4E5-D941-4BF8-B1B9-BFED02F77FC5}" srcOrd="1" destOrd="0" presId="urn:microsoft.com/office/officeart/2005/8/layout/orgChart1"/>
    <dgm:cxn modelId="{481799C8-F118-4C3C-90B8-77DEF236C87B}" type="presParOf" srcId="{C465DB35-41FF-4C9E-ACDC-CD929A66407E}" destId="{9AE592B5-3069-4A59-94FB-3C042DBF28F5}" srcOrd="1" destOrd="0" presId="urn:microsoft.com/office/officeart/2005/8/layout/orgChart1"/>
    <dgm:cxn modelId="{314C0E68-CFAF-4FEE-9E8C-DDDE8FC4799A}" type="presParOf" srcId="{9AE592B5-3069-4A59-94FB-3C042DBF28F5}" destId="{BEBBDBA6-231C-4D96-A534-9DCBBAC51AFC}" srcOrd="0" destOrd="0" presId="urn:microsoft.com/office/officeart/2005/8/layout/orgChart1"/>
    <dgm:cxn modelId="{EFE17FD1-7587-4905-BB53-8B5C191E4ECB}" type="presParOf" srcId="{9AE592B5-3069-4A59-94FB-3C042DBF28F5}" destId="{36AAA75B-0A1A-4612-92B6-C47163B63EBF}" srcOrd="1" destOrd="0" presId="urn:microsoft.com/office/officeart/2005/8/layout/orgChart1"/>
    <dgm:cxn modelId="{D26D7AC9-3F5F-4ED5-8ACE-A4FF7033455B}" type="presParOf" srcId="{36AAA75B-0A1A-4612-92B6-C47163B63EBF}" destId="{B4770A35-68C5-4C42-BB23-C8BF3EACB9E7}" srcOrd="0" destOrd="0" presId="urn:microsoft.com/office/officeart/2005/8/layout/orgChart1"/>
    <dgm:cxn modelId="{DE77C5A0-E0A4-44BF-BB94-85439C699179}" type="presParOf" srcId="{B4770A35-68C5-4C42-BB23-C8BF3EACB9E7}" destId="{5C5F0B4B-8A31-4633-8955-42B29915ACA4}" srcOrd="0" destOrd="0" presId="urn:microsoft.com/office/officeart/2005/8/layout/orgChart1"/>
    <dgm:cxn modelId="{992E6658-4441-4EC9-9F30-1D57FBAC90B4}" type="presParOf" srcId="{B4770A35-68C5-4C42-BB23-C8BF3EACB9E7}" destId="{D8D0E0B7-737A-442D-87EB-D8E8AD8B32D2}" srcOrd="1" destOrd="0" presId="urn:microsoft.com/office/officeart/2005/8/layout/orgChart1"/>
    <dgm:cxn modelId="{9AB0BCB0-6E75-4F2F-8EDB-DC000252E36C}" type="presParOf" srcId="{36AAA75B-0A1A-4612-92B6-C47163B63EBF}" destId="{239A4815-E491-42BF-95A0-61758BD34A42}" srcOrd="1" destOrd="0" presId="urn:microsoft.com/office/officeart/2005/8/layout/orgChart1"/>
    <dgm:cxn modelId="{78E7FD16-52F3-40D7-8E9F-90B65E253014}" type="presParOf" srcId="{239A4815-E491-42BF-95A0-61758BD34A42}" destId="{52B9A5BA-CC3C-40AF-91A0-D8D78B132FDF}" srcOrd="0" destOrd="0" presId="urn:microsoft.com/office/officeart/2005/8/layout/orgChart1"/>
    <dgm:cxn modelId="{58412C9B-03B0-435D-9C7B-93AFA684A020}" type="presParOf" srcId="{239A4815-E491-42BF-95A0-61758BD34A42}" destId="{E83CF9D5-F0DC-4B54-A619-13977424957B}" srcOrd="1" destOrd="0" presId="urn:microsoft.com/office/officeart/2005/8/layout/orgChart1"/>
    <dgm:cxn modelId="{6AA689CD-CD0E-4FCE-A88F-FFB4EAE81D53}" type="presParOf" srcId="{E83CF9D5-F0DC-4B54-A619-13977424957B}" destId="{62092034-7644-4270-BFA5-A715011A6C4E}" srcOrd="0" destOrd="0" presId="urn:microsoft.com/office/officeart/2005/8/layout/orgChart1"/>
    <dgm:cxn modelId="{1D245F7F-353F-40A9-9FC4-B821E2802300}" type="presParOf" srcId="{62092034-7644-4270-BFA5-A715011A6C4E}" destId="{C7D93A34-B0BF-425E-A425-EE5324640D49}" srcOrd="0" destOrd="0" presId="urn:microsoft.com/office/officeart/2005/8/layout/orgChart1"/>
    <dgm:cxn modelId="{C6C553B8-1729-4032-B3BF-8B05FB77718D}" type="presParOf" srcId="{62092034-7644-4270-BFA5-A715011A6C4E}" destId="{02CC3629-A393-4FAE-A5F5-8D737A97768F}" srcOrd="1" destOrd="0" presId="urn:microsoft.com/office/officeart/2005/8/layout/orgChart1"/>
    <dgm:cxn modelId="{3F37DAC9-9E6F-44EB-BF52-BDC70474C52F}" type="presParOf" srcId="{E83CF9D5-F0DC-4B54-A619-13977424957B}" destId="{34C78F72-AEDE-41C3-9DC1-5A9D357C3BE0}" srcOrd="1" destOrd="0" presId="urn:microsoft.com/office/officeart/2005/8/layout/orgChart1"/>
    <dgm:cxn modelId="{E10BDFA9-879C-4860-AF3B-B631CACFB561}" type="presParOf" srcId="{E83CF9D5-F0DC-4B54-A619-13977424957B}" destId="{488F39E8-625F-4AC5-A0D9-AAAFC635445A}" srcOrd="2" destOrd="0" presId="urn:microsoft.com/office/officeart/2005/8/layout/orgChart1"/>
    <dgm:cxn modelId="{51B6E4B2-43E7-4E03-883C-33CD71DECC0A}" type="presParOf" srcId="{36AAA75B-0A1A-4612-92B6-C47163B63EBF}" destId="{FA198DC5-8E8E-40F4-B478-8CC725F2D69B}" srcOrd="2" destOrd="0" presId="urn:microsoft.com/office/officeart/2005/8/layout/orgChart1"/>
    <dgm:cxn modelId="{8815395B-FD76-451A-9A56-C11B7F5FA63A}" type="presParOf" srcId="{C465DB35-41FF-4C9E-ACDC-CD929A66407E}" destId="{9A966009-E9F4-4944-99DB-F4716B126201}" srcOrd="2" destOrd="0" presId="urn:microsoft.com/office/officeart/2005/8/layout/orgChart1"/>
    <dgm:cxn modelId="{AACE78C1-11A0-437E-8890-7EE38A224BF8}" type="presParOf" srcId="{F6D92CCA-7F00-414A-B996-BB47064F254E}" destId="{27D2C4D3-3674-47B0-9176-5BBBAB39D78E}" srcOrd="4" destOrd="0" presId="urn:microsoft.com/office/officeart/2005/8/layout/orgChart1"/>
    <dgm:cxn modelId="{8E6458D9-0008-4B67-871B-7013E6D075DE}" type="presParOf" srcId="{F6D92CCA-7F00-414A-B996-BB47064F254E}" destId="{2C407A9D-460E-4AB8-86BD-97FED7CE05C7}" srcOrd="5" destOrd="0" presId="urn:microsoft.com/office/officeart/2005/8/layout/orgChart1"/>
    <dgm:cxn modelId="{63E9F584-0FEB-4FA4-8736-518C7780E81C}" type="presParOf" srcId="{2C407A9D-460E-4AB8-86BD-97FED7CE05C7}" destId="{7CE5057D-046B-4459-BB32-B1FD0700AB7E}" srcOrd="0" destOrd="0" presId="urn:microsoft.com/office/officeart/2005/8/layout/orgChart1"/>
    <dgm:cxn modelId="{94926CFA-B20F-4304-9D74-DDE5BBFAA5E2}" type="presParOf" srcId="{7CE5057D-046B-4459-BB32-B1FD0700AB7E}" destId="{1B6DDE44-98C1-4AE0-BE0B-902B09272600}" srcOrd="0" destOrd="0" presId="urn:microsoft.com/office/officeart/2005/8/layout/orgChart1"/>
    <dgm:cxn modelId="{00B38A47-EE22-4B5E-9E4B-7DD9AEA3E891}" type="presParOf" srcId="{7CE5057D-046B-4459-BB32-B1FD0700AB7E}" destId="{BF086546-1249-4BA5-B960-6BCFD258B08F}" srcOrd="1" destOrd="0" presId="urn:microsoft.com/office/officeart/2005/8/layout/orgChart1"/>
    <dgm:cxn modelId="{E9EA40A2-7FBE-43DF-8264-EA4E3A020F95}" type="presParOf" srcId="{2C407A9D-460E-4AB8-86BD-97FED7CE05C7}" destId="{4DEE6B18-FCEE-44F3-81D5-F35E089DB29E}" srcOrd="1" destOrd="0" presId="urn:microsoft.com/office/officeart/2005/8/layout/orgChart1"/>
    <dgm:cxn modelId="{128D89C5-AF85-4C00-B7BE-A71C8CC3AA42}" type="presParOf" srcId="{2C407A9D-460E-4AB8-86BD-97FED7CE05C7}" destId="{ECD1334D-067D-4F33-88ED-ECE800200FA2}" srcOrd="2" destOrd="0" presId="urn:microsoft.com/office/officeart/2005/8/layout/orgChart1"/>
    <dgm:cxn modelId="{C5FB6A50-512B-4D70-8605-6C8FD330F2C5}" type="presParOf" srcId="{F6D92CCA-7F00-414A-B996-BB47064F254E}" destId="{21CFA368-3C2A-49E4-A3A9-1B97202686D2}" srcOrd="6" destOrd="0" presId="urn:microsoft.com/office/officeart/2005/8/layout/orgChart1"/>
    <dgm:cxn modelId="{4A2C1EE0-B4F3-44CF-85FC-3FB2B953AA23}" type="presParOf" srcId="{F6D92CCA-7F00-414A-B996-BB47064F254E}" destId="{402F4BD1-0A84-4BF8-8E04-FD055D0237D8}" srcOrd="7" destOrd="0" presId="urn:microsoft.com/office/officeart/2005/8/layout/orgChart1"/>
    <dgm:cxn modelId="{D03BD07C-5B94-455E-BDDA-C538AB206799}" type="presParOf" srcId="{402F4BD1-0A84-4BF8-8E04-FD055D0237D8}" destId="{5CA9D8A0-77DA-4C1E-A977-5CF3511EC182}" srcOrd="0" destOrd="0" presId="urn:microsoft.com/office/officeart/2005/8/layout/orgChart1"/>
    <dgm:cxn modelId="{2B19F143-D02D-4A16-8002-03F392281BEC}" type="presParOf" srcId="{5CA9D8A0-77DA-4C1E-A977-5CF3511EC182}" destId="{D5DFEF9A-D7B0-4B99-8D6B-C7ACDA527FF4}" srcOrd="0" destOrd="0" presId="urn:microsoft.com/office/officeart/2005/8/layout/orgChart1"/>
    <dgm:cxn modelId="{B8CE0DCA-7AA8-47B4-B742-31E905BF290C}" type="presParOf" srcId="{5CA9D8A0-77DA-4C1E-A977-5CF3511EC182}" destId="{39184969-0B6F-427A-A526-544C1C7F2153}" srcOrd="1" destOrd="0" presId="urn:microsoft.com/office/officeart/2005/8/layout/orgChart1"/>
    <dgm:cxn modelId="{005C5FF4-03A4-427E-91C8-286742D4C8E9}" type="presParOf" srcId="{402F4BD1-0A84-4BF8-8E04-FD055D0237D8}" destId="{39372450-4553-4AFF-9B1B-8B54067653B3}" srcOrd="1" destOrd="0" presId="urn:microsoft.com/office/officeart/2005/8/layout/orgChart1"/>
    <dgm:cxn modelId="{54EE3B96-FCC4-4B63-84B7-02F5597B6F5A}" type="presParOf" srcId="{402F4BD1-0A84-4BF8-8E04-FD055D0237D8}" destId="{A326BA4E-B9BF-432C-A6BF-D95E9A75659B}" srcOrd="2" destOrd="0" presId="urn:microsoft.com/office/officeart/2005/8/layout/orgChart1"/>
    <dgm:cxn modelId="{C7ECF0D6-1836-41F2-A76D-0B1BC888B2B3}" type="presParOf" srcId="{118E19D9-1CB3-4FF0-A214-2E0E4D33DFC2}" destId="{0AEBF241-BD37-4D81-932E-1CDA0820E371}" srcOrd="2" destOrd="0" presId="urn:microsoft.com/office/officeart/2005/8/layout/orgChart1"/>
    <dgm:cxn modelId="{8396298F-C358-457E-92FF-AA68B0958806}" type="presParOf" srcId="{6862F928-82BB-4139-A219-1EAD962F34E0}" destId="{AFDD8860-1B29-47F1-9831-D97CA50FC85D}"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1CFA368-3C2A-49E4-A3A9-1B97202686D2}">
      <dsp:nvSpPr>
        <dsp:cNvPr id="0" name=""/>
        <dsp:cNvSpPr/>
      </dsp:nvSpPr>
      <dsp:spPr>
        <a:xfrm>
          <a:off x="2666872" y="2139217"/>
          <a:ext cx="2088711" cy="241669"/>
        </a:xfrm>
        <a:custGeom>
          <a:avLst/>
          <a:gdLst/>
          <a:ahLst/>
          <a:cxnLst/>
          <a:rect l="0" t="0" r="0" b="0"/>
          <a:pathLst>
            <a:path>
              <a:moveTo>
                <a:pt x="0" y="0"/>
              </a:moveTo>
              <a:lnTo>
                <a:pt x="0" y="120834"/>
              </a:lnTo>
              <a:lnTo>
                <a:pt x="2088711" y="120834"/>
              </a:lnTo>
              <a:lnTo>
                <a:pt x="2088711" y="24166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7D2C4D3-3674-47B0-9176-5BBBAB39D78E}">
      <dsp:nvSpPr>
        <dsp:cNvPr id="0" name=""/>
        <dsp:cNvSpPr/>
      </dsp:nvSpPr>
      <dsp:spPr>
        <a:xfrm>
          <a:off x="2666872" y="2139217"/>
          <a:ext cx="696237" cy="241669"/>
        </a:xfrm>
        <a:custGeom>
          <a:avLst/>
          <a:gdLst/>
          <a:ahLst/>
          <a:cxnLst/>
          <a:rect l="0" t="0" r="0" b="0"/>
          <a:pathLst>
            <a:path>
              <a:moveTo>
                <a:pt x="0" y="0"/>
              </a:moveTo>
              <a:lnTo>
                <a:pt x="0" y="120834"/>
              </a:lnTo>
              <a:lnTo>
                <a:pt x="696237" y="120834"/>
              </a:lnTo>
              <a:lnTo>
                <a:pt x="696237" y="24166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2B9A5BA-CC3C-40AF-91A0-D8D78B132FDF}">
      <dsp:nvSpPr>
        <dsp:cNvPr id="0" name=""/>
        <dsp:cNvSpPr/>
      </dsp:nvSpPr>
      <dsp:spPr>
        <a:xfrm>
          <a:off x="1798015" y="3773360"/>
          <a:ext cx="153574" cy="472221"/>
        </a:xfrm>
        <a:custGeom>
          <a:avLst/>
          <a:gdLst/>
          <a:ahLst/>
          <a:cxnLst/>
          <a:rect l="0" t="0" r="0" b="0"/>
          <a:pathLst>
            <a:path>
              <a:moveTo>
                <a:pt x="0" y="0"/>
              </a:moveTo>
              <a:lnTo>
                <a:pt x="0" y="472221"/>
              </a:lnTo>
              <a:lnTo>
                <a:pt x="153574" y="47222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EBBDBA6-231C-4D96-A534-9DCBBAC51AFC}">
      <dsp:nvSpPr>
        <dsp:cNvPr id="0" name=""/>
        <dsp:cNvSpPr/>
      </dsp:nvSpPr>
      <dsp:spPr>
        <a:xfrm>
          <a:off x="1510313" y="2956288"/>
          <a:ext cx="172620" cy="529370"/>
        </a:xfrm>
        <a:custGeom>
          <a:avLst/>
          <a:gdLst/>
          <a:ahLst/>
          <a:cxnLst/>
          <a:rect l="0" t="0" r="0" b="0"/>
          <a:pathLst>
            <a:path>
              <a:moveTo>
                <a:pt x="0" y="0"/>
              </a:moveTo>
              <a:lnTo>
                <a:pt x="0" y="529370"/>
              </a:lnTo>
              <a:lnTo>
                <a:pt x="172620" y="52937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E7D4263-4C19-4D0F-AE71-A008D02B5122}">
      <dsp:nvSpPr>
        <dsp:cNvPr id="0" name=""/>
        <dsp:cNvSpPr/>
      </dsp:nvSpPr>
      <dsp:spPr>
        <a:xfrm>
          <a:off x="1970635" y="2139217"/>
          <a:ext cx="696237" cy="241669"/>
        </a:xfrm>
        <a:custGeom>
          <a:avLst/>
          <a:gdLst/>
          <a:ahLst/>
          <a:cxnLst/>
          <a:rect l="0" t="0" r="0" b="0"/>
          <a:pathLst>
            <a:path>
              <a:moveTo>
                <a:pt x="696237" y="0"/>
              </a:moveTo>
              <a:lnTo>
                <a:pt x="696237" y="120834"/>
              </a:lnTo>
              <a:lnTo>
                <a:pt x="0" y="120834"/>
              </a:lnTo>
              <a:lnTo>
                <a:pt x="0" y="24166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F42A8CA-7BA1-4868-A728-49E4256348B2}">
      <dsp:nvSpPr>
        <dsp:cNvPr id="0" name=""/>
        <dsp:cNvSpPr/>
      </dsp:nvSpPr>
      <dsp:spPr>
        <a:xfrm>
          <a:off x="578161" y="2139217"/>
          <a:ext cx="2088711" cy="241669"/>
        </a:xfrm>
        <a:custGeom>
          <a:avLst/>
          <a:gdLst/>
          <a:ahLst/>
          <a:cxnLst/>
          <a:rect l="0" t="0" r="0" b="0"/>
          <a:pathLst>
            <a:path>
              <a:moveTo>
                <a:pt x="2088711" y="0"/>
              </a:moveTo>
              <a:lnTo>
                <a:pt x="2088711" y="120834"/>
              </a:lnTo>
              <a:lnTo>
                <a:pt x="0" y="120834"/>
              </a:lnTo>
              <a:lnTo>
                <a:pt x="0" y="24166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EDD951A-7925-4915-829A-A47ABF60AE46}">
      <dsp:nvSpPr>
        <dsp:cNvPr id="0" name=""/>
        <dsp:cNvSpPr/>
      </dsp:nvSpPr>
      <dsp:spPr>
        <a:xfrm>
          <a:off x="2621153" y="1322145"/>
          <a:ext cx="91440" cy="241669"/>
        </a:xfrm>
        <a:custGeom>
          <a:avLst/>
          <a:gdLst/>
          <a:ahLst/>
          <a:cxnLst/>
          <a:rect l="0" t="0" r="0" b="0"/>
          <a:pathLst>
            <a:path>
              <a:moveTo>
                <a:pt x="45720" y="0"/>
              </a:moveTo>
              <a:lnTo>
                <a:pt x="45720" y="24166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657C4B8-14BC-4FF5-984E-EA3A0234845D}">
      <dsp:nvSpPr>
        <dsp:cNvPr id="0" name=""/>
        <dsp:cNvSpPr/>
      </dsp:nvSpPr>
      <dsp:spPr>
        <a:xfrm>
          <a:off x="2091470" y="746742"/>
          <a:ext cx="1150805" cy="57540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en-GB" sz="1200" b="0" i="0" u="none" strike="noStrike" kern="1200" baseline="0" smtClean="0">
              <a:latin typeface="Arial"/>
            </a:rPr>
            <a:t>Head of Sensory Service</a:t>
          </a:r>
          <a:endParaRPr lang="en-GB" sz="1200" kern="1200" smtClean="0"/>
        </a:p>
      </dsp:txBody>
      <dsp:txXfrm>
        <a:off x="2091470" y="746742"/>
        <a:ext cx="1150805" cy="575402"/>
      </dsp:txXfrm>
    </dsp:sp>
    <dsp:sp modelId="{E30476D4-9B8C-489F-ABE0-9E4D5C1D9072}">
      <dsp:nvSpPr>
        <dsp:cNvPr id="0" name=""/>
        <dsp:cNvSpPr/>
      </dsp:nvSpPr>
      <dsp:spPr>
        <a:xfrm>
          <a:off x="2091470" y="1563814"/>
          <a:ext cx="1150805" cy="57540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en-GB" sz="1200" b="0" i="0" u="none" strike="noStrike" kern="1200" baseline="0" smtClean="0">
              <a:latin typeface="Arial"/>
            </a:rPr>
            <a:t>Assistant Head of Sensory Service</a:t>
          </a:r>
          <a:endParaRPr lang="en-GB" sz="1200" kern="1200" smtClean="0"/>
        </a:p>
      </dsp:txBody>
      <dsp:txXfrm>
        <a:off x="2091470" y="1563814"/>
        <a:ext cx="1150805" cy="575402"/>
      </dsp:txXfrm>
    </dsp:sp>
    <dsp:sp modelId="{8B217312-A160-45F7-A61F-D884CDEDBE0D}">
      <dsp:nvSpPr>
        <dsp:cNvPr id="0" name=""/>
        <dsp:cNvSpPr/>
      </dsp:nvSpPr>
      <dsp:spPr>
        <a:xfrm>
          <a:off x="2759" y="2380886"/>
          <a:ext cx="1150805" cy="57540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en-GB" sz="1200" b="0" i="0" u="none" strike="noStrike" kern="1200" baseline="0" smtClean="0">
              <a:latin typeface="Calibri"/>
            </a:rPr>
            <a:t>Support Team for Deaf Children</a:t>
          </a:r>
          <a:endParaRPr lang="en-GB" sz="1200" kern="1200" smtClean="0"/>
        </a:p>
      </dsp:txBody>
      <dsp:txXfrm>
        <a:off x="2759" y="2380886"/>
        <a:ext cx="1150805" cy="575402"/>
      </dsp:txXfrm>
    </dsp:sp>
    <dsp:sp modelId="{114B5DA9-2EB6-4B47-8763-325BA2706432}">
      <dsp:nvSpPr>
        <dsp:cNvPr id="0" name=""/>
        <dsp:cNvSpPr/>
      </dsp:nvSpPr>
      <dsp:spPr>
        <a:xfrm>
          <a:off x="1395233" y="2380886"/>
          <a:ext cx="1150805" cy="57540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en-GB" sz="1200" b="0" i="0" u="none" strike="noStrike" kern="1200" baseline="0" smtClean="0">
              <a:latin typeface="Calibri"/>
            </a:rPr>
            <a:t>ARC’s for Deaf Children</a:t>
          </a:r>
          <a:endParaRPr lang="en-GB" sz="1200" kern="1200" smtClean="0"/>
        </a:p>
      </dsp:txBody>
      <dsp:txXfrm>
        <a:off x="1395233" y="2380886"/>
        <a:ext cx="1150805" cy="575402"/>
      </dsp:txXfrm>
    </dsp:sp>
    <dsp:sp modelId="{5C5F0B4B-8A31-4633-8955-42B29915ACA4}">
      <dsp:nvSpPr>
        <dsp:cNvPr id="0" name=""/>
        <dsp:cNvSpPr/>
      </dsp:nvSpPr>
      <dsp:spPr>
        <a:xfrm>
          <a:off x="1682934" y="3197957"/>
          <a:ext cx="1150805" cy="57540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en-GB" sz="1200" b="0" i="0" u="none" strike="noStrike" kern="1200" baseline="0" smtClean="0">
              <a:latin typeface="Calibri"/>
            </a:rPr>
            <a:t>ARC Lead Teacher</a:t>
          </a:r>
          <a:endParaRPr lang="en-GB" sz="1200" kern="1200" smtClean="0"/>
        </a:p>
      </dsp:txBody>
      <dsp:txXfrm>
        <a:off x="1682934" y="3197957"/>
        <a:ext cx="1150805" cy="575402"/>
      </dsp:txXfrm>
    </dsp:sp>
    <dsp:sp modelId="{C7D93A34-B0BF-425E-A425-EE5324640D49}">
      <dsp:nvSpPr>
        <dsp:cNvPr id="0" name=""/>
        <dsp:cNvSpPr/>
      </dsp:nvSpPr>
      <dsp:spPr>
        <a:xfrm>
          <a:off x="1951590" y="3957880"/>
          <a:ext cx="1150805" cy="57540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en-GB" sz="1200" kern="1200" smtClean="0"/>
            <a:t>Teacher of the Deaf - TLR 2B</a:t>
          </a:r>
        </a:p>
      </dsp:txBody>
      <dsp:txXfrm>
        <a:off x="1951590" y="3957880"/>
        <a:ext cx="1150805" cy="575402"/>
      </dsp:txXfrm>
    </dsp:sp>
    <dsp:sp modelId="{1B6DDE44-98C1-4AE0-BE0B-902B09272600}">
      <dsp:nvSpPr>
        <dsp:cNvPr id="0" name=""/>
        <dsp:cNvSpPr/>
      </dsp:nvSpPr>
      <dsp:spPr>
        <a:xfrm>
          <a:off x="2787707" y="2380886"/>
          <a:ext cx="1150805" cy="57540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en-GB" sz="1200" b="0" i="0" u="none" strike="noStrike" kern="1200" baseline="0" smtClean="0">
              <a:latin typeface="Calibri"/>
            </a:rPr>
            <a:t>ARC’s for Children with VI</a:t>
          </a:r>
          <a:endParaRPr lang="en-GB" sz="1200" kern="1200" smtClean="0"/>
        </a:p>
      </dsp:txBody>
      <dsp:txXfrm>
        <a:off x="2787707" y="2380886"/>
        <a:ext cx="1150805" cy="575402"/>
      </dsp:txXfrm>
    </dsp:sp>
    <dsp:sp modelId="{D5DFEF9A-D7B0-4B99-8D6B-C7ACDA527FF4}">
      <dsp:nvSpPr>
        <dsp:cNvPr id="0" name=""/>
        <dsp:cNvSpPr/>
      </dsp:nvSpPr>
      <dsp:spPr>
        <a:xfrm>
          <a:off x="4180181" y="2380886"/>
          <a:ext cx="1150805" cy="57540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en-GB" sz="1200" b="0" i="0" u="none" strike="noStrike" kern="1200" baseline="0" smtClean="0">
              <a:latin typeface="Calibri"/>
            </a:rPr>
            <a:t>Support Team for Children with Visual Impairment</a:t>
          </a:r>
          <a:endParaRPr lang="en-GB" sz="1200" kern="1200" smtClean="0"/>
        </a:p>
      </dsp:txBody>
      <dsp:txXfrm>
        <a:off x="4180181" y="2380886"/>
        <a:ext cx="1150805" cy="57540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1380</Words>
  <Characters>7868</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Job Profile Middle Manager</vt:lpstr>
    </vt:vector>
  </TitlesOfParts>
  <Company>CBMDC</Company>
  <LinksUpToDate>false</LinksUpToDate>
  <CharactersWithSpaces>9230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 Middle Manager</dc:title>
  <dc:creator>mccullochk</dc:creator>
  <cp:lastModifiedBy>Anita Moffat</cp:lastModifiedBy>
  <cp:revision>2</cp:revision>
  <cp:lastPrinted>2017-08-08T13:10:00Z</cp:lastPrinted>
  <dcterms:created xsi:type="dcterms:W3CDTF">2017-08-08T13:11:00Z</dcterms:created>
  <dcterms:modified xsi:type="dcterms:W3CDTF">2017-08-08T13:11:00Z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RollupTag">
    <vt:lpwstr>153;#Writing job profiles|9df5b4df-f379-4cd1-8a75-033c0f3def83</vt:lpwstr>
  </property>
  <property fmtid="{D5CDD505-2E9C-101B-9397-08002B2CF9AE}" pid="4" name="BNDepartment">
    <vt:lpwstr>80;#Department of Human Resources|66055b34-098f-468f-800d-e1b6654b3969</vt:lpwstr>
  </property>
  <property fmtid="{D5CDD505-2E9C-101B-9397-08002B2CF9AE}" pid="5" name="TaxCatchAll">
    <vt:lpwstr>80;#;#153;#</vt:lpwstr>
  </property>
  <property fmtid="{D5CDD505-2E9C-101B-9397-08002B2CF9AE}" pid="6" name="jca61ed375004124b06360e7e528af3a">
    <vt:lpwstr>Department of Human Resources66055b34-098f-468f-800d-e1b6654b3969</vt:lpwstr>
  </property>
  <property fmtid="{D5CDD505-2E9C-101B-9397-08002B2CF9AE}" pid="7" name="a89ec2e881924649b56d136f417343cd">
    <vt:lpwstr>Writing job profiles9df5b4df-f379-4cd1-8a75-033c0f3def83</vt:lpwstr>
  </property>
</Properties>
</file>