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5F10CF" w:rsidP="005F10CF">
      <w:pPr>
        <w:pStyle w:val="Subtitle"/>
        <w:rPr>
          <w:sz w:val="28"/>
          <w:szCs w:val="28"/>
        </w:rPr>
      </w:pPr>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4806"/>
      </w:tblGrid>
      <w:tr w:rsidR="005F10CF" w:rsidRPr="003032F1">
        <w:trPr>
          <w:trHeight w:val="476"/>
        </w:trPr>
        <w:tc>
          <w:tcPr>
            <w:tcW w:w="4794" w:type="dxa"/>
          </w:tcPr>
          <w:p w:rsidR="005F10CF" w:rsidRPr="003032F1" w:rsidRDefault="005F10CF" w:rsidP="005F10CF">
            <w:pPr>
              <w:tabs>
                <w:tab w:val="left" w:pos="-720"/>
              </w:tabs>
              <w:suppressAutoHyphens/>
              <w:spacing w:before="120" w:after="120"/>
              <w:rPr>
                <w:rFonts w:ascii="Arial" w:hAnsi="Arial" w:cs="Arial"/>
                <w:b/>
                <w:bCs/>
              </w:rPr>
            </w:pPr>
            <w:r w:rsidRPr="003032F1">
              <w:rPr>
                <w:rFonts w:ascii="Arial" w:hAnsi="Arial" w:cs="Arial"/>
                <w:b/>
                <w:bCs/>
              </w:rPr>
              <w:t>DEPARTMENT:</w:t>
            </w:r>
            <w:r w:rsidR="001F7FBB" w:rsidRPr="003032F1">
              <w:rPr>
                <w:rFonts w:ascii="Arial" w:hAnsi="Arial" w:cs="Arial"/>
                <w:b/>
                <w:bCs/>
              </w:rPr>
              <w:t xml:space="preserve"> </w:t>
            </w:r>
            <w:r w:rsidR="00A65934">
              <w:rPr>
                <w:rFonts w:ascii="Arial" w:hAnsi="Arial" w:cs="Arial"/>
                <w:b/>
                <w:bCs/>
              </w:rPr>
              <w:t>Children’s Services</w:t>
            </w:r>
          </w:p>
        </w:tc>
        <w:tc>
          <w:tcPr>
            <w:tcW w:w="4806" w:type="dxa"/>
          </w:tcPr>
          <w:p w:rsidR="005F10CF" w:rsidRPr="003032F1" w:rsidRDefault="005F10CF" w:rsidP="005F10CF">
            <w:pPr>
              <w:tabs>
                <w:tab w:val="left" w:pos="-720"/>
              </w:tabs>
              <w:suppressAutoHyphens/>
              <w:spacing w:before="120" w:after="120"/>
              <w:rPr>
                <w:rFonts w:ascii="Arial" w:hAnsi="Arial" w:cs="Arial"/>
                <w:b/>
                <w:bCs/>
              </w:rPr>
            </w:pPr>
            <w:r w:rsidRPr="003032F1">
              <w:rPr>
                <w:rFonts w:ascii="Arial" w:hAnsi="Arial" w:cs="Arial"/>
                <w:b/>
                <w:bCs/>
              </w:rPr>
              <w:t>SERVICE GROUP:</w:t>
            </w:r>
            <w:r w:rsidR="001F7FBB" w:rsidRPr="003032F1">
              <w:rPr>
                <w:rFonts w:ascii="Arial" w:hAnsi="Arial" w:cs="Arial"/>
                <w:b/>
                <w:bCs/>
              </w:rPr>
              <w:t xml:space="preserve"> </w:t>
            </w:r>
            <w:r w:rsidR="00A65934">
              <w:rPr>
                <w:rFonts w:ascii="Arial" w:hAnsi="Arial" w:cs="Arial"/>
                <w:b/>
                <w:bCs/>
              </w:rPr>
              <w:t>Outdoor Education Centres</w:t>
            </w:r>
          </w:p>
        </w:tc>
      </w:tr>
      <w:tr w:rsidR="005F10CF" w:rsidRPr="003032F1">
        <w:trPr>
          <w:trHeight w:val="476"/>
        </w:trPr>
        <w:tc>
          <w:tcPr>
            <w:tcW w:w="4794" w:type="dxa"/>
          </w:tcPr>
          <w:p w:rsidR="005F10CF" w:rsidRPr="003032F1" w:rsidRDefault="0071283C" w:rsidP="00A65934">
            <w:pPr>
              <w:tabs>
                <w:tab w:val="left" w:pos="-720"/>
              </w:tabs>
              <w:suppressAutoHyphens/>
              <w:spacing w:before="120" w:after="120"/>
              <w:rPr>
                <w:rFonts w:ascii="Arial" w:hAnsi="Arial" w:cs="Arial"/>
                <w:b/>
              </w:rPr>
            </w:pPr>
            <w:r w:rsidRPr="003032F1">
              <w:rPr>
                <w:rFonts w:ascii="Arial" w:hAnsi="Arial" w:cs="Arial"/>
                <w:b/>
              </w:rPr>
              <w:t xml:space="preserve">POST TITLE: </w:t>
            </w:r>
            <w:r w:rsidR="00A65934">
              <w:rPr>
                <w:rFonts w:ascii="Arial" w:hAnsi="Arial" w:cs="Arial"/>
                <w:b/>
              </w:rPr>
              <w:t>Outdoor Education Tutor</w:t>
            </w:r>
            <w:r w:rsidR="00A65934">
              <w:rPr>
                <w:rFonts w:ascii="Arial" w:hAnsi="Arial" w:cs="Arial"/>
                <w:b/>
              </w:rPr>
              <w:br/>
            </w:r>
          </w:p>
        </w:tc>
        <w:tc>
          <w:tcPr>
            <w:tcW w:w="4806" w:type="dxa"/>
          </w:tcPr>
          <w:p w:rsidR="005F10CF" w:rsidRPr="003032F1" w:rsidRDefault="005F10CF" w:rsidP="005F10CF">
            <w:pPr>
              <w:tabs>
                <w:tab w:val="left" w:pos="-720"/>
              </w:tabs>
              <w:suppressAutoHyphens/>
              <w:spacing w:before="120" w:after="120"/>
              <w:rPr>
                <w:rFonts w:ascii="Arial" w:hAnsi="Arial" w:cs="Arial"/>
                <w:b/>
              </w:rPr>
            </w:pPr>
            <w:r w:rsidRPr="003032F1">
              <w:rPr>
                <w:rFonts w:ascii="Arial" w:hAnsi="Arial" w:cs="Arial"/>
                <w:b/>
              </w:rPr>
              <w:t>REPORTS TO:</w:t>
            </w:r>
            <w:r w:rsidR="001F7FBB" w:rsidRPr="003032F1">
              <w:rPr>
                <w:rFonts w:ascii="Arial" w:hAnsi="Arial" w:cs="Arial"/>
                <w:b/>
              </w:rPr>
              <w:t xml:space="preserve"> </w:t>
            </w:r>
            <w:r w:rsidR="00A65934">
              <w:rPr>
                <w:rFonts w:ascii="Arial" w:hAnsi="Arial" w:cs="Arial"/>
                <w:b/>
              </w:rPr>
              <w:t>Operational Lead for Outdoor Learning</w:t>
            </w:r>
          </w:p>
        </w:tc>
      </w:tr>
      <w:tr w:rsidR="006C075F" w:rsidRPr="003032F1">
        <w:trPr>
          <w:trHeight w:val="476"/>
        </w:trPr>
        <w:tc>
          <w:tcPr>
            <w:tcW w:w="4794" w:type="dxa"/>
          </w:tcPr>
          <w:p w:rsidR="006C075F" w:rsidRPr="00976F78" w:rsidRDefault="006C075F" w:rsidP="004979AB">
            <w:pPr>
              <w:tabs>
                <w:tab w:val="left" w:pos="-720"/>
              </w:tabs>
              <w:suppressAutoHyphens/>
              <w:spacing w:before="120" w:after="120"/>
              <w:rPr>
                <w:rFonts w:ascii="Arial" w:hAnsi="Arial" w:cs="Arial"/>
                <w:b/>
                <w:bCs/>
              </w:rPr>
            </w:pPr>
            <w:r>
              <w:rPr>
                <w:rFonts w:ascii="Arial" w:hAnsi="Arial" w:cs="Arial"/>
                <w:b/>
              </w:rPr>
              <w:t xml:space="preserve">Band 8, </w:t>
            </w:r>
            <w:r w:rsidRPr="00E172E5">
              <w:rPr>
                <w:rFonts w:ascii="Arial" w:hAnsi="Arial" w:cs="Arial"/>
                <w:b/>
              </w:rPr>
              <w:t>SCP 17-22</w:t>
            </w:r>
          </w:p>
        </w:tc>
        <w:tc>
          <w:tcPr>
            <w:tcW w:w="4806" w:type="dxa"/>
          </w:tcPr>
          <w:p w:rsidR="006C075F" w:rsidRPr="003032F1" w:rsidRDefault="006C075F" w:rsidP="00362D8D">
            <w:pPr>
              <w:tabs>
                <w:tab w:val="left" w:pos="-720"/>
              </w:tabs>
              <w:suppressAutoHyphens/>
              <w:spacing w:before="120" w:after="120"/>
              <w:rPr>
                <w:rFonts w:ascii="Arial" w:hAnsi="Arial" w:cs="Arial"/>
                <w:bCs/>
              </w:rPr>
            </w:pPr>
            <w:r w:rsidRPr="003032F1">
              <w:rPr>
                <w:rFonts w:ascii="Arial" w:hAnsi="Arial" w:cs="Arial"/>
                <w:b/>
                <w:bCs/>
              </w:rPr>
              <w:t xml:space="preserve">SAP POSITION NUMBER : </w:t>
            </w:r>
            <w:r w:rsidR="00380B21">
              <w:rPr>
                <w:rFonts w:ascii="Arial" w:hAnsi="Arial" w:cs="Arial"/>
                <w:b/>
                <w:bCs/>
              </w:rPr>
              <w:t>5010630</w:t>
            </w:r>
            <w:r w:rsidR="00362D8D">
              <w:rPr>
                <w:rFonts w:ascii="Arial" w:hAnsi="Arial" w:cs="Arial"/>
                <w:b/>
                <w:bCs/>
              </w:rPr>
              <w:t>7</w:t>
            </w:r>
          </w:p>
        </w:tc>
      </w:tr>
    </w:tbl>
    <w:p w:rsidR="005F10CF" w:rsidRPr="003032F1" w:rsidRDefault="005F10CF" w:rsidP="005F10CF">
      <w:pPr>
        <w:tabs>
          <w:tab w:val="left" w:pos="-720"/>
        </w:tabs>
        <w:suppressAutoHyphens/>
        <w:rPr>
          <w:sz w:val="16"/>
        </w:rPr>
      </w:pPr>
    </w:p>
    <w:p w:rsidR="00720405" w:rsidRDefault="00720405" w:rsidP="00720405">
      <w:pPr>
        <w:tabs>
          <w:tab w:val="left" w:pos="-720"/>
        </w:tabs>
        <w:suppressAutoHyphens/>
        <w:jc w:val="both"/>
        <w:rPr>
          <w:rFonts w:ascii="Arial" w:eastAsia="Arial" w:hAnsi="Arial" w:cs="Arial"/>
          <w:bCs/>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720405">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E06229" w:rsidRPr="009774A6" w:rsidRDefault="00E06229" w:rsidP="00720405">
      <w:pPr>
        <w:tabs>
          <w:tab w:val="left" w:pos="-720"/>
        </w:tabs>
        <w:suppressAutoHyphens/>
        <w:jc w:val="both"/>
        <w:rPr>
          <w:rFonts w:ascii="Arial" w:eastAsia="Arial" w:hAnsi="Arial" w:cs="Arial"/>
          <w:sz w:val="20"/>
          <w:szCs w:val="20"/>
        </w:rPr>
      </w:pPr>
      <w:r w:rsidRPr="009774A6">
        <w:rPr>
          <w:rFonts w:ascii="Arial" w:eastAsia="Arial" w:hAnsi="Arial" w:cs="Arial"/>
          <w:bCs/>
        </w:rPr>
        <w:t xml:space="preserve">For posts </w:t>
      </w:r>
      <w:r w:rsidR="008B187B" w:rsidRPr="009774A6">
        <w:rPr>
          <w:rFonts w:ascii="Arial" w:eastAsia="Arial" w:hAnsi="Arial" w:cs="Arial"/>
          <w:bCs/>
        </w:rPr>
        <w:t>where employees speak directly to members of the</w:t>
      </w:r>
      <w:r w:rsidRPr="009774A6">
        <w:rPr>
          <w:rFonts w:ascii="Arial" w:eastAsia="Arial" w:hAnsi="Arial" w:cs="Arial"/>
          <w:bCs/>
        </w:rPr>
        <w:t xml:space="preserve"> Public the post holder is required to demonstrate their ability to speak fluently in English.</w:t>
      </w:r>
    </w:p>
    <w:p w:rsidR="003C5575" w:rsidRDefault="003C5575" w:rsidP="003C5575">
      <w:pPr>
        <w:tabs>
          <w:tab w:val="left" w:pos="-720"/>
        </w:tabs>
        <w:suppressAutoHyphens/>
        <w:jc w:val="both"/>
        <w:rPr>
          <w:rFonts w:ascii="Arial" w:hAnsi="Arial" w:cs="Arial"/>
        </w:rPr>
      </w:pPr>
    </w:p>
    <w:p w:rsidR="003C5575" w:rsidRDefault="003C5575" w:rsidP="003C5575">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3C5575" w:rsidRDefault="003C5575" w:rsidP="003C5575">
      <w:pPr>
        <w:tabs>
          <w:tab w:val="left" w:pos="-720"/>
        </w:tabs>
        <w:suppressAutoHyphens/>
        <w:jc w:val="both"/>
        <w:rPr>
          <w:rFonts w:ascii="Arial" w:hAnsi="Arial" w:cs="Arial"/>
        </w:rPr>
      </w:pPr>
    </w:p>
    <w:p w:rsidR="003C5575" w:rsidRDefault="003C5575" w:rsidP="003C5575">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3C5575" w:rsidRDefault="003C5575" w:rsidP="003C5575">
      <w:pPr>
        <w:tabs>
          <w:tab w:val="left" w:pos="-720"/>
        </w:tabs>
        <w:suppressAutoHyphens/>
        <w:jc w:val="both"/>
        <w:rPr>
          <w:rFonts w:ascii="Arial" w:hAnsi="Arial" w:cs="Arial"/>
        </w:rPr>
      </w:pPr>
    </w:p>
    <w:p w:rsidR="005F10CF" w:rsidRPr="003032F1" w:rsidRDefault="003C5575" w:rsidP="00DB6FE1">
      <w:pPr>
        <w:tabs>
          <w:tab w:val="left" w:pos="-720"/>
        </w:tabs>
        <w:suppressAutoHyphens/>
        <w:jc w:val="both"/>
        <w:rPr>
          <w:rFonts w:ascii="Arial" w:hAnsi="Arial" w:cs="Arial"/>
        </w:rPr>
      </w:pPr>
      <w:r>
        <w:rPr>
          <w:rFonts w:ascii="Arial" w:hAnsi="Arial" w:cs="Arial"/>
        </w:rPr>
        <w:t xml:space="preserve">Both sets of competencies will be used at interview stage and will not be used for short listing purposes.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2130"/>
        <w:gridCol w:w="1800"/>
        <w:gridCol w:w="39"/>
      </w:tblGrid>
      <w:tr w:rsidR="00900E2A" w:rsidRPr="003032F1" w:rsidTr="00324C8E">
        <w:tc>
          <w:tcPr>
            <w:tcW w:w="9747" w:type="dxa"/>
            <w:gridSpan w:val="5"/>
            <w:shd w:val="clear" w:color="auto" w:fill="D9D9D9"/>
          </w:tcPr>
          <w:p w:rsidR="00900E2A" w:rsidRPr="00377C20" w:rsidRDefault="00A65934" w:rsidP="00A65934">
            <w:pPr>
              <w:ind w:right="-874"/>
              <w:rPr>
                <w:rFonts w:ascii="Arial" w:hAnsi="Arial" w:cs="Arial"/>
              </w:rPr>
            </w:pPr>
            <w:r>
              <w:rPr>
                <w:rFonts w:ascii="Arial" w:hAnsi="Arial" w:cs="Arial"/>
                <w:b/>
              </w:rPr>
              <w:t>Key Purpose of Post:</w:t>
            </w:r>
          </w:p>
        </w:tc>
      </w:tr>
      <w:tr w:rsidR="00900E2A" w:rsidRPr="003032F1" w:rsidTr="00324C8E">
        <w:trPr>
          <w:trHeight w:val="861"/>
        </w:trPr>
        <w:tc>
          <w:tcPr>
            <w:tcW w:w="9747" w:type="dxa"/>
            <w:gridSpan w:val="5"/>
            <w:tcBorders>
              <w:bottom w:val="single" w:sz="4" w:space="0" w:color="auto"/>
            </w:tcBorders>
            <w:shd w:val="clear" w:color="auto" w:fill="auto"/>
          </w:tcPr>
          <w:p w:rsidR="00A65934" w:rsidRPr="00A65934" w:rsidRDefault="00A65934" w:rsidP="00A65934">
            <w:pPr>
              <w:pStyle w:val="ListParagraph"/>
              <w:numPr>
                <w:ilvl w:val="0"/>
                <w:numId w:val="33"/>
              </w:numPr>
              <w:rPr>
                <w:rFonts w:ascii="Arial" w:hAnsi="Arial" w:cs="Arial"/>
                <w:sz w:val="20"/>
                <w:szCs w:val="20"/>
              </w:rPr>
            </w:pPr>
            <w:r w:rsidRPr="00A65934">
              <w:rPr>
                <w:rFonts w:ascii="Arial" w:hAnsi="Arial" w:cs="Arial"/>
                <w:sz w:val="20"/>
                <w:szCs w:val="20"/>
              </w:rPr>
              <w:t xml:space="preserve">To deliver safe, fun, and challenging programmes of outdoor learning activity to students and their accompanying staff, ensuring that the activities are both educational and adventurous appropriate to the needs of schools and other groups. </w:t>
            </w:r>
          </w:p>
          <w:p w:rsidR="00A65934" w:rsidRPr="00A65934" w:rsidRDefault="00A65934" w:rsidP="00A65934">
            <w:pPr>
              <w:pStyle w:val="ListParagraph"/>
              <w:numPr>
                <w:ilvl w:val="0"/>
                <w:numId w:val="33"/>
              </w:numPr>
              <w:rPr>
                <w:rFonts w:ascii="Arial" w:hAnsi="Arial" w:cs="Arial"/>
                <w:sz w:val="20"/>
                <w:szCs w:val="20"/>
              </w:rPr>
            </w:pPr>
            <w:r w:rsidRPr="00A65934">
              <w:rPr>
                <w:rFonts w:ascii="Arial" w:hAnsi="Arial" w:cs="Arial"/>
                <w:sz w:val="20"/>
                <w:szCs w:val="20"/>
              </w:rPr>
              <w:t xml:space="preserve">To advise, guide and lead, acting as a source of inspiration and technical expertise.  </w:t>
            </w:r>
          </w:p>
          <w:p w:rsidR="00900E2A" w:rsidRPr="00A65934" w:rsidRDefault="00A65934" w:rsidP="00380B21">
            <w:pPr>
              <w:pStyle w:val="ListParagraph"/>
              <w:numPr>
                <w:ilvl w:val="0"/>
                <w:numId w:val="33"/>
              </w:numPr>
              <w:rPr>
                <w:rFonts w:ascii="Arial" w:hAnsi="Arial" w:cs="Arial"/>
                <w:sz w:val="22"/>
                <w:szCs w:val="22"/>
              </w:rPr>
            </w:pPr>
            <w:r w:rsidRPr="00A65934">
              <w:rPr>
                <w:rFonts w:ascii="Arial" w:hAnsi="Arial" w:cs="Arial"/>
                <w:sz w:val="20"/>
                <w:szCs w:val="20"/>
              </w:rPr>
              <w:t xml:space="preserve">To ensure that activities are carried out in line </w:t>
            </w:r>
            <w:r w:rsidR="00380B21">
              <w:rPr>
                <w:rFonts w:ascii="Arial" w:hAnsi="Arial" w:cs="Arial"/>
                <w:sz w:val="20"/>
                <w:szCs w:val="20"/>
              </w:rPr>
              <w:t xml:space="preserve">with </w:t>
            </w:r>
            <w:r w:rsidRPr="00A65934">
              <w:rPr>
                <w:rFonts w:ascii="Arial" w:hAnsi="Arial" w:cs="Arial"/>
                <w:sz w:val="20"/>
                <w:szCs w:val="20"/>
              </w:rPr>
              <w:t>the Centre’s operating guidelines and other procedures.</w:t>
            </w:r>
          </w:p>
        </w:tc>
      </w:tr>
      <w:tr w:rsidR="00900E2A" w:rsidRPr="003032F1" w:rsidTr="00324C8E">
        <w:tc>
          <w:tcPr>
            <w:tcW w:w="9747" w:type="dxa"/>
            <w:gridSpan w:val="5"/>
            <w:tcBorders>
              <w:bottom w:val="single" w:sz="4" w:space="0" w:color="auto"/>
            </w:tcBorders>
            <w:shd w:val="clear" w:color="auto" w:fill="D9D9D9"/>
          </w:tcPr>
          <w:p w:rsidR="00900E2A" w:rsidRPr="00377C20" w:rsidRDefault="00900E2A" w:rsidP="00A65934">
            <w:pPr>
              <w:ind w:right="-874"/>
              <w:rPr>
                <w:rFonts w:ascii="Arial" w:hAnsi="Arial" w:cs="Arial"/>
              </w:rPr>
            </w:pPr>
            <w:r w:rsidRPr="00377C20">
              <w:rPr>
                <w:rFonts w:ascii="Arial" w:hAnsi="Arial" w:cs="Arial"/>
                <w:b/>
              </w:rPr>
              <w:t xml:space="preserve">Main Responsibilities of Post: </w:t>
            </w:r>
          </w:p>
        </w:tc>
      </w:tr>
      <w:tr w:rsidR="00900E2A" w:rsidRPr="003032F1" w:rsidTr="00324C8E">
        <w:trPr>
          <w:trHeight w:val="70"/>
        </w:trPr>
        <w:tc>
          <w:tcPr>
            <w:tcW w:w="9747" w:type="dxa"/>
            <w:gridSpan w:val="5"/>
            <w:shd w:val="clear" w:color="auto" w:fill="auto"/>
          </w:tcPr>
          <w:p w:rsidR="006C075F" w:rsidRPr="00E172E5" w:rsidRDefault="00A65934" w:rsidP="006C075F">
            <w:pPr>
              <w:pStyle w:val="ListParagraph"/>
              <w:numPr>
                <w:ilvl w:val="0"/>
                <w:numId w:val="38"/>
              </w:numPr>
              <w:rPr>
                <w:rFonts w:ascii="Arial" w:hAnsi="Arial" w:cs="Arial"/>
                <w:sz w:val="20"/>
                <w:szCs w:val="20"/>
              </w:rPr>
            </w:pPr>
            <w:r w:rsidRPr="00E172E5">
              <w:rPr>
                <w:rFonts w:ascii="Arial" w:hAnsi="Arial" w:cs="Arial"/>
                <w:sz w:val="20"/>
                <w:szCs w:val="20"/>
              </w:rPr>
              <w:t>Implement and have regard to the Council’s policies and procedures, setting high standards in integrity</w:t>
            </w:r>
            <w:r w:rsidR="006C075F" w:rsidRPr="00E172E5">
              <w:rPr>
                <w:rFonts w:ascii="Arial" w:hAnsi="Arial" w:cs="Arial"/>
                <w:sz w:val="20"/>
                <w:szCs w:val="20"/>
              </w:rPr>
              <w:t>,</w:t>
            </w:r>
            <w:r w:rsidRPr="00E172E5">
              <w:rPr>
                <w:rFonts w:ascii="Arial" w:hAnsi="Arial" w:cs="Arial"/>
                <w:sz w:val="20"/>
                <w:szCs w:val="20"/>
              </w:rPr>
              <w:t xml:space="preserve"> </w:t>
            </w:r>
            <w:r w:rsidR="006C075F" w:rsidRPr="00E172E5">
              <w:rPr>
                <w:rFonts w:ascii="Arial" w:hAnsi="Arial" w:cs="Arial"/>
                <w:sz w:val="20"/>
                <w:szCs w:val="20"/>
              </w:rPr>
              <w:t>whilst positively marketing Bradford’s outdoor education provision to customers.</w:t>
            </w:r>
          </w:p>
          <w:p w:rsidR="00A65934" w:rsidRPr="006C075F" w:rsidRDefault="00A65934" w:rsidP="006C075F">
            <w:pPr>
              <w:pStyle w:val="ListParagraph"/>
              <w:numPr>
                <w:ilvl w:val="0"/>
                <w:numId w:val="38"/>
              </w:numPr>
              <w:rPr>
                <w:rFonts w:ascii="Arial" w:hAnsi="Arial" w:cs="Arial"/>
                <w:sz w:val="20"/>
                <w:szCs w:val="20"/>
              </w:rPr>
            </w:pPr>
            <w:r w:rsidRPr="00E172E5">
              <w:rPr>
                <w:rFonts w:ascii="Arial" w:hAnsi="Arial" w:cs="Arial"/>
                <w:sz w:val="20"/>
                <w:szCs w:val="20"/>
              </w:rPr>
              <w:t xml:space="preserve">To lead and instruct groups </w:t>
            </w:r>
            <w:r w:rsidR="006C075F" w:rsidRPr="00E172E5">
              <w:rPr>
                <w:rFonts w:ascii="Arial" w:hAnsi="Arial" w:cs="Arial"/>
                <w:sz w:val="20"/>
                <w:szCs w:val="20"/>
              </w:rPr>
              <w:t xml:space="preserve">and assist in the delivery of staff training </w:t>
            </w:r>
            <w:r w:rsidRPr="00E172E5">
              <w:rPr>
                <w:rFonts w:ascii="Arial" w:hAnsi="Arial" w:cs="Arial"/>
                <w:sz w:val="20"/>
                <w:szCs w:val="20"/>
              </w:rPr>
              <w:t>in a wide range of outdoor activities including technical skills training, ensuring that with all such</w:t>
            </w:r>
            <w:r w:rsidRPr="006C075F">
              <w:rPr>
                <w:rFonts w:ascii="Arial" w:hAnsi="Arial" w:cs="Arial"/>
                <w:sz w:val="20"/>
                <w:szCs w:val="20"/>
              </w:rPr>
              <w:t xml:space="preserve"> activities safety is the paramount factor.</w:t>
            </w:r>
          </w:p>
          <w:p w:rsidR="006C075F" w:rsidRPr="006C075F" w:rsidRDefault="00A65934" w:rsidP="006C075F">
            <w:pPr>
              <w:pStyle w:val="ListParagraph"/>
              <w:numPr>
                <w:ilvl w:val="0"/>
                <w:numId w:val="38"/>
              </w:numPr>
              <w:rPr>
                <w:rFonts w:ascii="Arial" w:hAnsi="Arial" w:cs="Arial"/>
                <w:sz w:val="20"/>
                <w:szCs w:val="20"/>
              </w:rPr>
            </w:pPr>
            <w:r w:rsidRPr="006C075F">
              <w:rPr>
                <w:rFonts w:ascii="Arial" w:hAnsi="Arial" w:cs="Arial"/>
                <w:sz w:val="20"/>
                <w:szCs w:val="20"/>
              </w:rPr>
              <w:t>To drive groups to and from activity venues, using Centre or other hired vehicles, as required to meet programme commitments.</w:t>
            </w:r>
          </w:p>
          <w:p w:rsidR="006C075F" w:rsidRPr="006C075F" w:rsidRDefault="006C075F" w:rsidP="006C075F">
            <w:pPr>
              <w:pStyle w:val="ListParagraph"/>
              <w:numPr>
                <w:ilvl w:val="0"/>
                <w:numId w:val="38"/>
              </w:numPr>
              <w:rPr>
                <w:rFonts w:ascii="Arial" w:hAnsi="Arial" w:cs="Arial"/>
                <w:sz w:val="20"/>
                <w:szCs w:val="20"/>
              </w:rPr>
            </w:pPr>
            <w:r w:rsidRPr="006C075F">
              <w:rPr>
                <w:rFonts w:ascii="Arial" w:hAnsi="Arial" w:cs="Arial"/>
                <w:sz w:val="20"/>
                <w:szCs w:val="20"/>
              </w:rPr>
              <w:t>To develop outdoor education resources relevant to the Centre’s clientele, including the use of IT.</w:t>
            </w:r>
          </w:p>
          <w:p w:rsidR="00A65934" w:rsidRPr="006C075F" w:rsidRDefault="00A65934" w:rsidP="006C075F">
            <w:pPr>
              <w:pStyle w:val="ListParagraph"/>
              <w:numPr>
                <w:ilvl w:val="0"/>
                <w:numId w:val="38"/>
              </w:numPr>
              <w:rPr>
                <w:rFonts w:ascii="Arial" w:hAnsi="Arial" w:cs="Arial"/>
                <w:sz w:val="20"/>
                <w:szCs w:val="20"/>
              </w:rPr>
            </w:pPr>
            <w:r w:rsidRPr="006C075F">
              <w:rPr>
                <w:rFonts w:ascii="Arial" w:hAnsi="Arial" w:cs="Arial"/>
                <w:sz w:val="20"/>
                <w:szCs w:val="20"/>
              </w:rPr>
              <w:t>To support visiting staff in order that groups gain maximum benefit from their residential experience.</w:t>
            </w:r>
          </w:p>
          <w:p w:rsidR="00A65934" w:rsidRPr="006C075F" w:rsidRDefault="00A65934" w:rsidP="006C075F">
            <w:pPr>
              <w:pStyle w:val="ListParagraph"/>
              <w:numPr>
                <w:ilvl w:val="0"/>
                <w:numId w:val="38"/>
              </w:numPr>
              <w:rPr>
                <w:rFonts w:ascii="Arial" w:hAnsi="Arial" w:cs="Arial"/>
                <w:sz w:val="20"/>
                <w:szCs w:val="20"/>
              </w:rPr>
            </w:pPr>
            <w:r w:rsidRPr="006C075F">
              <w:rPr>
                <w:rFonts w:ascii="Arial" w:hAnsi="Arial" w:cs="Arial"/>
                <w:sz w:val="20"/>
                <w:szCs w:val="20"/>
              </w:rPr>
              <w:t>To provide groups with specialist knowledge about the local environment and places of interest.</w:t>
            </w:r>
          </w:p>
          <w:p w:rsidR="00A65934" w:rsidRDefault="00A65934" w:rsidP="006C075F">
            <w:pPr>
              <w:pStyle w:val="ListParagraph"/>
              <w:numPr>
                <w:ilvl w:val="0"/>
                <w:numId w:val="38"/>
              </w:numPr>
              <w:rPr>
                <w:rFonts w:ascii="Arial" w:hAnsi="Arial" w:cs="Arial"/>
                <w:sz w:val="20"/>
                <w:szCs w:val="20"/>
              </w:rPr>
            </w:pPr>
            <w:r w:rsidRPr="006C075F">
              <w:rPr>
                <w:rFonts w:ascii="Arial" w:hAnsi="Arial" w:cs="Arial"/>
                <w:sz w:val="20"/>
                <w:szCs w:val="20"/>
              </w:rPr>
              <w:t>With the Operational Lead, ensure that all groups visiting the Centre are aware of the services available to them during their stay.</w:t>
            </w:r>
          </w:p>
          <w:p w:rsidR="00DB6FE1" w:rsidRPr="00DB6FE1" w:rsidRDefault="00DB6FE1" w:rsidP="00DB6FE1">
            <w:pPr>
              <w:rPr>
                <w:rFonts w:ascii="Arial" w:hAnsi="Arial" w:cs="Arial"/>
                <w:sz w:val="20"/>
                <w:szCs w:val="20"/>
              </w:rPr>
            </w:pPr>
          </w:p>
          <w:p w:rsidR="00A65934" w:rsidRPr="006C075F" w:rsidRDefault="00A65934" w:rsidP="006C075F">
            <w:pPr>
              <w:pStyle w:val="ListParagraph"/>
              <w:numPr>
                <w:ilvl w:val="0"/>
                <w:numId w:val="38"/>
              </w:numPr>
              <w:rPr>
                <w:rFonts w:ascii="Arial" w:hAnsi="Arial" w:cs="Arial"/>
                <w:sz w:val="20"/>
                <w:szCs w:val="20"/>
              </w:rPr>
            </w:pPr>
            <w:r w:rsidRPr="006C075F">
              <w:rPr>
                <w:rFonts w:ascii="Arial" w:hAnsi="Arial" w:cs="Arial"/>
                <w:sz w:val="20"/>
                <w:szCs w:val="20"/>
              </w:rPr>
              <w:lastRenderedPageBreak/>
              <w:t>To stay up to date with health and safety policies and procedures, instructional techniques and skills, and be able to relate these to day to day work at the Centre.</w:t>
            </w:r>
          </w:p>
          <w:p w:rsidR="00A65934" w:rsidRPr="006C075F" w:rsidRDefault="00A65934" w:rsidP="006C075F">
            <w:pPr>
              <w:pStyle w:val="ListParagraph"/>
              <w:numPr>
                <w:ilvl w:val="0"/>
                <w:numId w:val="38"/>
              </w:numPr>
              <w:rPr>
                <w:rFonts w:ascii="Arial" w:hAnsi="Arial" w:cs="Arial"/>
                <w:sz w:val="20"/>
                <w:szCs w:val="20"/>
              </w:rPr>
            </w:pPr>
            <w:r w:rsidRPr="006C075F">
              <w:rPr>
                <w:rFonts w:ascii="Arial" w:hAnsi="Arial" w:cs="Arial"/>
                <w:sz w:val="20"/>
                <w:szCs w:val="20"/>
              </w:rPr>
              <w:t>To issue, record and receive items loaned from the Centre’s equipment stores and to assist in equipment maintenance.</w:t>
            </w:r>
          </w:p>
          <w:p w:rsidR="00A65934" w:rsidRPr="006C075F" w:rsidRDefault="00A65934" w:rsidP="006C075F">
            <w:pPr>
              <w:pStyle w:val="ListParagraph"/>
              <w:numPr>
                <w:ilvl w:val="0"/>
                <w:numId w:val="38"/>
              </w:numPr>
              <w:rPr>
                <w:rFonts w:ascii="Arial" w:hAnsi="Arial" w:cs="Arial"/>
                <w:sz w:val="20"/>
                <w:szCs w:val="20"/>
              </w:rPr>
            </w:pPr>
            <w:r w:rsidRPr="006C075F">
              <w:rPr>
                <w:rFonts w:ascii="Arial" w:hAnsi="Arial" w:cs="Arial"/>
                <w:sz w:val="20"/>
                <w:szCs w:val="20"/>
              </w:rPr>
              <w:t>To make recommendations to the Operational Lead regarding the suitability and renewal of equipment as required</w:t>
            </w:r>
          </w:p>
          <w:p w:rsidR="00A65934" w:rsidRPr="006C075F" w:rsidRDefault="00A65934" w:rsidP="006C075F">
            <w:pPr>
              <w:pStyle w:val="ListParagraph"/>
              <w:numPr>
                <w:ilvl w:val="0"/>
                <w:numId w:val="38"/>
              </w:numPr>
              <w:rPr>
                <w:rFonts w:ascii="Arial" w:hAnsi="Arial" w:cs="Arial"/>
                <w:sz w:val="20"/>
                <w:szCs w:val="20"/>
              </w:rPr>
            </w:pPr>
            <w:r w:rsidRPr="006C075F">
              <w:rPr>
                <w:rFonts w:ascii="Arial" w:hAnsi="Arial" w:cs="Arial"/>
                <w:sz w:val="20"/>
                <w:szCs w:val="20"/>
              </w:rPr>
              <w:t>To suggest and develop ways in which visiting groups can gain the most benefit from their residential experience.</w:t>
            </w:r>
          </w:p>
          <w:p w:rsidR="00A65934" w:rsidRPr="006C075F" w:rsidRDefault="00A65934" w:rsidP="006C075F">
            <w:pPr>
              <w:pStyle w:val="ListParagraph"/>
              <w:numPr>
                <w:ilvl w:val="0"/>
                <w:numId w:val="38"/>
              </w:numPr>
              <w:rPr>
                <w:rFonts w:ascii="Arial" w:hAnsi="Arial" w:cs="Arial"/>
                <w:sz w:val="20"/>
                <w:szCs w:val="20"/>
              </w:rPr>
            </w:pPr>
            <w:r w:rsidRPr="006C075F">
              <w:rPr>
                <w:rFonts w:ascii="Arial" w:hAnsi="Arial" w:cs="Arial"/>
                <w:sz w:val="20"/>
                <w:szCs w:val="20"/>
              </w:rPr>
              <w:t>To assist with programme development, planning and visitor liaison.</w:t>
            </w:r>
          </w:p>
          <w:p w:rsidR="00A65934" w:rsidRPr="006C075F" w:rsidRDefault="00A65934" w:rsidP="006C075F">
            <w:pPr>
              <w:pStyle w:val="ListParagraph"/>
              <w:numPr>
                <w:ilvl w:val="0"/>
                <w:numId w:val="38"/>
              </w:numPr>
              <w:rPr>
                <w:rFonts w:ascii="Arial" w:hAnsi="Arial" w:cs="Arial"/>
                <w:sz w:val="20"/>
                <w:szCs w:val="20"/>
              </w:rPr>
            </w:pPr>
            <w:r w:rsidRPr="006C075F">
              <w:rPr>
                <w:rFonts w:ascii="Arial" w:hAnsi="Arial" w:cs="Arial"/>
                <w:sz w:val="20"/>
                <w:szCs w:val="20"/>
              </w:rPr>
              <w:t>To make recommendations regarding the suitability, development and sustainability of activity venues relevant to the Centre’s programme of activities</w:t>
            </w:r>
          </w:p>
          <w:p w:rsidR="0067653A" w:rsidRPr="006C075F" w:rsidRDefault="00A65934" w:rsidP="006C075F">
            <w:pPr>
              <w:pStyle w:val="ListParagraph"/>
              <w:numPr>
                <w:ilvl w:val="0"/>
                <w:numId w:val="38"/>
              </w:numPr>
              <w:rPr>
                <w:rFonts w:ascii="Arial" w:hAnsi="Arial" w:cs="Arial"/>
                <w:sz w:val="20"/>
                <w:szCs w:val="20"/>
              </w:rPr>
            </w:pPr>
            <w:r w:rsidRPr="006C075F">
              <w:rPr>
                <w:rFonts w:ascii="Arial" w:hAnsi="Arial" w:cs="Arial"/>
                <w:sz w:val="20"/>
                <w:szCs w:val="20"/>
              </w:rPr>
              <w:t xml:space="preserve">To make recommendations to the </w:t>
            </w:r>
            <w:r w:rsidR="0067653A" w:rsidRPr="006C075F">
              <w:rPr>
                <w:rFonts w:ascii="Arial" w:hAnsi="Arial" w:cs="Arial"/>
                <w:sz w:val="20"/>
                <w:szCs w:val="20"/>
              </w:rPr>
              <w:t>Operational Lead</w:t>
            </w:r>
            <w:r w:rsidRPr="006C075F">
              <w:rPr>
                <w:rFonts w:ascii="Arial" w:hAnsi="Arial" w:cs="Arial"/>
                <w:sz w:val="20"/>
                <w:szCs w:val="20"/>
              </w:rPr>
              <w:t xml:space="preserve"> regarding the suitability and development of programme resources and assist in the preparation of new resources</w:t>
            </w:r>
            <w:r w:rsidR="008851FB" w:rsidRPr="006C075F">
              <w:rPr>
                <w:rFonts w:ascii="Arial" w:hAnsi="Arial" w:cs="Arial"/>
                <w:sz w:val="20"/>
                <w:szCs w:val="20"/>
              </w:rPr>
              <w:t xml:space="preserve"> </w:t>
            </w:r>
            <w:r w:rsidRPr="006C075F">
              <w:rPr>
                <w:rFonts w:ascii="Arial" w:hAnsi="Arial" w:cs="Arial"/>
                <w:sz w:val="20"/>
                <w:szCs w:val="20"/>
              </w:rPr>
              <w:t>including the use of IT.</w:t>
            </w:r>
          </w:p>
          <w:p w:rsidR="00900E2A" w:rsidRPr="0067653A" w:rsidRDefault="00A65934" w:rsidP="00E172E5">
            <w:pPr>
              <w:pStyle w:val="ListParagraph"/>
              <w:numPr>
                <w:ilvl w:val="0"/>
                <w:numId w:val="38"/>
              </w:numPr>
              <w:rPr>
                <w:rFonts w:ascii="Arial" w:hAnsi="Arial" w:cs="Arial"/>
                <w:sz w:val="20"/>
                <w:szCs w:val="20"/>
              </w:rPr>
            </w:pPr>
            <w:r w:rsidRPr="006C075F">
              <w:rPr>
                <w:rFonts w:ascii="Arial" w:hAnsi="Arial" w:cs="Arial"/>
                <w:sz w:val="20"/>
                <w:szCs w:val="20"/>
              </w:rPr>
              <w:t xml:space="preserve">To carry out any other duties relevant to this post as instructed by the </w:t>
            </w:r>
            <w:r w:rsidR="0067653A" w:rsidRPr="006C075F">
              <w:rPr>
                <w:rFonts w:ascii="Arial" w:hAnsi="Arial" w:cs="Arial"/>
                <w:sz w:val="20"/>
                <w:szCs w:val="20"/>
              </w:rPr>
              <w:t>Operational Lead</w:t>
            </w:r>
            <w:r w:rsidR="00FD4464" w:rsidRPr="006C075F">
              <w:rPr>
                <w:rFonts w:ascii="Arial" w:hAnsi="Arial" w:cs="Arial"/>
                <w:sz w:val="20"/>
                <w:szCs w:val="20"/>
              </w:rPr>
              <w:t xml:space="preserve">, including ad hoc </w:t>
            </w:r>
            <w:r w:rsidR="00E172E5">
              <w:rPr>
                <w:rFonts w:ascii="Arial" w:hAnsi="Arial" w:cs="Arial"/>
                <w:sz w:val="20"/>
                <w:szCs w:val="20"/>
              </w:rPr>
              <w:t>supervision</w:t>
            </w:r>
            <w:r w:rsidR="00FD4464" w:rsidRPr="006C075F">
              <w:rPr>
                <w:rFonts w:ascii="Arial" w:hAnsi="Arial" w:cs="Arial"/>
                <w:sz w:val="20"/>
                <w:szCs w:val="20"/>
              </w:rPr>
              <w:t xml:space="preserve"> of the centre, for example at weekends.</w:t>
            </w:r>
          </w:p>
        </w:tc>
      </w:tr>
      <w:tr w:rsidR="00900E2A" w:rsidRPr="003032F1" w:rsidTr="00324C8E">
        <w:tc>
          <w:tcPr>
            <w:tcW w:w="9747" w:type="dxa"/>
            <w:gridSpan w:val="5"/>
            <w:shd w:val="clear" w:color="auto" w:fill="auto"/>
          </w:tcPr>
          <w:p w:rsidR="00900E2A" w:rsidRPr="00377C20" w:rsidRDefault="00900E2A" w:rsidP="00377C20">
            <w:pPr>
              <w:ind w:right="-874"/>
              <w:rPr>
                <w:rFonts w:ascii="Arial" w:hAnsi="Arial" w:cs="Arial"/>
                <w:b/>
              </w:rPr>
            </w:pPr>
            <w:r w:rsidRPr="00377C20">
              <w:rPr>
                <w:rFonts w:ascii="Arial" w:hAnsi="Arial" w:cs="Arial"/>
                <w:b/>
              </w:rPr>
              <w:lastRenderedPageBreak/>
              <w:t>Structure:</w:t>
            </w:r>
          </w:p>
          <w:p w:rsidR="00900E2A" w:rsidRPr="00377C20" w:rsidRDefault="00900E2A" w:rsidP="00377C20">
            <w:pPr>
              <w:ind w:right="-874"/>
              <w:rPr>
                <w:rFonts w:ascii="Arial" w:hAnsi="Arial" w:cs="Arial"/>
                <w:b/>
              </w:rPr>
            </w:pPr>
          </w:p>
          <w:p w:rsidR="00900E2A" w:rsidRPr="00377C20" w:rsidRDefault="008B16E0" w:rsidP="00377C20">
            <w:pPr>
              <w:ind w:right="-874"/>
              <w:rPr>
                <w:rFonts w:ascii="Arial" w:hAnsi="Arial" w:cs="Arial"/>
                <w:b/>
              </w:rPr>
            </w:pPr>
            <w:r>
              <w:rPr>
                <w:b/>
                <w:noProof/>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5189220" cy="2594610"/>
                  <wp:effectExtent l="0" t="0" r="0" b="15240"/>
                  <wp:wrapNone/>
                  <wp:docPr id="71" name="Organization Chart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5191125" cy="259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11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08.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" filled="f" stroked="f">
                      <o:lock v:ext="edit" aspectratio="t"/>
                      <w10:anchorlock/>
                    </v:rect>
                  </w:pict>
                </mc:Fallback>
              </mc:AlternateContent>
            </w:r>
          </w:p>
          <w:p w:rsidR="00900E2A" w:rsidRPr="00377C20" w:rsidRDefault="00900E2A" w:rsidP="00377C20">
            <w:pPr>
              <w:ind w:right="-874"/>
              <w:rPr>
                <w:rFonts w:ascii="Arial" w:hAnsi="Arial" w:cs="Arial"/>
                <w:b/>
              </w:rPr>
            </w:pPr>
          </w:p>
          <w:p w:rsidR="00900E2A" w:rsidRPr="00377C20" w:rsidRDefault="00900E2A" w:rsidP="00377C20">
            <w:pPr>
              <w:ind w:right="-108"/>
              <w:rPr>
                <w:b/>
              </w:rPr>
            </w:pPr>
          </w:p>
        </w:tc>
      </w:tr>
      <w:tr w:rsidR="00477090" w:rsidRPr="00377C20" w:rsidTr="00324C8E">
        <w:tc>
          <w:tcPr>
            <w:tcW w:w="9747" w:type="dxa"/>
            <w:gridSpan w:val="5"/>
            <w:shd w:val="clear" w:color="auto" w:fill="C0C0C0"/>
          </w:tcPr>
          <w:p w:rsidR="00477090" w:rsidRPr="00377C20" w:rsidRDefault="00477090" w:rsidP="00377C20">
            <w:pPr>
              <w:ind w:right="-6"/>
              <w:rPr>
                <w:rFonts w:ascii="Arial Bold" w:hAnsi="Arial Bold" w:cs="Arial"/>
                <w:b/>
              </w:rPr>
            </w:pPr>
            <w:r w:rsidRPr="00377C20">
              <w:rPr>
                <w:rFonts w:ascii="Arial Bold" w:hAnsi="Arial Bold" w:cs="Arial"/>
                <w:b/>
              </w:rPr>
              <w:t>Special Knowledge Requirement. Will b</w:t>
            </w:r>
            <w:r w:rsidR="00FD4464">
              <w:rPr>
                <w:rFonts w:ascii="Arial Bold" w:hAnsi="Arial Bold" w:cs="Arial"/>
                <w:b/>
              </w:rPr>
              <w:t>e used for shortlisting.</w:t>
            </w:r>
          </w:p>
        </w:tc>
      </w:tr>
      <w:tr w:rsidR="006972B3" w:rsidRPr="00377C20" w:rsidTr="00324C8E">
        <w:tc>
          <w:tcPr>
            <w:tcW w:w="7908" w:type="dxa"/>
            <w:gridSpan w:val="3"/>
            <w:shd w:val="clear" w:color="auto" w:fill="auto"/>
          </w:tcPr>
          <w:p w:rsidR="006972B3" w:rsidRPr="00377C20" w:rsidRDefault="006972B3" w:rsidP="00377C20">
            <w:pPr>
              <w:ind w:right="-6"/>
              <w:rPr>
                <w:rFonts w:ascii="Arial" w:hAnsi="Arial" w:cs="Arial"/>
                <w:b/>
              </w:rPr>
            </w:pPr>
          </w:p>
        </w:tc>
        <w:tc>
          <w:tcPr>
            <w:tcW w:w="1839" w:type="dxa"/>
            <w:gridSpan w:val="2"/>
            <w:shd w:val="clear" w:color="auto" w:fill="auto"/>
          </w:tcPr>
          <w:p w:rsidR="006972B3" w:rsidRPr="00377C20" w:rsidRDefault="006972B3" w:rsidP="00040E04">
            <w:pPr>
              <w:rPr>
                <w:rFonts w:ascii="Arial" w:hAnsi="Arial" w:cs="Arial"/>
                <w:b/>
              </w:rPr>
            </w:pPr>
            <w:r w:rsidRPr="00377C20">
              <w:rPr>
                <w:rFonts w:ascii="Arial" w:hAnsi="Arial" w:cs="Arial"/>
                <w:b/>
              </w:rPr>
              <w:t>Essential</w:t>
            </w:r>
          </w:p>
        </w:tc>
      </w:tr>
      <w:tr w:rsidR="00477090" w:rsidRPr="00377C20" w:rsidTr="00324C8E">
        <w:tc>
          <w:tcPr>
            <w:tcW w:w="7908" w:type="dxa"/>
            <w:gridSpan w:val="3"/>
            <w:shd w:val="clear" w:color="auto" w:fill="auto"/>
          </w:tcPr>
          <w:p w:rsidR="00477090" w:rsidRPr="00377C20" w:rsidRDefault="00477090" w:rsidP="00377C20">
            <w:pPr>
              <w:ind w:right="-6"/>
              <w:rPr>
                <w:rFonts w:ascii="Arial" w:hAnsi="Arial" w:cs="Arial"/>
                <w:color w:val="FF0000"/>
              </w:rPr>
            </w:pPr>
            <w:r w:rsidRPr="00377C20">
              <w:rPr>
                <w:rFonts w:ascii="Arial" w:hAnsi="Arial" w:cs="Arial"/>
                <w:b/>
              </w:rPr>
              <w:t>Applicants with disabilities are only required to meet the essential special knowledge requirements shown by a cross in the end column</w:t>
            </w:r>
            <w:r w:rsidRPr="00377C20">
              <w:rPr>
                <w:rFonts w:ascii="Arial" w:hAnsi="Arial" w:cs="Arial"/>
              </w:rPr>
              <w:t>.</w:t>
            </w:r>
          </w:p>
        </w:tc>
        <w:tc>
          <w:tcPr>
            <w:tcW w:w="1839" w:type="dxa"/>
            <w:gridSpan w:val="2"/>
            <w:shd w:val="clear" w:color="auto" w:fill="auto"/>
          </w:tcPr>
          <w:p w:rsidR="00477090" w:rsidRPr="00377C20" w:rsidRDefault="00477090" w:rsidP="00040E04">
            <w:pPr>
              <w:rPr>
                <w:rFonts w:ascii="Arial" w:hAnsi="Arial" w:cs="Arial"/>
              </w:rPr>
            </w:pPr>
          </w:p>
        </w:tc>
      </w:tr>
      <w:tr w:rsidR="007961DD" w:rsidRPr="00377C20" w:rsidTr="00324C8E">
        <w:tc>
          <w:tcPr>
            <w:tcW w:w="7908" w:type="dxa"/>
            <w:gridSpan w:val="3"/>
            <w:shd w:val="clear" w:color="auto" w:fill="auto"/>
          </w:tcPr>
          <w:p w:rsidR="007961DD" w:rsidRPr="00E01AF4" w:rsidRDefault="000879AA" w:rsidP="00410C37">
            <w:pPr>
              <w:tabs>
                <w:tab w:val="left" w:pos="-720"/>
              </w:tabs>
              <w:suppressAutoHyphens/>
              <w:jc w:val="both"/>
              <w:rPr>
                <w:rFonts w:ascii="Arial" w:eastAsia="Arial" w:hAnsi="Arial" w:cs="Arial"/>
                <w:b/>
                <w:i/>
                <w:sz w:val="20"/>
                <w:szCs w:val="20"/>
              </w:rPr>
            </w:pPr>
            <w:r w:rsidRPr="000879AA">
              <w:rPr>
                <w:rFonts w:ascii="Arial" w:eastAsia="Arial" w:hAnsi="Arial" w:cs="Arial"/>
                <w:bCs/>
              </w:rPr>
              <w:t>Due to the Governments Fluency in English Duty for posts where employees speak directly to members of the public the post holder is required to meet either the Lower threshold level – (the person is able to demonstrate this during the interview</w:t>
            </w:r>
            <w:r w:rsidR="00A7487B" w:rsidRPr="00E01AF4">
              <w:rPr>
                <w:rFonts w:ascii="Arial" w:hAnsi="Arial" w:cs="Arial"/>
                <w:b/>
              </w:rPr>
              <w:t>.</w:t>
            </w:r>
            <w:r w:rsidR="00A7487B" w:rsidRPr="00E01AF4">
              <w:rPr>
                <w:rFonts w:ascii="Arial" w:hAnsi="Arial" w:cs="Arial"/>
                <w:b/>
                <w:i/>
              </w:rPr>
              <w:t xml:space="preserve"> </w:t>
            </w:r>
          </w:p>
        </w:tc>
        <w:tc>
          <w:tcPr>
            <w:tcW w:w="1839" w:type="dxa"/>
            <w:gridSpan w:val="2"/>
            <w:shd w:val="clear" w:color="auto" w:fill="auto"/>
          </w:tcPr>
          <w:p w:rsidR="007961DD" w:rsidRPr="00377C20" w:rsidRDefault="000879AA" w:rsidP="00040E04">
            <w:pPr>
              <w:rPr>
                <w:rFonts w:ascii="Arial" w:hAnsi="Arial" w:cs="Arial"/>
              </w:rPr>
            </w:pPr>
            <w:r>
              <w:rPr>
                <w:rFonts w:ascii="Arial" w:hAnsi="Arial" w:cs="Arial"/>
              </w:rPr>
              <w:t>X</w:t>
            </w:r>
          </w:p>
        </w:tc>
      </w:tr>
      <w:tr w:rsidR="00477090" w:rsidRPr="00377C20" w:rsidTr="00324C8E">
        <w:tc>
          <w:tcPr>
            <w:tcW w:w="7908" w:type="dxa"/>
            <w:gridSpan w:val="3"/>
            <w:shd w:val="clear" w:color="auto" w:fill="auto"/>
          </w:tcPr>
          <w:p w:rsidR="00477090" w:rsidRPr="00377C20" w:rsidRDefault="00C361BA" w:rsidP="00377C20">
            <w:pPr>
              <w:autoSpaceDE w:val="0"/>
              <w:autoSpaceDN w:val="0"/>
              <w:adjustRightInd w:val="0"/>
              <w:rPr>
                <w:rFonts w:ascii="Arial" w:hAnsi="Arial" w:cs="Arial"/>
              </w:rPr>
            </w:pPr>
            <w:r>
              <w:rPr>
                <w:rFonts w:ascii="Arial" w:hAnsi="Arial" w:cs="Arial"/>
              </w:rPr>
              <w:t>Able to use k</w:t>
            </w:r>
            <w:r w:rsidR="00477090" w:rsidRPr="00377C20">
              <w:rPr>
                <w:rFonts w:ascii="Arial" w:hAnsi="Arial" w:cs="Arial"/>
              </w:rPr>
              <w:t>nowledge of Health</w:t>
            </w:r>
            <w:r w:rsidR="00380B21">
              <w:rPr>
                <w:rFonts w:ascii="Arial" w:hAnsi="Arial" w:cs="Arial"/>
              </w:rPr>
              <w:t xml:space="preserve"> and</w:t>
            </w:r>
            <w:r w:rsidR="00477090" w:rsidRPr="00377C20">
              <w:rPr>
                <w:rFonts w:ascii="Arial" w:hAnsi="Arial" w:cs="Arial"/>
              </w:rPr>
              <w:t xml:space="preserve"> Safety and Environmental policies, procedures and regulations including risks in own area of</w:t>
            </w:r>
          </w:p>
          <w:p w:rsidR="00477090" w:rsidRPr="00377C20" w:rsidRDefault="00477090" w:rsidP="001932E6">
            <w:pPr>
              <w:rPr>
                <w:rFonts w:ascii="Arial" w:hAnsi="Arial" w:cs="Arial"/>
              </w:rPr>
            </w:pPr>
            <w:r w:rsidRPr="00377C20">
              <w:rPr>
                <w:rFonts w:ascii="Arial" w:hAnsi="Arial" w:cs="Arial"/>
              </w:rPr>
              <w:t>work</w:t>
            </w:r>
          </w:p>
        </w:tc>
        <w:tc>
          <w:tcPr>
            <w:tcW w:w="1839" w:type="dxa"/>
            <w:gridSpan w:val="2"/>
            <w:shd w:val="clear" w:color="auto" w:fill="auto"/>
          </w:tcPr>
          <w:p w:rsidR="00477090" w:rsidRPr="00377C20" w:rsidRDefault="008851FB" w:rsidP="00040E04">
            <w:pPr>
              <w:rPr>
                <w:rFonts w:ascii="Arial" w:hAnsi="Arial" w:cs="Arial"/>
              </w:rPr>
            </w:pPr>
            <w:r>
              <w:rPr>
                <w:rFonts w:ascii="Arial" w:hAnsi="Arial" w:cs="Arial"/>
              </w:rPr>
              <w:t>X</w:t>
            </w:r>
          </w:p>
        </w:tc>
      </w:tr>
      <w:tr w:rsidR="00477090" w:rsidRPr="00377C20" w:rsidTr="00324C8E">
        <w:tc>
          <w:tcPr>
            <w:tcW w:w="7908" w:type="dxa"/>
            <w:gridSpan w:val="3"/>
            <w:shd w:val="clear" w:color="auto" w:fill="auto"/>
          </w:tcPr>
          <w:p w:rsidR="00477090" w:rsidRPr="000879AA" w:rsidRDefault="000879AA" w:rsidP="00380B21">
            <w:pPr>
              <w:rPr>
                <w:rFonts w:ascii="Arial" w:hAnsi="Arial" w:cs="Arial"/>
                <w:color w:val="000000"/>
              </w:rPr>
            </w:pPr>
            <w:r w:rsidRPr="000879AA">
              <w:rPr>
                <w:rFonts w:ascii="Arial" w:hAnsi="Arial" w:cs="Arial"/>
                <w:color w:val="000000"/>
              </w:rPr>
              <w:t xml:space="preserve">Has effectively used key IT packages including Microsoft Word, Excel and Outlook </w:t>
            </w:r>
            <w:r w:rsidR="008851FB">
              <w:rPr>
                <w:rFonts w:ascii="Arial" w:hAnsi="Arial" w:cs="Arial"/>
                <w:color w:val="000000"/>
              </w:rPr>
              <w:t>as appropriate to own area of work</w:t>
            </w:r>
          </w:p>
        </w:tc>
        <w:tc>
          <w:tcPr>
            <w:tcW w:w="1839" w:type="dxa"/>
            <w:gridSpan w:val="2"/>
            <w:shd w:val="clear" w:color="auto" w:fill="auto"/>
          </w:tcPr>
          <w:p w:rsidR="00477090" w:rsidRPr="00377C20" w:rsidRDefault="000879AA" w:rsidP="00040E04">
            <w:pPr>
              <w:rPr>
                <w:rFonts w:ascii="Arial" w:hAnsi="Arial" w:cs="Arial"/>
              </w:rPr>
            </w:pPr>
            <w:r>
              <w:rPr>
                <w:rFonts w:ascii="Arial" w:hAnsi="Arial" w:cs="Arial"/>
              </w:rPr>
              <w:t>X</w:t>
            </w:r>
          </w:p>
        </w:tc>
      </w:tr>
      <w:tr w:rsidR="00477090" w:rsidRPr="00377C20" w:rsidTr="00324C8E">
        <w:tc>
          <w:tcPr>
            <w:tcW w:w="7908" w:type="dxa"/>
            <w:gridSpan w:val="3"/>
            <w:shd w:val="clear" w:color="auto" w:fill="auto"/>
          </w:tcPr>
          <w:p w:rsidR="00477090" w:rsidRPr="00377C20" w:rsidRDefault="00477090" w:rsidP="00377C20">
            <w:pPr>
              <w:autoSpaceDE w:val="0"/>
              <w:autoSpaceDN w:val="0"/>
              <w:adjustRightInd w:val="0"/>
              <w:rPr>
                <w:rFonts w:ascii="Arial" w:hAnsi="Arial" w:cs="Arial"/>
              </w:rPr>
            </w:pPr>
            <w:r w:rsidRPr="00377C20">
              <w:rPr>
                <w:rFonts w:ascii="Arial" w:hAnsi="Arial" w:cs="Arial"/>
              </w:rPr>
              <w:t>Ability to adopt a process of continual improvement and suggest ways of</w:t>
            </w:r>
          </w:p>
          <w:p w:rsidR="00477090" w:rsidRPr="00377C20" w:rsidRDefault="00477090" w:rsidP="00380B21">
            <w:pPr>
              <w:autoSpaceDE w:val="0"/>
              <w:autoSpaceDN w:val="0"/>
              <w:adjustRightInd w:val="0"/>
              <w:rPr>
                <w:rFonts w:ascii="Arial" w:hAnsi="Arial" w:cs="Arial"/>
              </w:rPr>
            </w:pPr>
            <w:r w:rsidRPr="00377C20">
              <w:rPr>
                <w:rFonts w:ascii="Arial" w:hAnsi="Arial" w:cs="Arial"/>
              </w:rPr>
              <w:t>working more efficient</w:t>
            </w:r>
            <w:r w:rsidR="00380B21">
              <w:rPr>
                <w:rFonts w:ascii="Arial" w:hAnsi="Arial" w:cs="Arial"/>
              </w:rPr>
              <w:t>ly</w:t>
            </w:r>
            <w:r w:rsidRPr="00377C20">
              <w:rPr>
                <w:rFonts w:ascii="Arial" w:hAnsi="Arial" w:cs="Arial"/>
              </w:rPr>
              <w:t xml:space="preserve"> and effectively to improve service delivery.</w:t>
            </w:r>
          </w:p>
        </w:tc>
        <w:tc>
          <w:tcPr>
            <w:tcW w:w="1839" w:type="dxa"/>
            <w:gridSpan w:val="2"/>
            <w:shd w:val="clear" w:color="auto" w:fill="auto"/>
          </w:tcPr>
          <w:p w:rsidR="00477090" w:rsidRPr="00377C20" w:rsidRDefault="00C361BA" w:rsidP="00040E04">
            <w:pPr>
              <w:rPr>
                <w:rFonts w:ascii="Arial" w:hAnsi="Arial" w:cs="Arial"/>
              </w:rPr>
            </w:pPr>
            <w:r>
              <w:rPr>
                <w:rFonts w:ascii="Arial" w:hAnsi="Arial" w:cs="Arial"/>
              </w:rPr>
              <w:t>X</w:t>
            </w:r>
          </w:p>
        </w:tc>
      </w:tr>
      <w:tr w:rsidR="004B23F9" w:rsidRPr="00377C20" w:rsidTr="00324C8E">
        <w:tc>
          <w:tcPr>
            <w:tcW w:w="7908" w:type="dxa"/>
            <w:gridSpan w:val="3"/>
            <w:shd w:val="clear" w:color="auto" w:fill="auto"/>
          </w:tcPr>
          <w:p w:rsidR="004B23F9" w:rsidRPr="000879AA" w:rsidRDefault="000879AA" w:rsidP="008851FB">
            <w:pPr>
              <w:rPr>
                <w:rFonts w:ascii="Arial" w:hAnsi="Arial" w:cs="Arial"/>
                <w:color w:val="000000"/>
              </w:rPr>
            </w:pPr>
            <w:r w:rsidRPr="000879AA">
              <w:rPr>
                <w:rFonts w:ascii="Arial" w:hAnsi="Arial" w:cs="Arial"/>
                <w:color w:val="000000"/>
              </w:rPr>
              <w:t>Able to use, interpret, handle and communicate complex and detailed information, and relay it to customers</w:t>
            </w:r>
            <w:r w:rsidR="008851FB">
              <w:rPr>
                <w:rFonts w:ascii="Arial" w:hAnsi="Arial" w:cs="Arial"/>
                <w:color w:val="000000"/>
              </w:rPr>
              <w:t>, verbally,</w:t>
            </w:r>
            <w:r w:rsidRPr="000879AA">
              <w:rPr>
                <w:rFonts w:ascii="Arial" w:hAnsi="Arial" w:cs="Arial"/>
                <w:color w:val="000000"/>
              </w:rPr>
              <w:t xml:space="preserve"> in writing and /</w:t>
            </w:r>
            <w:r w:rsidR="008851FB">
              <w:rPr>
                <w:rFonts w:ascii="Arial" w:hAnsi="Arial" w:cs="Arial"/>
                <w:color w:val="000000"/>
              </w:rPr>
              <w:t xml:space="preserve"> </w:t>
            </w:r>
            <w:r w:rsidRPr="000879AA">
              <w:rPr>
                <w:rFonts w:ascii="Arial" w:hAnsi="Arial" w:cs="Arial"/>
                <w:color w:val="000000"/>
              </w:rPr>
              <w:t>or over the telephone / face to face.</w:t>
            </w:r>
          </w:p>
        </w:tc>
        <w:tc>
          <w:tcPr>
            <w:tcW w:w="1839" w:type="dxa"/>
            <w:gridSpan w:val="2"/>
            <w:shd w:val="clear" w:color="auto" w:fill="auto"/>
          </w:tcPr>
          <w:p w:rsidR="004B23F9" w:rsidRPr="00377C20" w:rsidRDefault="008851FB" w:rsidP="00040E04">
            <w:pPr>
              <w:rPr>
                <w:rFonts w:ascii="Arial" w:hAnsi="Arial" w:cs="Arial"/>
              </w:rPr>
            </w:pPr>
            <w:r>
              <w:rPr>
                <w:rFonts w:ascii="Arial" w:hAnsi="Arial" w:cs="Arial"/>
              </w:rPr>
              <w:t>X</w:t>
            </w:r>
          </w:p>
        </w:tc>
      </w:tr>
      <w:tr w:rsidR="00300C33" w:rsidRPr="003032F1" w:rsidTr="00324C8E">
        <w:trPr>
          <w:gridAfter w:val="1"/>
          <w:wAfter w:w="39" w:type="dxa"/>
        </w:trPr>
        <w:tc>
          <w:tcPr>
            <w:tcW w:w="9708" w:type="dxa"/>
            <w:gridSpan w:val="4"/>
            <w:shd w:val="clear" w:color="auto" w:fill="D9D9D9"/>
          </w:tcPr>
          <w:p w:rsidR="00300C33" w:rsidRPr="0067653A" w:rsidRDefault="00300C33" w:rsidP="00377C20">
            <w:pPr>
              <w:ind w:right="-6"/>
              <w:rPr>
                <w:rFonts w:ascii="Arial" w:hAnsi="Arial" w:cs="Arial"/>
              </w:rPr>
            </w:pPr>
            <w:r w:rsidRPr="00377C20">
              <w:rPr>
                <w:rFonts w:ascii="Arial" w:hAnsi="Arial" w:cs="Arial"/>
                <w:b/>
              </w:rPr>
              <w:lastRenderedPageBreak/>
              <w:t xml:space="preserve">Relevant experience </w:t>
            </w:r>
            <w:r w:rsidR="00E659E3" w:rsidRPr="00377C20">
              <w:rPr>
                <w:rFonts w:ascii="Arial" w:hAnsi="Arial" w:cs="Arial"/>
                <w:b/>
              </w:rPr>
              <w:t>requirement:</w:t>
            </w:r>
            <w:r w:rsidRPr="00377C20">
              <w:rPr>
                <w:rFonts w:ascii="Arial" w:hAnsi="Arial" w:cs="Arial"/>
                <w:b/>
              </w:rPr>
              <w:t xml:space="preserve"> </w:t>
            </w:r>
            <w:r w:rsidR="00477090" w:rsidRPr="00377C20">
              <w:rPr>
                <w:rFonts w:ascii="Arial Bold" w:hAnsi="Arial Bold" w:cs="Arial"/>
                <w:b/>
              </w:rPr>
              <w:t xml:space="preserve">Will be used </w:t>
            </w:r>
            <w:r w:rsidR="00346FA2" w:rsidRPr="00377C20">
              <w:rPr>
                <w:rFonts w:ascii="Arial" w:hAnsi="Arial" w:cs="Arial"/>
                <w:b/>
              </w:rPr>
              <w:t>for shortlisting</w:t>
            </w:r>
          </w:p>
        </w:tc>
      </w:tr>
      <w:tr w:rsidR="00300C33" w:rsidRPr="003032F1" w:rsidTr="00324C8E">
        <w:trPr>
          <w:gridAfter w:val="1"/>
          <w:wAfter w:w="39" w:type="dxa"/>
        </w:trPr>
        <w:tc>
          <w:tcPr>
            <w:tcW w:w="9708" w:type="dxa"/>
            <w:gridSpan w:val="4"/>
            <w:shd w:val="clear" w:color="auto" w:fill="auto"/>
          </w:tcPr>
          <w:p w:rsidR="0067653A" w:rsidRPr="007C01A6" w:rsidRDefault="007C01A6" w:rsidP="007C01A6">
            <w:pPr>
              <w:pStyle w:val="ListParagraph"/>
              <w:numPr>
                <w:ilvl w:val="0"/>
                <w:numId w:val="37"/>
              </w:numPr>
              <w:ind w:right="-6"/>
              <w:rPr>
                <w:rFonts w:ascii="Arial" w:hAnsi="Arial" w:cs="Arial"/>
              </w:rPr>
            </w:pPr>
            <w:r w:rsidRPr="007C01A6">
              <w:rPr>
                <w:rFonts w:ascii="Arial" w:hAnsi="Arial" w:cs="Arial"/>
              </w:rPr>
              <w:t xml:space="preserve">At least 3 years’ experience of working in a residential outdoor education centre </w:t>
            </w:r>
          </w:p>
          <w:p w:rsidR="007C01A6" w:rsidRDefault="007C01A6" w:rsidP="007C01A6">
            <w:pPr>
              <w:pStyle w:val="ListParagraph"/>
              <w:numPr>
                <w:ilvl w:val="0"/>
                <w:numId w:val="37"/>
              </w:numPr>
              <w:ind w:right="-6"/>
              <w:rPr>
                <w:rFonts w:ascii="Arial" w:hAnsi="Arial" w:cs="Arial"/>
              </w:rPr>
            </w:pPr>
            <w:r w:rsidRPr="007C01A6">
              <w:rPr>
                <w:rFonts w:ascii="Arial" w:hAnsi="Arial" w:cs="Arial"/>
              </w:rPr>
              <w:t>Personal, self motivated and current experience of caving (including SRT), rock climbing and mountaineering (summer and winter) gained over at least 5 years</w:t>
            </w:r>
          </w:p>
          <w:p w:rsidR="007C01A6" w:rsidRDefault="007C01A6" w:rsidP="007C01A6">
            <w:pPr>
              <w:pStyle w:val="ListParagraph"/>
              <w:numPr>
                <w:ilvl w:val="0"/>
                <w:numId w:val="37"/>
              </w:numPr>
              <w:ind w:right="-6"/>
              <w:rPr>
                <w:rFonts w:ascii="Arial" w:hAnsi="Arial" w:cs="Arial"/>
              </w:rPr>
            </w:pPr>
            <w:r>
              <w:rPr>
                <w:rFonts w:ascii="Arial" w:hAnsi="Arial" w:cs="Arial"/>
              </w:rPr>
              <w:t xml:space="preserve">Experience of delivering programmes of outdoor activity for school children of primary and secondary age, including those </w:t>
            </w:r>
            <w:r w:rsidR="008851FB">
              <w:rPr>
                <w:rFonts w:ascii="Arial" w:hAnsi="Arial" w:cs="Arial"/>
              </w:rPr>
              <w:t>with</w:t>
            </w:r>
            <w:r>
              <w:rPr>
                <w:rFonts w:ascii="Arial" w:hAnsi="Arial" w:cs="Arial"/>
              </w:rPr>
              <w:t xml:space="preserve"> additional needs</w:t>
            </w:r>
          </w:p>
          <w:p w:rsidR="007C01A6" w:rsidRDefault="007C01A6" w:rsidP="007C01A6">
            <w:pPr>
              <w:pStyle w:val="ListParagraph"/>
              <w:numPr>
                <w:ilvl w:val="0"/>
                <w:numId w:val="37"/>
              </w:numPr>
              <w:ind w:right="-6"/>
              <w:rPr>
                <w:rFonts w:ascii="Arial" w:hAnsi="Arial" w:cs="Arial"/>
              </w:rPr>
            </w:pPr>
            <w:r>
              <w:rPr>
                <w:rFonts w:ascii="Arial" w:hAnsi="Arial" w:cs="Arial"/>
              </w:rPr>
              <w:t>Experience of delivering technical skills programmes, offering coaching and progression on an individual basis</w:t>
            </w:r>
          </w:p>
          <w:p w:rsidR="008851FB" w:rsidRDefault="008851FB" w:rsidP="007C01A6">
            <w:pPr>
              <w:pStyle w:val="ListParagraph"/>
              <w:numPr>
                <w:ilvl w:val="0"/>
                <w:numId w:val="37"/>
              </w:numPr>
              <w:ind w:right="-6"/>
              <w:rPr>
                <w:rFonts w:ascii="Arial" w:hAnsi="Arial" w:cs="Arial"/>
              </w:rPr>
            </w:pPr>
            <w:r>
              <w:rPr>
                <w:rFonts w:ascii="Arial" w:hAnsi="Arial" w:cs="Arial"/>
              </w:rPr>
              <w:t>Experience of delivering team building and leadership acitivites including reviews and feedback</w:t>
            </w:r>
          </w:p>
          <w:p w:rsidR="008851FB" w:rsidRPr="007C01A6" w:rsidRDefault="008851FB" w:rsidP="007C01A6">
            <w:pPr>
              <w:pStyle w:val="ListParagraph"/>
              <w:numPr>
                <w:ilvl w:val="0"/>
                <w:numId w:val="37"/>
              </w:numPr>
              <w:ind w:right="-6"/>
              <w:rPr>
                <w:rFonts w:ascii="Arial" w:hAnsi="Arial" w:cs="Arial"/>
              </w:rPr>
            </w:pPr>
            <w:r>
              <w:rPr>
                <w:rFonts w:ascii="Arial" w:hAnsi="Arial" w:cs="Arial"/>
              </w:rPr>
              <w:t>Knowledge of the natural environment and the methods and technniques necessary to impart this knowledge to students</w:t>
            </w:r>
          </w:p>
        </w:tc>
      </w:tr>
      <w:tr w:rsidR="00300C33" w:rsidRPr="003032F1" w:rsidTr="00324C8E">
        <w:trPr>
          <w:gridAfter w:val="1"/>
          <w:wAfter w:w="39" w:type="dxa"/>
        </w:trPr>
        <w:tc>
          <w:tcPr>
            <w:tcW w:w="9708" w:type="dxa"/>
            <w:gridSpan w:val="4"/>
            <w:tcBorders>
              <w:bottom w:val="single" w:sz="4" w:space="0" w:color="auto"/>
            </w:tcBorders>
            <w:shd w:val="clear" w:color="auto" w:fill="D9D9D9"/>
          </w:tcPr>
          <w:p w:rsidR="00300C33" w:rsidRPr="0067653A" w:rsidRDefault="00300C33" w:rsidP="00377C20">
            <w:pPr>
              <w:ind w:right="-6"/>
              <w:rPr>
                <w:rFonts w:ascii="Arial" w:hAnsi="Arial" w:cs="Arial"/>
              </w:rPr>
            </w:pPr>
            <w:r w:rsidRPr="00377C20">
              <w:rPr>
                <w:rFonts w:ascii="Arial" w:hAnsi="Arial" w:cs="Arial"/>
                <w:b/>
              </w:rPr>
              <w:t xml:space="preserve">Relevant professional qualifications </w:t>
            </w:r>
            <w:r w:rsidR="00E659E3" w:rsidRPr="00377C20">
              <w:rPr>
                <w:rFonts w:ascii="Arial" w:hAnsi="Arial" w:cs="Arial"/>
                <w:b/>
              </w:rPr>
              <w:t>requirement</w:t>
            </w:r>
            <w:r w:rsidR="0003762B" w:rsidRPr="00377C20">
              <w:rPr>
                <w:rFonts w:ascii="Arial" w:hAnsi="Arial" w:cs="Arial"/>
                <w:b/>
              </w:rPr>
              <w:t>:</w:t>
            </w:r>
            <w:r w:rsidR="00346FA2" w:rsidRPr="00377C20">
              <w:rPr>
                <w:rFonts w:ascii="Arial" w:hAnsi="Arial" w:cs="Arial"/>
                <w:b/>
              </w:rPr>
              <w:t xml:space="preserve"> </w:t>
            </w:r>
            <w:r w:rsidR="00477090" w:rsidRPr="00377C20">
              <w:rPr>
                <w:rFonts w:ascii="Arial Bold" w:hAnsi="Arial Bold" w:cs="Arial"/>
                <w:b/>
              </w:rPr>
              <w:t xml:space="preserve">Will be used </w:t>
            </w:r>
            <w:r w:rsidR="00346FA2" w:rsidRPr="00377C20">
              <w:rPr>
                <w:rFonts w:ascii="Arial" w:hAnsi="Arial" w:cs="Arial"/>
                <w:b/>
              </w:rPr>
              <w:t>for shortlisting</w:t>
            </w:r>
          </w:p>
        </w:tc>
      </w:tr>
      <w:tr w:rsidR="004571A4" w:rsidRPr="003032F1" w:rsidTr="0067653A">
        <w:trPr>
          <w:gridAfter w:val="1"/>
          <w:wAfter w:w="39" w:type="dxa"/>
        </w:trPr>
        <w:tc>
          <w:tcPr>
            <w:tcW w:w="9708" w:type="dxa"/>
            <w:gridSpan w:val="4"/>
            <w:shd w:val="clear" w:color="auto" w:fill="auto"/>
          </w:tcPr>
          <w:p w:rsidR="0067653A" w:rsidRPr="008851FB" w:rsidRDefault="0067653A" w:rsidP="0067653A">
            <w:pPr>
              <w:ind w:right="-6"/>
              <w:rPr>
                <w:rFonts w:ascii="Arial" w:hAnsi="Arial" w:cs="Arial"/>
              </w:rPr>
            </w:pPr>
            <w:r w:rsidRPr="008851FB">
              <w:rPr>
                <w:rFonts w:ascii="Arial" w:hAnsi="Arial" w:cs="Arial"/>
              </w:rPr>
              <w:t xml:space="preserve">Applicants </w:t>
            </w:r>
            <w:r w:rsidRPr="00380B21">
              <w:rPr>
                <w:rFonts w:ascii="Arial" w:hAnsi="Arial" w:cs="Arial"/>
                <w:b/>
                <w:u w:val="single"/>
              </w:rPr>
              <w:t>must</w:t>
            </w:r>
            <w:r w:rsidRPr="008851FB">
              <w:rPr>
                <w:rFonts w:ascii="Arial" w:hAnsi="Arial" w:cs="Arial"/>
              </w:rPr>
              <w:t xml:space="preserve"> hold National Governing Body awards in:</w:t>
            </w:r>
          </w:p>
          <w:p w:rsidR="0067653A" w:rsidRPr="008851FB" w:rsidRDefault="0067653A" w:rsidP="0067653A">
            <w:pPr>
              <w:pStyle w:val="ListParagraph"/>
              <w:numPr>
                <w:ilvl w:val="0"/>
                <w:numId w:val="36"/>
              </w:numPr>
              <w:ind w:right="-6"/>
              <w:rPr>
                <w:rFonts w:ascii="Arial" w:hAnsi="Arial" w:cs="Arial"/>
              </w:rPr>
            </w:pPr>
            <w:r w:rsidRPr="008851FB">
              <w:rPr>
                <w:rFonts w:ascii="Arial" w:hAnsi="Arial" w:cs="Arial"/>
              </w:rPr>
              <w:t xml:space="preserve">Mountain Training – Summer Mountain Leader </w:t>
            </w:r>
          </w:p>
          <w:p w:rsidR="0067653A" w:rsidRPr="008851FB" w:rsidRDefault="0067653A" w:rsidP="0067653A">
            <w:pPr>
              <w:pStyle w:val="ListParagraph"/>
              <w:numPr>
                <w:ilvl w:val="0"/>
                <w:numId w:val="36"/>
              </w:numPr>
              <w:ind w:right="-6"/>
              <w:rPr>
                <w:rFonts w:ascii="Arial" w:hAnsi="Arial" w:cs="Arial"/>
              </w:rPr>
            </w:pPr>
            <w:r w:rsidRPr="008851FB">
              <w:rPr>
                <w:rFonts w:ascii="Arial" w:hAnsi="Arial" w:cs="Arial"/>
              </w:rPr>
              <w:t>Mountain Trai</w:t>
            </w:r>
            <w:r w:rsidR="00380B21">
              <w:rPr>
                <w:rFonts w:ascii="Arial" w:hAnsi="Arial" w:cs="Arial"/>
              </w:rPr>
              <w:t>ning – Rock Climbing Instructor</w:t>
            </w:r>
          </w:p>
          <w:p w:rsidR="0067653A" w:rsidRPr="00E172E5" w:rsidRDefault="0067653A" w:rsidP="0067653A">
            <w:pPr>
              <w:pStyle w:val="ListParagraph"/>
              <w:numPr>
                <w:ilvl w:val="0"/>
                <w:numId w:val="36"/>
              </w:numPr>
              <w:ind w:right="-6"/>
              <w:rPr>
                <w:rFonts w:ascii="Arial" w:hAnsi="Arial" w:cs="Arial"/>
              </w:rPr>
            </w:pPr>
            <w:r w:rsidRPr="008851FB">
              <w:rPr>
                <w:rFonts w:ascii="Arial" w:hAnsi="Arial" w:cs="Arial"/>
              </w:rPr>
              <w:t xml:space="preserve">British Caving </w:t>
            </w:r>
            <w:r w:rsidRPr="00E172E5">
              <w:rPr>
                <w:rFonts w:ascii="Arial" w:hAnsi="Arial" w:cs="Arial"/>
              </w:rPr>
              <w:t>Association – LCMLA Level 1</w:t>
            </w:r>
          </w:p>
          <w:p w:rsidR="008851FB" w:rsidRPr="00E172E5" w:rsidRDefault="0067653A" w:rsidP="008851FB">
            <w:pPr>
              <w:pStyle w:val="ListParagraph"/>
              <w:numPr>
                <w:ilvl w:val="0"/>
                <w:numId w:val="36"/>
              </w:numPr>
              <w:ind w:right="-6"/>
              <w:rPr>
                <w:rFonts w:ascii="Arial" w:hAnsi="Arial" w:cs="Arial"/>
              </w:rPr>
            </w:pPr>
            <w:r w:rsidRPr="00E172E5">
              <w:rPr>
                <w:rFonts w:ascii="Arial" w:hAnsi="Arial" w:cs="Arial"/>
              </w:rPr>
              <w:t xml:space="preserve">16 hour </w:t>
            </w:r>
            <w:r w:rsidR="00FD4464" w:rsidRPr="00E172E5">
              <w:rPr>
                <w:rFonts w:ascii="Arial" w:hAnsi="Arial" w:cs="Arial"/>
              </w:rPr>
              <w:t xml:space="preserve">outdoor based </w:t>
            </w:r>
            <w:r w:rsidRPr="00E172E5">
              <w:rPr>
                <w:rFonts w:ascii="Arial" w:hAnsi="Arial" w:cs="Arial"/>
              </w:rPr>
              <w:t>first aid certificate which includes basic life support</w:t>
            </w:r>
          </w:p>
          <w:p w:rsidR="004571A4" w:rsidRPr="008851FB" w:rsidRDefault="0067653A" w:rsidP="008851FB">
            <w:pPr>
              <w:pStyle w:val="ListParagraph"/>
              <w:numPr>
                <w:ilvl w:val="0"/>
                <w:numId w:val="36"/>
              </w:numPr>
              <w:ind w:right="-6"/>
              <w:rPr>
                <w:rFonts w:ascii="Arial" w:hAnsi="Arial" w:cs="Arial"/>
                <w:sz w:val="20"/>
                <w:szCs w:val="20"/>
              </w:rPr>
            </w:pPr>
            <w:r w:rsidRPr="00E172E5">
              <w:rPr>
                <w:rFonts w:ascii="Arial" w:hAnsi="Arial" w:cs="Arial"/>
              </w:rPr>
              <w:t>D1 driving licence</w:t>
            </w:r>
          </w:p>
        </w:tc>
      </w:tr>
      <w:tr w:rsidR="0067653A" w:rsidRPr="003032F1" w:rsidTr="00324C8E">
        <w:trPr>
          <w:gridAfter w:val="1"/>
          <w:wAfter w:w="39" w:type="dxa"/>
        </w:trPr>
        <w:tc>
          <w:tcPr>
            <w:tcW w:w="9708" w:type="dxa"/>
            <w:gridSpan w:val="4"/>
            <w:shd w:val="clear" w:color="auto" w:fill="C0C0C0"/>
          </w:tcPr>
          <w:p w:rsidR="0067653A" w:rsidRPr="00377C20" w:rsidRDefault="0067653A" w:rsidP="00377C20">
            <w:pPr>
              <w:ind w:right="-874"/>
              <w:rPr>
                <w:rFonts w:ascii="Arial" w:hAnsi="Arial" w:cs="Arial"/>
                <w:b/>
              </w:rPr>
            </w:pPr>
            <w:r w:rsidRPr="00377C20">
              <w:rPr>
                <w:rFonts w:ascii="Arial" w:hAnsi="Arial" w:cs="Arial"/>
                <w:b/>
              </w:rPr>
              <w:t>Core Employee competencies to be used at the interview stage.</w:t>
            </w:r>
          </w:p>
        </w:tc>
      </w:tr>
      <w:tr w:rsidR="00300C33" w:rsidRPr="003032F1" w:rsidTr="00324C8E">
        <w:trPr>
          <w:gridAfter w:val="1"/>
          <w:wAfter w:w="39" w:type="dxa"/>
        </w:trPr>
        <w:tc>
          <w:tcPr>
            <w:tcW w:w="9708" w:type="dxa"/>
            <w:gridSpan w:val="4"/>
            <w:shd w:val="clear" w:color="auto" w:fill="FFFFFF"/>
          </w:tcPr>
          <w:p w:rsidR="00300C33" w:rsidRPr="00377C20" w:rsidRDefault="00890C52" w:rsidP="00377C20">
            <w:pPr>
              <w:ind w:right="-6"/>
              <w:rPr>
                <w:rFonts w:ascii="Arial Bold" w:hAnsi="Arial Bold" w:cs="Arial"/>
                <w:b/>
              </w:rPr>
            </w:pPr>
            <w:r w:rsidRPr="00377C20">
              <w:rPr>
                <w:rFonts w:ascii="Arial Bold" w:hAnsi="Arial Bold" w:cs="Arial"/>
                <w:b/>
              </w:rPr>
              <w:t xml:space="preserve">Carries Out </w:t>
            </w:r>
            <w:r w:rsidR="00300C33" w:rsidRPr="00377C20">
              <w:rPr>
                <w:rFonts w:ascii="Arial Bold" w:hAnsi="Arial Bold" w:cs="Arial"/>
                <w:b/>
              </w:rPr>
              <w:t xml:space="preserve">Performance </w:t>
            </w:r>
            <w:r w:rsidR="00925415" w:rsidRPr="00377C20">
              <w:rPr>
                <w:rFonts w:ascii="Arial Bold" w:hAnsi="Arial Bold" w:cs="Arial"/>
                <w:b/>
              </w:rPr>
              <w:t>Management</w:t>
            </w:r>
          </w:p>
        </w:tc>
      </w:tr>
      <w:tr w:rsidR="00501F27" w:rsidRPr="003032F1" w:rsidTr="00324C8E">
        <w:trPr>
          <w:gridAfter w:val="1"/>
          <w:wAfter w:w="39" w:type="dxa"/>
        </w:trPr>
        <w:tc>
          <w:tcPr>
            <w:tcW w:w="9708" w:type="dxa"/>
            <w:gridSpan w:val="4"/>
            <w:shd w:val="clear" w:color="auto" w:fill="FFFFFF"/>
          </w:tcPr>
          <w:p w:rsidR="00501F27" w:rsidRPr="00377C20" w:rsidRDefault="007B3183" w:rsidP="0056278D">
            <w:pPr>
              <w:rPr>
                <w:rFonts w:ascii="Arial" w:hAnsi="Arial" w:cs="Arial"/>
              </w:rPr>
            </w:pPr>
            <w:r w:rsidRPr="00377C20">
              <w:rPr>
                <w:rFonts w:ascii="Arial" w:hAnsi="Arial" w:cs="Arial"/>
              </w:rPr>
              <w:t xml:space="preserve">Covers the employee’s capacity to manage their workload and carry out a number of specific tasks accurately and to a high standard. </w:t>
            </w:r>
          </w:p>
        </w:tc>
      </w:tr>
      <w:tr w:rsidR="00501F27" w:rsidRPr="003032F1" w:rsidTr="00324C8E">
        <w:trPr>
          <w:gridAfter w:val="1"/>
          <w:wAfter w:w="39" w:type="dxa"/>
        </w:trPr>
        <w:tc>
          <w:tcPr>
            <w:tcW w:w="9708" w:type="dxa"/>
            <w:gridSpan w:val="4"/>
            <w:shd w:val="clear" w:color="auto" w:fill="FFFFFF"/>
          </w:tcPr>
          <w:p w:rsidR="00501F27" w:rsidRPr="00377C20" w:rsidRDefault="00890C52" w:rsidP="00377C20">
            <w:pPr>
              <w:ind w:right="-6"/>
              <w:rPr>
                <w:rFonts w:ascii="Arial Bold" w:hAnsi="Arial Bold" w:cs="Arial"/>
                <w:b/>
              </w:rPr>
            </w:pPr>
            <w:r w:rsidRPr="00377C20">
              <w:rPr>
                <w:rFonts w:ascii="Arial Bold" w:hAnsi="Arial Bold" w:cs="Arial"/>
                <w:b/>
              </w:rPr>
              <w:t>Communicates Effectively</w:t>
            </w:r>
            <w:r w:rsidR="00501F27" w:rsidRPr="00377C20">
              <w:rPr>
                <w:rFonts w:ascii="Arial Bold" w:hAnsi="Arial Bold" w:cs="Arial"/>
                <w:b/>
              </w:rPr>
              <w:t xml:space="preserve"> </w:t>
            </w:r>
          </w:p>
        </w:tc>
      </w:tr>
      <w:tr w:rsidR="00501F27" w:rsidRPr="003032F1" w:rsidTr="00324C8E">
        <w:trPr>
          <w:gridAfter w:val="1"/>
          <w:wAfter w:w="39" w:type="dxa"/>
        </w:trPr>
        <w:tc>
          <w:tcPr>
            <w:tcW w:w="9708" w:type="dxa"/>
            <w:gridSpan w:val="4"/>
            <w:shd w:val="clear" w:color="auto" w:fill="FFFFFF"/>
          </w:tcPr>
          <w:p w:rsidR="00501F27" w:rsidRPr="00377C20" w:rsidRDefault="00001FE4" w:rsidP="00380B21">
            <w:pPr>
              <w:rPr>
                <w:rFonts w:ascii="Arial" w:hAnsi="Arial" w:cs="Arial"/>
                <w:b/>
                <w:sz w:val="28"/>
                <w:szCs w:val="28"/>
              </w:rPr>
            </w:pPr>
            <w:r w:rsidRPr="00377C20">
              <w:rPr>
                <w:rFonts w:ascii="Arial" w:hAnsi="Arial" w:cs="Arial"/>
              </w:rPr>
              <w:t>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377C20">
              <w:rPr>
                <w:rFonts w:ascii="Arial" w:hAnsi="Arial" w:cs="Arial"/>
                <w:b/>
                <w:sz w:val="28"/>
                <w:szCs w:val="28"/>
              </w:rPr>
              <w:t>.</w:t>
            </w:r>
          </w:p>
        </w:tc>
      </w:tr>
      <w:tr w:rsidR="00501F27" w:rsidRPr="003032F1" w:rsidTr="00324C8E">
        <w:trPr>
          <w:gridAfter w:val="1"/>
          <w:wAfter w:w="39" w:type="dxa"/>
        </w:trPr>
        <w:tc>
          <w:tcPr>
            <w:tcW w:w="9708" w:type="dxa"/>
            <w:gridSpan w:val="4"/>
            <w:shd w:val="clear" w:color="auto" w:fill="FFFFFF"/>
          </w:tcPr>
          <w:p w:rsidR="00501F27" w:rsidRPr="00377C20" w:rsidRDefault="00890C52" w:rsidP="0062007B">
            <w:pPr>
              <w:rPr>
                <w:rFonts w:ascii="Arial" w:hAnsi="Arial"/>
                <w:sz w:val="22"/>
              </w:rPr>
            </w:pPr>
            <w:r w:rsidRPr="00377C20">
              <w:rPr>
                <w:rFonts w:ascii="Arial Bold" w:hAnsi="Arial Bold" w:cs="Arial"/>
                <w:b/>
              </w:rPr>
              <w:t xml:space="preserve">Carries Out Effective </w:t>
            </w:r>
            <w:r w:rsidR="00501F27" w:rsidRPr="00377C20">
              <w:rPr>
                <w:rFonts w:ascii="Arial Bold" w:hAnsi="Arial Bold" w:cs="Arial"/>
                <w:b/>
              </w:rPr>
              <w:t xml:space="preserve">Decision Making </w:t>
            </w:r>
          </w:p>
        </w:tc>
      </w:tr>
      <w:tr w:rsidR="00AE3C0E" w:rsidRPr="003032F1" w:rsidTr="00324C8E">
        <w:trPr>
          <w:gridAfter w:val="1"/>
          <w:wAfter w:w="39" w:type="dxa"/>
        </w:trPr>
        <w:tc>
          <w:tcPr>
            <w:tcW w:w="9708" w:type="dxa"/>
            <w:gridSpan w:val="4"/>
            <w:shd w:val="clear" w:color="auto" w:fill="FFFFFF"/>
          </w:tcPr>
          <w:p w:rsidR="00AE3C0E" w:rsidRPr="00377C20" w:rsidRDefault="0077383A" w:rsidP="0056278D">
            <w:pPr>
              <w:rPr>
                <w:rFonts w:ascii="Arial" w:hAnsi="Arial" w:cs="Arial"/>
                <w:sz w:val="22"/>
              </w:rPr>
            </w:pPr>
            <w:r w:rsidRPr="00377C20">
              <w:rPr>
                <w:rFonts w:ascii="Arial" w:hAnsi="Arial" w:cs="Arial"/>
              </w:rPr>
              <w:t>Covers a range of thinking skills required for taking initiative and independent actions within the scope of the job. It includes planning and organising, self effectiveness and any requirements to quality check work.</w:t>
            </w:r>
          </w:p>
        </w:tc>
      </w:tr>
      <w:tr w:rsidR="00AE3C0E" w:rsidRPr="003032F1" w:rsidTr="00324C8E">
        <w:trPr>
          <w:gridAfter w:val="1"/>
          <w:wAfter w:w="39" w:type="dxa"/>
        </w:trPr>
        <w:tc>
          <w:tcPr>
            <w:tcW w:w="9708" w:type="dxa"/>
            <w:gridSpan w:val="4"/>
            <w:shd w:val="clear" w:color="auto" w:fill="FFFFFF"/>
          </w:tcPr>
          <w:p w:rsidR="00AE3C0E" w:rsidRPr="00377C20" w:rsidRDefault="00890C52" w:rsidP="0028277B">
            <w:pPr>
              <w:rPr>
                <w:rFonts w:ascii="Arial" w:hAnsi="Arial"/>
                <w:sz w:val="22"/>
              </w:rPr>
            </w:pPr>
            <w:r w:rsidRPr="00377C20">
              <w:rPr>
                <w:rFonts w:ascii="Arial Bold" w:hAnsi="Arial Bold" w:cs="Arial"/>
                <w:b/>
              </w:rPr>
              <w:t xml:space="preserve">Undertakes Structured </w:t>
            </w:r>
            <w:r w:rsidR="00AE3C0E" w:rsidRPr="00377C20">
              <w:rPr>
                <w:rFonts w:ascii="Arial Bold" w:hAnsi="Arial Bold" w:cs="Arial"/>
                <w:b/>
              </w:rPr>
              <w:t>Problem Solving</w:t>
            </w:r>
            <w:r w:rsidR="00AE3C0E" w:rsidRPr="00377C20">
              <w:rPr>
                <w:rFonts w:ascii="Arial" w:hAnsi="Arial"/>
                <w:sz w:val="22"/>
              </w:rPr>
              <w:t xml:space="preserve"> </w:t>
            </w:r>
            <w:r w:rsidRPr="00377C20">
              <w:rPr>
                <w:rFonts w:ascii="Arial" w:hAnsi="Arial"/>
                <w:b/>
                <w:sz w:val="22"/>
              </w:rPr>
              <w:t xml:space="preserve">Activity </w:t>
            </w:r>
          </w:p>
        </w:tc>
      </w:tr>
      <w:tr w:rsidR="00C4461D" w:rsidRPr="003032F1" w:rsidTr="00324C8E">
        <w:trPr>
          <w:gridAfter w:val="1"/>
          <w:wAfter w:w="39" w:type="dxa"/>
        </w:trPr>
        <w:tc>
          <w:tcPr>
            <w:tcW w:w="9708" w:type="dxa"/>
            <w:gridSpan w:val="4"/>
            <w:shd w:val="clear" w:color="auto" w:fill="FFFFFF"/>
          </w:tcPr>
          <w:p w:rsidR="00C4461D" w:rsidRPr="00377C20" w:rsidRDefault="00960CFC" w:rsidP="0056278D">
            <w:pPr>
              <w:rPr>
                <w:rFonts w:ascii="Arial" w:hAnsi="Arial" w:cs="Arial"/>
                <w:b/>
              </w:rPr>
            </w:pPr>
            <w:r w:rsidRPr="00377C20">
              <w:rPr>
                <w:rFonts w:ascii="Arial" w:hAnsi="Arial" w:cs="Arial"/>
              </w:rPr>
              <w:t>Covers a range of analytical skills required for gathering, collating and analysing the facts needed to solve problems. It includes creative and critical thinking; developing practical solutions; applying problem solving strategies and managing interpersonal relationships.</w:t>
            </w:r>
          </w:p>
        </w:tc>
      </w:tr>
      <w:tr w:rsidR="00C4461D" w:rsidRPr="003032F1" w:rsidTr="00324C8E">
        <w:trPr>
          <w:gridAfter w:val="1"/>
          <w:wAfter w:w="39" w:type="dxa"/>
        </w:trPr>
        <w:tc>
          <w:tcPr>
            <w:tcW w:w="9708" w:type="dxa"/>
            <w:gridSpan w:val="4"/>
            <w:shd w:val="clear" w:color="auto" w:fill="FFFFFF"/>
          </w:tcPr>
          <w:p w:rsidR="00C4461D" w:rsidRPr="00377C20" w:rsidRDefault="00890C52" w:rsidP="001A4BB6">
            <w:pPr>
              <w:rPr>
                <w:rFonts w:ascii="Arial" w:hAnsi="Arial"/>
                <w:sz w:val="22"/>
              </w:rPr>
            </w:pPr>
            <w:r w:rsidRPr="00377C20">
              <w:rPr>
                <w:rFonts w:ascii="Arial Bold" w:hAnsi="Arial Bold" w:cs="Arial"/>
                <w:b/>
                <w:szCs w:val="20"/>
              </w:rPr>
              <w:t xml:space="preserve">Operates with </w:t>
            </w:r>
            <w:r w:rsidR="00C4461D" w:rsidRPr="00377C20">
              <w:rPr>
                <w:rFonts w:ascii="Arial Bold" w:hAnsi="Arial Bold" w:cs="Arial"/>
                <w:b/>
                <w:szCs w:val="20"/>
              </w:rPr>
              <w:t>Dignity and Respect</w:t>
            </w:r>
            <w:r w:rsidR="00C4461D" w:rsidRPr="00377C20">
              <w:rPr>
                <w:rFonts w:ascii="Arial" w:hAnsi="Arial"/>
                <w:sz w:val="22"/>
              </w:rPr>
              <w:t xml:space="preserve"> </w:t>
            </w:r>
          </w:p>
        </w:tc>
      </w:tr>
      <w:tr w:rsidR="00300C33" w:rsidRPr="003032F1" w:rsidTr="00324C8E">
        <w:trPr>
          <w:gridAfter w:val="1"/>
          <w:wAfter w:w="39" w:type="dxa"/>
        </w:trPr>
        <w:tc>
          <w:tcPr>
            <w:tcW w:w="9708" w:type="dxa"/>
            <w:gridSpan w:val="4"/>
            <w:shd w:val="clear" w:color="auto" w:fill="auto"/>
          </w:tcPr>
          <w:p w:rsidR="00300C33" w:rsidRPr="00377C20" w:rsidRDefault="00E659E3" w:rsidP="00377C20">
            <w:pPr>
              <w:outlineLvl w:val="0"/>
              <w:rPr>
                <w:rFonts w:ascii="Arial" w:hAnsi="Arial" w:cs="Arial"/>
              </w:rPr>
            </w:pPr>
            <w:r w:rsidRPr="003032F1">
              <w:br w:type="page"/>
            </w:r>
            <w:r w:rsidR="002203DB" w:rsidRPr="00377C20">
              <w:rPr>
                <w:rFonts w:ascii="Arial" w:hAnsi="Arial" w:cs="Arial"/>
              </w:rPr>
              <w:t>Covers</w:t>
            </w:r>
            <w:r w:rsidR="00E87718" w:rsidRPr="00377C20">
              <w:rPr>
                <w:rFonts w:ascii="Arial" w:hAnsi="Arial" w:cs="Arial"/>
              </w:rPr>
              <w:t xml:space="preserve"> promoting equality, treating all people fairly and with dignity and respect</w:t>
            </w:r>
            <w:r w:rsidR="008A510A" w:rsidRPr="00377C20">
              <w:rPr>
                <w:rFonts w:ascii="Arial" w:hAnsi="Arial" w:cs="Arial"/>
              </w:rPr>
              <w:t>, maintains impartiality/fairness with all people, is aware of the barriers people face.</w:t>
            </w:r>
            <w:r w:rsidR="00E87718" w:rsidRPr="00377C20">
              <w:rPr>
                <w:rFonts w:ascii="Arial" w:hAnsi="Arial" w:cs="Arial"/>
              </w:rPr>
              <w:t xml:space="preserve"> </w:t>
            </w:r>
          </w:p>
        </w:tc>
      </w:tr>
      <w:tr w:rsidR="00300C33" w:rsidRPr="003032F1" w:rsidTr="00324C8E">
        <w:trPr>
          <w:gridAfter w:val="1"/>
          <w:wAfter w:w="39" w:type="dxa"/>
        </w:trPr>
        <w:tc>
          <w:tcPr>
            <w:tcW w:w="9708" w:type="dxa"/>
            <w:gridSpan w:val="4"/>
            <w:shd w:val="clear" w:color="auto" w:fill="D9D9D9"/>
          </w:tcPr>
          <w:p w:rsidR="00300C33" w:rsidRPr="00377C20" w:rsidRDefault="00300C33" w:rsidP="008851FB">
            <w:pPr>
              <w:ind w:right="-874"/>
              <w:rPr>
                <w:rFonts w:ascii="Arial" w:hAnsi="Arial" w:cs="Arial"/>
              </w:rPr>
            </w:pPr>
            <w:r w:rsidRPr="00377C20">
              <w:rPr>
                <w:rFonts w:ascii="Arial" w:hAnsi="Arial" w:cs="Arial"/>
                <w:b/>
              </w:rPr>
              <w:t>Working Conditions:</w:t>
            </w:r>
            <w:r w:rsidR="00E659E3" w:rsidRPr="00377C20">
              <w:rPr>
                <w:rFonts w:ascii="Arial" w:hAnsi="Arial" w:cs="Arial"/>
                <w:b/>
              </w:rPr>
              <w:t xml:space="preserve"> </w:t>
            </w:r>
            <w:r w:rsidRPr="00377C20">
              <w:rPr>
                <w:sz w:val="20"/>
                <w:szCs w:val="20"/>
              </w:rPr>
              <w:t xml:space="preserve"> </w:t>
            </w:r>
          </w:p>
        </w:tc>
      </w:tr>
      <w:tr w:rsidR="00300C33" w:rsidRPr="003032F1" w:rsidTr="00324C8E">
        <w:trPr>
          <w:gridAfter w:val="1"/>
          <w:wAfter w:w="39" w:type="dxa"/>
        </w:trPr>
        <w:tc>
          <w:tcPr>
            <w:tcW w:w="9708" w:type="dxa"/>
            <w:gridSpan w:val="4"/>
            <w:shd w:val="clear" w:color="auto" w:fill="auto"/>
          </w:tcPr>
          <w:p w:rsidR="00300C33" w:rsidRDefault="0012402F" w:rsidP="00377C20">
            <w:pPr>
              <w:ind w:right="-154"/>
              <w:rPr>
                <w:sz w:val="20"/>
                <w:szCs w:val="20"/>
              </w:rPr>
            </w:pPr>
            <w:r w:rsidRPr="00377C20">
              <w:rPr>
                <w:sz w:val="20"/>
                <w:szCs w:val="20"/>
              </w:rPr>
              <w:t xml:space="preserve"> </w:t>
            </w:r>
            <w:r w:rsidR="00FF1A64" w:rsidRPr="00377C20">
              <w:rPr>
                <w:rFonts w:ascii="Arial" w:hAnsi="Arial" w:cs="Arial"/>
              </w:rPr>
              <w:t xml:space="preserve">Must be able to perform all duties and tasks with reasonable adjustment, where appropriate, in accordance with the </w:t>
            </w:r>
            <w:r w:rsidR="007C3918" w:rsidRPr="00377C20">
              <w:rPr>
                <w:rFonts w:ascii="Arial" w:hAnsi="Arial" w:cs="Arial"/>
              </w:rPr>
              <w:t>Eq</w:t>
            </w:r>
            <w:r w:rsidR="00FF1A64" w:rsidRPr="00377C20">
              <w:rPr>
                <w:rFonts w:ascii="Arial" w:hAnsi="Arial" w:cs="Arial"/>
              </w:rPr>
              <w:t xml:space="preserve">uality Act 2010 in relation to Disability Provisions. </w:t>
            </w:r>
          </w:p>
          <w:p w:rsidR="00FD4464" w:rsidRDefault="00FD4464" w:rsidP="00FD4464">
            <w:pPr>
              <w:jc w:val="both"/>
              <w:rPr>
                <w:rFonts w:ascii="Arial" w:hAnsi="Arial" w:cs="Arial"/>
              </w:rPr>
            </w:pPr>
          </w:p>
          <w:p w:rsidR="00DB6FE1" w:rsidRDefault="00FD4464" w:rsidP="007C01A6">
            <w:pPr>
              <w:jc w:val="both"/>
              <w:rPr>
                <w:rFonts w:ascii="Arial" w:hAnsi="Arial" w:cs="Arial"/>
              </w:rPr>
            </w:pPr>
            <w:r w:rsidRPr="00346C79">
              <w:rPr>
                <w:rFonts w:ascii="Arial" w:hAnsi="Arial" w:cs="Arial"/>
              </w:rPr>
              <w:t xml:space="preserve">Good levels of mobility </w:t>
            </w:r>
            <w:r>
              <w:rPr>
                <w:rFonts w:ascii="Arial" w:hAnsi="Arial" w:cs="Arial"/>
              </w:rPr>
              <w:t xml:space="preserve">are </w:t>
            </w:r>
            <w:r w:rsidRPr="00346C79">
              <w:rPr>
                <w:rFonts w:ascii="Arial" w:hAnsi="Arial" w:cs="Arial"/>
              </w:rPr>
              <w:t>needed due to the nature of the post</w:t>
            </w:r>
            <w:r>
              <w:rPr>
                <w:rFonts w:ascii="Arial" w:hAnsi="Arial" w:cs="Arial"/>
              </w:rPr>
              <w:t>.</w:t>
            </w:r>
            <w:r w:rsidRPr="00346C79">
              <w:rPr>
                <w:rFonts w:ascii="Arial" w:hAnsi="Arial" w:cs="Arial"/>
              </w:rPr>
              <w:t xml:space="preserve"> </w:t>
            </w:r>
            <w:r>
              <w:rPr>
                <w:rFonts w:ascii="Arial" w:hAnsi="Arial" w:cs="Arial"/>
              </w:rPr>
              <w:t>This</w:t>
            </w:r>
            <w:r w:rsidRPr="00346C79">
              <w:rPr>
                <w:rFonts w:ascii="Arial" w:hAnsi="Arial" w:cs="Arial"/>
              </w:rPr>
              <w:t xml:space="preserve"> includes ability to hill-walk, orienteer, rock climb, scramble and cave and to supervise and safeguard visitors undertaking these activities</w:t>
            </w:r>
            <w:r>
              <w:rPr>
                <w:rFonts w:ascii="Arial" w:hAnsi="Arial" w:cs="Arial"/>
              </w:rPr>
              <w:t xml:space="preserve">. </w:t>
            </w:r>
            <w:r w:rsidRPr="00346C79">
              <w:rPr>
                <w:rFonts w:ascii="Arial" w:hAnsi="Arial" w:cs="Arial"/>
              </w:rPr>
              <w:t xml:space="preserve"> and including ability to personally demonstrate the required techniques of progression.</w:t>
            </w:r>
          </w:p>
          <w:p w:rsidR="00DB6FE1" w:rsidRDefault="00DB6FE1" w:rsidP="007C01A6">
            <w:pPr>
              <w:jc w:val="both"/>
              <w:rPr>
                <w:rFonts w:ascii="Arial" w:hAnsi="Arial" w:cs="Arial"/>
              </w:rPr>
            </w:pPr>
          </w:p>
          <w:p w:rsidR="00DB6FE1" w:rsidRDefault="00DB6FE1" w:rsidP="007C01A6">
            <w:pPr>
              <w:jc w:val="both"/>
              <w:rPr>
                <w:rFonts w:ascii="Arial" w:hAnsi="Arial" w:cs="Arial"/>
              </w:rPr>
            </w:pPr>
          </w:p>
          <w:p w:rsidR="007C01A6" w:rsidRPr="00346C79" w:rsidRDefault="007C01A6" w:rsidP="007C01A6">
            <w:pPr>
              <w:jc w:val="both"/>
              <w:rPr>
                <w:rFonts w:ascii="Arial" w:hAnsi="Arial" w:cs="Arial"/>
              </w:rPr>
            </w:pPr>
            <w:r w:rsidRPr="00346C79">
              <w:rPr>
                <w:rFonts w:ascii="Arial" w:hAnsi="Arial" w:cs="Arial"/>
              </w:rPr>
              <w:lastRenderedPageBreak/>
              <w:t xml:space="preserve">Work any </w:t>
            </w:r>
            <w:r>
              <w:rPr>
                <w:rFonts w:ascii="Arial" w:hAnsi="Arial" w:cs="Arial"/>
              </w:rPr>
              <w:t>5</w:t>
            </w:r>
            <w:r w:rsidRPr="00346C79">
              <w:rPr>
                <w:rFonts w:ascii="Arial" w:hAnsi="Arial" w:cs="Arial"/>
              </w:rPr>
              <w:t xml:space="preserve"> out of </w:t>
            </w:r>
            <w:r>
              <w:rPr>
                <w:rFonts w:ascii="Arial" w:hAnsi="Arial" w:cs="Arial"/>
              </w:rPr>
              <w:t>7</w:t>
            </w:r>
            <w:r w:rsidRPr="00346C79">
              <w:rPr>
                <w:rFonts w:ascii="Arial" w:hAnsi="Arial" w:cs="Arial"/>
              </w:rPr>
              <w:t xml:space="preserve"> days, averaged out over a term, including evenings, weekends and bank holidays as required by the needs of the service. </w:t>
            </w:r>
          </w:p>
          <w:p w:rsidR="007C01A6" w:rsidRPr="00346C79" w:rsidRDefault="007C01A6" w:rsidP="007C01A6">
            <w:pPr>
              <w:jc w:val="both"/>
              <w:rPr>
                <w:rFonts w:ascii="Arial" w:hAnsi="Arial" w:cs="Arial"/>
              </w:rPr>
            </w:pPr>
          </w:p>
          <w:p w:rsidR="007C01A6" w:rsidRPr="00346C79" w:rsidRDefault="007C01A6" w:rsidP="007C01A6">
            <w:pPr>
              <w:jc w:val="both"/>
              <w:rPr>
                <w:rFonts w:ascii="Arial" w:hAnsi="Arial" w:cs="Arial"/>
              </w:rPr>
            </w:pPr>
            <w:r w:rsidRPr="00346C79">
              <w:rPr>
                <w:rFonts w:ascii="Arial" w:hAnsi="Arial" w:cs="Arial"/>
              </w:rPr>
              <w:t>To have good visual and aural senses, to enable the post-holder to communicate and supervise others in an outdoor setting.</w:t>
            </w:r>
          </w:p>
          <w:p w:rsidR="007C01A6" w:rsidRDefault="007C01A6" w:rsidP="008851FB">
            <w:pPr>
              <w:ind w:right="-154"/>
              <w:rPr>
                <w:rFonts w:ascii="Arial" w:hAnsi="Arial" w:cs="Arial"/>
              </w:rPr>
            </w:pPr>
            <w:r w:rsidRPr="00346C79">
              <w:rPr>
                <w:rFonts w:ascii="Arial" w:hAnsi="Arial" w:cs="Arial"/>
              </w:rPr>
              <w:br/>
              <w:t xml:space="preserve">To meet DVLA medical and eyesight requirements to maintain a </w:t>
            </w:r>
            <w:r w:rsidR="008851FB">
              <w:rPr>
                <w:rFonts w:ascii="Arial" w:hAnsi="Arial" w:cs="Arial"/>
              </w:rPr>
              <w:t>D1</w:t>
            </w:r>
            <w:r w:rsidRPr="00346C79">
              <w:rPr>
                <w:rFonts w:ascii="Arial" w:hAnsi="Arial" w:cs="Arial"/>
              </w:rPr>
              <w:t xml:space="preserve"> driving entitlement</w:t>
            </w:r>
            <w:r>
              <w:rPr>
                <w:rFonts w:ascii="Arial" w:hAnsi="Arial" w:cs="Arial"/>
              </w:rPr>
              <w:t>.</w:t>
            </w:r>
          </w:p>
          <w:p w:rsidR="004B5992" w:rsidRDefault="004B5992" w:rsidP="008851FB">
            <w:pPr>
              <w:ind w:right="-154"/>
              <w:rPr>
                <w:rFonts w:ascii="Arial" w:hAnsi="Arial" w:cs="Arial"/>
              </w:rPr>
            </w:pPr>
          </w:p>
          <w:p w:rsidR="004B5992" w:rsidRPr="00377C20" w:rsidRDefault="004B5992" w:rsidP="00362D8D">
            <w:pPr>
              <w:ind w:right="-154"/>
              <w:rPr>
                <w:rFonts w:ascii="Arial" w:hAnsi="Arial" w:cs="Arial"/>
              </w:rPr>
            </w:pPr>
            <w:r>
              <w:rPr>
                <w:rFonts w:ascii="Arial" w:hAnsi="Arial" w:cs="Arial"/>
              </w:rPr>
              <w:t xml:space="preserve">The normal working location for the post will be in </w:t>
            </w:r>
            <w:r w:rsidR="00362D8D">
              <w:rPr>
                <w:rFonts w:ascii="Arial" w:hAnsi="Arial" w:cs="Arial"/>
              </w:rPr>
              <w:t>Buckden House</w:t>
            </w:r>
            <w:r>
              <w:rPr>
                <w:rFonts w:ascii="Arial" w:hAnsi="Arial" w:cs="Arial"/>
              </w:rPr>
              <w:t xml:space="preserve"> OEC</w:t>
            </w:r>
          </w:p>
        </w:tc>
      </w:tr>
      <w:tr w:rsidR="00300C33" w:rsidRPr="003032F1" w:rsidTr="00324C8E">
        <w:trPr>
          <w:gridAfter w:val="1"/>
          <w:wAfter w:w="39" w:type="dxa"/>
        </w:trPr>
        <w:tc>
          <w:tcPr>
            <w:tcW w:w="9708" w:type="dxa"/>
            <w:gridSpan w:val="4"/>
            <w:shd w:val="clear" w:color="auto" w:fill="D9D9D9"/>
          </w:tcPr>
          <w:p w:rsidR="00300C33" w:rsidRPr="00377C20" w:rsidRDefault="00300C33" w:rsidP="00377C20">
            <w:pPr>
              <w:ind w:right="-874"/>
              <w:rPr>
                <w:rFonts w:ascii="Arial" w:hAnsi="Arial" w:cs="Arial"/>
              </w:rPr>
            </w:pPr>
            <w:r w:rsidRPr="00377C20">
              <w:rPr>
                <w:rFonts w:ascii="Arial" w:hAnsi="Arial" w:cs="Arial"/>
                <w:b/>
              </w:rPr>
              <w:lastRenderedPageBreak/>
              <w:t xml:space="preserve">Special Conditions: </w:t>
            </w:r>
          </w:p>
        </w:tc>
      </w:tr>
      <w:tr w:rsidR="00300C33" w:rsidRPr="003032F1" w:rsidTr="00324C8E">
        <w:trPr>
          <w:gridAfter w:val="1"/>
          <w:wAfter w:w="39" w:type="dxa"/>
        </w:trPr>
        <w:tc>
          <w:tcPr>
            <w:tcW w:w="9708" w:type="dxa"/>
            <w:gridSpan w:val="4"/>
            <w:shd w:val="clear" w:color="auto" w:fill="auto"/>
          </w:tcPr>
          <w:p w:rsidR="007C01A6" w:rsidRPr="00377C20" w:rsidRDefault="007C01A6" w:rsidP="007C01A6">
            <w:pPr>
              <w:ind w:right="-874"/>
              <w:rPr>
                <w:rFonts w:ascii="Arial" w:hAnsi="Arial" w:cs="Arial"/>
              </w:rPr>
            </w:pPr>
            <w:r>
              <w:rPr>
                <w:rFonts w:ascii="Arial" w:hAnsi="Arial" w:cs="Arial"/>
              </w:rPr>
              <w:t>The post requires a satisfactory Enhanced DBS.</w:t>
            </w:r>
          </w:p>
        </w:tc>
      </w:tr>
      <w:tr w:rsidR="00AB3587" w:rsidRPr="00377C20" w:rsidTr="00324C8E">
        <w:trPr>
          <w:gridAfter w:val="1"/>
          <w:wAfter w:w="39" w:type="dxa"/>
          <w:trHeight w:val="795"/>
        </w:trPr>
        <w:tc>
          <w:tcPr>
            <w:tcW w:w="2796" w:type="dxa"/>
            <w:shd w:val="clear" w:color="auto" w:fill="auto"/>
          </w:tcPr>
          <w:p w:rsidR="00AB3587" w:rsidRDefault="00AB3587" w:rsidP="00D60835">
            <w:pPr>
              <w:rPr>
                <w:rFonts w:ascii="Arial" w:hAnsi="Arial" w:cs="Arial"/>
                <w:b/>
                <w:sz w:val="20"/>
                <w:szCs w:val="20"/>
              </w:rPr>
            </w:pPr>
            <w:r w:rsidRPr="00B613D3">
              <w:rPr>
                <w:rFonts w:ascii="Arial" w:hAnsi="Arial" w:cs="Arial"/>
                <w:b/>
                <w:sz w:val="20"/>
                <w:szCs w:val="20"/>
              </w:rPr>
              <w:t>Compiled by:</w:t>
            </w:r>
            <w:r w:rsidR="001F2AC6" w:rsidRPr="00B613D3">
              <w:rPr>
                <w:rFonts w:ascii="Arial" w:hAnsi="Arial" w:cs="Arial"/>
                <w:b/>
                <w:sz w:val="20"/>
                <w:szCs w:val="20"/>
              </w:rPr>
              <w:t xml:space="preserve"> </w:t>
            </w:r>
          </w:p>
          <w:p w:rsidR="00E172E5" w:rsidRDefault="00E172E5" w:rsidP="00D60835">
            <w:pPr>
              <w:rPr>
                <w:rFonts w:ascii="Arial" w:hAnsi="Arial" w:cs="Arial"/>
                <w:b/>
                <w:sz w:val="20"/>
                <w:szCs w:val="20"/>
              </w:rPr>
            </w:pPr>
            <w:r>
              <w:rPr>
                <w:rFonts w:ascii="Arial" w:hAnsi="Arial" w:cs="Arial"/>
                <w:b/>
                <w:sz w:val="20"/>
                <w:szCs w:val="20"/>
              </w:rPr>
              <w:t>Lee Paskin</w:t>
            </w:r>
          </w:p>
          <w:p w:rsidR="00E172E5" w:rsidRDefault="00E172E5" w:rsidP="00D60835">
            <w:pPr>
              <w:rPr>
                <w:rFonts w:ascii="Arial" w:hAnsi="Arial" w:cs="Arial"/>
                <w:b/>
                <w:sz w:val="20"/>
                <w:szCs w:val="20"/>
              </w:rPr>
            </w:pPr>
            <w:r>
              <w:rPr>
                <w:rFonts w:ascii="Arial" w:hAnsi="Arial" w:cs="Arial"/>
                <w:b/>
                <w:sz w:val="20"/>
                <w:szCs w:val="20"/>
              </w:rPr>
              <w:t>Jonathan Binney</w:t>
            </w:r>
          </w:p>
          <w:p w:rsidR="00E172E5" w:rsidRPr="00B613D3" w:rsidRDefault="00E172E5" w:rsidP="00D60835">
            <w:pPr>
              <w:rPr>
                <w:rFonts w:ascii="Arial" w:hAnsi="Arial" w:cs="Arial"/>
                <w:b/>
                <w:sz w:val="20"/>
                <w:szCs w:val="20"/>
              </w:rPr>
            </w:pPr>
            <w:r>
              <w:rPr>
                <w:rFonts w:ascii="Arial" w:hAnsi="Arial" w:cs="Arial"/>
                <w:b/>
                <w:sz w:val="20"/>
                <w:szCs w:val="20"/>
              </w:rPr>
              <w:t>Tom Allan</w:t>
            </w:r>
          </w:p>
          <w:p w:rsidR="00AB3587" w:rsidRPr="00B613D3" w:rsidRDefault="00AB3587" w:rsidP="00D60835">
            <w:pPr>
              <w:rPr>
                <w:rFonts w:ascii="Arial" w:hAnsi="Arial" w:cs="Arial"/>
                <w:b/>
                <w:sz w:val="20"/>
                <w:szCs w:val="20"/>
              </w:rPr>
            </w:pPr>
          </w:p>
          <w:p w:rsidR="00AB3587" w:rsidRPr="00B613D3" w:rsidRDefault="00AB3587" w:rsidP="00D60835">
            <w:pPr>
              <w:rPr>
                <w:rFonts w:ascii="Arial" w:hAnsi="Arial" w:cs="Arial"/>
                <w:b/>
                <w:sz w:val="20"/>
                <w:szCs w:val="20"/>
              </w:rPr>
            </w:pPr>
            <w:r w:rsidRPr="00B613D3">
              <w:rPr>
                <w:rFonts w:ascii="Arial" w:hAnsi="Arial" w:cs="Arial"/>
                <w:b/>
                <w:sz w:val="20"/>
                <w:szCs w:val="20"/>
              </w:rPr>
              <w:t>Date:</w:t>
            </w:r>
            <w:r w:rsidR="001F2AC6" w:rsidRPr="00B613D3">
              <w:rPr>
                <w:rFonts w:ascii="Arial" w:hAnsi="Arial" w:cs="Arial"/>
                <w:b/>
                <w:sz w:val="20"/>
                <w:szCs w:val="20"/>
              </w:rPr>
              <w:t xml:space="preserve"> </w:t>
            </w:r>
            <w:r w:rsidR="00E172E5">
              <w:rPr>
                <w:rFonts w:ascii="Arial" w:hAnsi="Arial" w:cs="Arial"/>
                <w:b/>
                <w:sz w:val="20"/>
                <w:szCs w:val="20"/>
              </w:rPr>
              <w:t>June 2019</w:t>
            </w:r>
          </w:p>
        </w:tc>
        <w:tc>
          <w:tcPr>
            <w:tcW w:w="2982" w:type="dxa"/>
            <w:shd w:val="clear" w:color="auto" w:fill="auto"/>
          </w:tcPr>
          <w:p w:rsidR="00AB3587" w:rsidRPr="00B613D3" w:rsidRDefault="00AB3587" w:rsidP="00D60835">
            <w:pPr>
              <w:rPr>
                <w:rFonts w:ascii="Arial" w:hAnsi="Arial" w:cs="Arial"/>
                <w:b/>
                <w:sz w:val="20"/>
                <w:szCs w:val="20"/>
              </w:rPr>
            </w:pPr>
            <w:r w:rsidRPr="00B613D3">
              <w:rPr>
                <w:rFonts w:ascii="Arial" w:hAnsi="Arial" w:cs="Arial"/>
                <w:b/>
                <w:sz w:val="20"/>
                <w:szCs w:val="20"/>
              </w:rPr>
              <w:t>Grade Assessment Date:</w:t>
            </w:r>
          </w:p>
          <w:p w:rsidR="00AB3587" w:rsidRPr="00B613D3" w:rsidRDefault="00AB3587" w:rsidP="00D60835">
            <w:pPr>
              <w:rPr>
                <w:rFonts w:ascii="Arial" w:hAnsi="Arial" w:cs="Arial"/>
                <w:b/>
                <w:sz w:val="20"/>
                <w:szCs w:val="20"/>
              </w:rPr>
            </w:pPr>
          </w:p>
        </w:tc>
        <w:tc>
          <w:tcPr>
            <w:tcW w:w="3930" w:type="dxa"/>
            <w:gridSpan w:val="2"/>
            <w:shd w:val="clear" w:color="auto" w:fill="auto"/>
          </w:tcPr>
          <w:p w:rsidR="007C01A6" w:rsidRPr="000D1715" w:rsidRDefault="00AB3587" w:rsidP="007C01A6">
            <w:pPr>
              <w:ind w:right="-6"/>
              <w:rPr>
                <w:rFonts w:ascii="Arial" w:hAnsi="Arial" w:cs="Arial"/>
                <w:b/>
                <w:bCs/>
              </w:rPr>
            </w:pPr>
            <w:r w:rsidRPr="00B613D3">
              <w:rPr>
                <w:rFonts w:ascii="Arial" w:hAnsi="Arial" w:cs="Arial"/>
                <w:b/>
                <w:sz w:val="20"/>
                <w:szCs w:val="20"/>
              </w:rPr>
              <w:t>Post Grade:</w:t>
            </w:r>
            <w:r w:rsidR="00B613D3">
              <w:rPr>
                <w:rFonts w:ascii="Arial" w:hAnsi="Arial" w:cs="Arial"/>
                <w:b/>
                <w:sz w:val="20"/>
                <w:szCs w:val="20"/>
              </w:rPr>
              <w:t xml:space="preserve">  </w:t>
            </w:r>
            <w:r w:rsidR="00DB6FE1">
              <w:rPr>
                <w:rFonts w:ascii="Arial" w:hAnsi="Arial" w:cs="Arial"/>
                <w:b/>
                <w:sz w:val="20"/>
                <w:szCs w:val="20"/>
              </w:rPr>
              <w:t>Band 8</w:t>
            </w:r>
            <w:bookmarkStart w:id="0" w:name="_GoBack"/>
            <w:bookmarkEnd w:id="0"/>
          </w:p>
          <w:p w:rsidR="000D1715" w:rsidRPr="000D1715" w:rsidRDefault="000D1715" w:rsidP="000D1715">
            <w:pPr>
              <w:tabs>
                <w:tab w:val="left" w:pos="-720"/>
              </w:tabs>
              <w:suppressAutoHyphens/>
              <w:spacing w:before="120" w:after="120"/>
              <w:rPr>
                <w:rFonts w:ascii="Arial" w:hAnsi="Arial" w:cs="Arial"/>
                <w:b/>
                <w:bCs/>
              </w:rPr>
            </w:pPr>
          </w:p>
        </w:tc>
      </w:tr>
    </w:tbl>
    <w:p w:rsidR="00213542" w:rsidRPr="003032F1" w:rsidRDefault="00213542" w:rsidP="00213542">
      <w:pPr>
        <w:rPr>
          <w:b/>
          <w:sz w:val="4"/>
          <w:szCs w:val="4"/>
        </w:rPr>
      </w:pPr>
    </w:p>
    <w:sectPr w:rsidR="00213542" w:rsidRPr="003032F1" w:rsidSect="00C468B8">
      <w:headerReference w:type="even" r:id="rId17"/>
      <w:headerReference w:type="default" r:id="rId18"/>
      <w:headerReference w:type="first" r:id="rId19"/>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E4" w:rsidRDefault="00873BE4">
      <w:r>
        <w:separator/>
      </w:r>
    </w:p>
  </w:endnote>
  <w:endnote w:type="continuationSeparator" w:id="0">
    <w:p w:rsidR="00873BE4" w:rsidRDefault="0087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E4" w:rsidRDefault="00873BE4">
      <w:r>
        <w:separator/>
      </w:r>
    </w:p>
  </w:footnote>
  <w:footnote w:type="continuationSeparator" w:id="0">
    <w:p w:rsidR="00873BE4" w:rsidRDefault="00873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DB6F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412452">
          <w:pPr>
            <w:pStyle w:val="Header"/>
            <w:tabs>
              <w:tab w:val="clear" w:pos="4153"/>
              <w:tab w:val="clear" w:pos="8306"/>
              <w:tab w:val="center" w:pos="4860"/>
              <w:tab w:val="right" w:pos="9540"/>
            </w:tabs>
            <w:rPr>
              <w:rFonts w:ascii="Arial" w:hAnsi="Arial" w:cs="Arial"/>
              <w:b/>
              <w:color w:val="0000FF"/>
              <w:sz w:val="20"/>
              <w:szCs w:val="20"/>
            </w:rPr>
          </w:pPr>
        </w:p>
      </w:tc>
    </w:tr>
  </w:tbl>
  <w:p w:rsidR="001761AF" w:rsidRDefault="001761AF" w:rsidP="001761AF"/>
  <w:p w:rsidR="001761AF" w:rsidRPr="00AB76A1" w:rsidRDefault="001761AF"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DB6F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37389A"/>
    <w:multiLevelType w:val="hybridMultilevel"/>
    <w:tmpl w:val="ED9AD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1B48E9"/>
    <w:multiLevelType w:val="hybridMultilevel"/>
    <w:tmpl w:val="A864B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E72844"/>
    <w:multiLevelType w:val="hybridMultilevel"/>
    <w:tmpl w:val="E982B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367EB7"/>
    <w:multiLevelType w:val="hybridMultilevel"/>
    <w:tmpl w:val="869A566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C411C81"/>
    <w:multiLevelType w:val="hybridMultilevel"/>
    <w:tmpl w:val="B7B63DE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0870AA"/>
    <w:multiLevelType w:val="hybridMultilevel"/>
    <w:tmpl w:val="72849882"/>
    <w:lvl w:ilvl="0" w:tplc="E4E02602">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1DF1388"/>
    <w:multiLevelType w:val="hybridMultilevel"/>
    <w:tmpl w:val="86502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3154BD1"/>
    <w:multiLevelType w:val="hybridMultilevel"/>
    <w:tmpl w:val="A148F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723FD6"/>
    <w:multiLevelType w:val="hybridMultilevel"/>
    <w:tmpl w:val="759C7E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562097D"/>
    <w:multiLevelType w:val="hybridMultilevel"/>
    <w:tmpl w:val="7C5A2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22">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53C614E1"/>
    <w:multiLevelType w:val="hybridMultilevel"/>
    <w:tmpl w:val="DE6C8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7">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1">
    <w:nsid w:val="6E003496"/>
    <w:multiLevelType w:val="hybridMultilevel"/>
    <w:tmpl w:val="525611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79434DF8"/>
    <w:multiLevelType w:val="hybridMultilevel"/>
    <w:tmpl w:val="C756A460"/>
    <w:lvl w:ilvl="0" w:tplc="B4FEF24E">
      <w:start w:val="1"/>
      <w:numFmt w:val="lowerRoman"/>
      <w:pStyle w:val="Heading4a"/>
      <w:lvlText w:val="(%1)"/>
      <w:lvlJc w:val="left"/>
      <w:pPr>
        <w:tabs>
          <w:tab w:val="num" w:pos="648"/>
        </w:tabs>
        <w:ind w:left="648" w:hanging="720"/>
      </w:pPr>
      <w:rPr>
        <w:rFonts w:ascii="Arial" w:hAnsi="Arial" w:hint="default"/>
        <w:b w:val="0"/>
        <w:i w:val="0"/>
        <w:sz w:val="24"/>
        <w:szCs w:val="24"/>
      </w:rPr>
    </w:lvl>
    <w:lvl w:ilvl="1" w:tplc="1B501A4C">
      <w:start w:val="1"/>
      <w:numFmt w:val="lowerLetter"/>
      <w:lvlText w:val="%2."/>
      <w:lvlJc w:val="left"/>
      <w:pPr>
        <w:tabs>
          <w:tab w:val="num" w:pos="1008"/>
        </w:tabs>
        <w:ind w:left="1008" w:hanging="360"/>
      </w:pPr>
    </w:lvl>
    <w:lvl w:ilvl="2" w:tplc="4F4ED26A">
      <w:start w:val="4"/>
      <w:numFmt w:val="decimal"/>
      <w:lvlText w:val="%3."/>
      <w:lvlJc w:val="left"/>
      <w:pPr>
        <w:tabs>
          <w:tab w:val="num" w:pos="1908"/>
        </w:tabs>
        <w:ind w:left="1908" w:hanging="360"/>
      </w:pPr>
      <w:rPr>
        <w:rFonts w:hint="default"/>
      </w:rPr>
    </w:lvl>
    <w:lvl w:ilvl="3" w:tplc="A73C492A" w:tentative="1">
      <w:start w:val="1"/>
      <w:numFmt w:val="decimal"/>
      <w:lvlText w:val="%4."/>
      <w:lvlJc w:val="left"/>
      <w:pPr>
        <w:tabs>
          <w:tab w:val="num" w:pos="2448"/>
        </w:tabs>
        <w:ind w:left="2448" w:hanging="360"/>
      </w:pPr>
    </w:lvl>
    <w:lvl w:ilvl="4" w:tplc="3C66A40E" w:tentative="1">
      <w:start w:val="1"/>
      <w:numFmt w:val="lowerLetter"/>
      <w:lvlText w:val="%5."/>
      <w:lvlJc w:val="left"/>
      <w:pPr>
        <w:tabs>
          <w:tab w:val="num" w:pos="3168"/>
        </w:tabs>
        <w:ind w:left="3168" w:hanging="360"/>
      </w:pPr>
    </w:lvl>
    <w:lvl w:ilvl="5" w:tplc="454268E8" w:tentative="1">
      <w:start w:val="1"/>
      <w:numFmt w:val="lowerRoman"/>
      <w:lvlText w:val="%6."/>
      <w:lvlJc w:val="right"/>
      <w:pPr>
        <w:tabs>
          <w:tab w:val="num" w:pos="3888"/>
        </w:tabs>
        <w:ind w:left="3888" w:hanging="180"/>
      </w:pPr>
    </w:lvl>
    <w:lvl w:ilvl="6" w:tplc="098EFB0E" w:tentative="1">
      <w:start w:val="1"/>
      <w:numFmt w:val="decimal"/>
      <w:lvlText w:val="%7."/>
      <w:lvlJc w:val="left"/>
      <w:pPr>
        <w:tabs>
          <w:tab w:val="num" w:pos="4608"/>
        </w:tabs>
        <w:ind w:left="4608" w:hanging="360"/>
      </w:pPr>
    </w:lvl>
    <w:lvl w:ilvl="7" w:tplc="E9C6DE34" w:tentative="1">
      <w:start w:val="1"/>
      <w:numFmt w:val="lowerLetter"/>
      <w:lvlText w:val="%8."/>
      <w:lvlJc w:val="left"/>
      <w:pPr>
        <w:tabs>
          <w:tab w:val="num" w:pos="5328"/>
        </w:tabs>
        <w:ind w:left="5328" w:hanging="360"/>
      </w:pPr>
    </w:lvl>
    <w:lvl w:ilvl="8" w:tplc="2160DF2E" w:tentative="1">
      <w:start w:val="1"/>
      <w:numFmt w:val="lowerRoman"/>
      <w:lvlText w:val="%9."/>
      <w:lvlJc w:val="right"/>
      <w:pPr>
        <w:tabs>
          <w:tab w:val="num" w:pos="6048"/>
        </w:tabs>
        <w:ind w:left="6048" w:hanging="180"/>
      </w:pPr>
    </w:lvl>
  </w:abstractNum>
  <w:abstractNum w:abstractNumId="34">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0"/>
  </w:num>
  <w:num w:numId="3">
    <w:abstractNumId w:val="33"/>
  </w:num>
  <w:num w:numId="4">
    <w:abstractNumId w:val="23"/>
  </w:num>
  <w:num w:numId="5">
    <w:abstractNumId w:val="26"/>
  </w:num>
  <w:num w:numId="6">
    <w:abstractNumId w:val="0"/>
  </w:num>
  <w:num w:numId="7">
    <w:abstractNumId w:val="17"/>
  </w:num>
  <w:num w:numId="8">
    <w:abstractNumId w:val="10"/>
  </w:num>
  <w:num w:numId="9">
    <w:abstractNumId w:val="4"/>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6"/>
  </w:num>
  <w:num w:numId="15">
    <w:abstractNumId w:val="2"/>
  </w:num>
  <w:num w:numId="16">
    <w:abstractNumId w:val="24"/>
  </w:num>
  <w:num w:numId="17">
    <w:abstractNumId w:val="32"/>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5"/>
  </w:num>
  <w:num w:numId="22">
    <w:abstractNumId w:val="27"/>
  </w:num>
  <w:num w:numId="23">
    <w:abstractNumId w:val="22"/>
  </w:num>
  <w:num w:numId="24">
    <w:abstractNumId w:val="28"/>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3"/>
  </w:num>
  <w:num w:numId="29">
    <w:abstractNumId w:val="11"/>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8"/>
  </w:num>
  <w:num w:numId="33">
    <w:abstractNumId w:val="8"/>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
  </w:num>
  <w:num w:numId="37">
    <w:abstractNumId w:val="20"/>
  </w:num>
  <w:num w:numId="38">
    <w:abstractNumId w:val="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1FE4"/>
    <w:rsid w:val="000025BE"/>
    <w:rsid w:val="00003A77"/>
    <w:rsid w:val="00010D4F"/>
    <w:rsid w:val="0001141C"/>
    <w:rsid w:val="00012849"/>
    <w:rsid w:val="00015AAB"/>
    <w:rsid w:val="0001663E"/>
    <w:rsid w:val="000177B3"/>
    <w:rsid w:val="000249CE"/>
    <w:rsid w:val="0002549F"/>
    <w:rsid w:val="0003207D"/>
    <w:rsid w:val="000334A5"/>
    <w:rsid w:val="0003469E"/>
    <w:rsid w:val="00036A48"/>
    <w:rsid w:val="0003762B"/>
    <w:rsid w:val="000404CD"/>
    <w:rsid w:val="00040E04"/>
    <w:rsid w:val="00041F34"/>
    <w:rsid w:val="0004353E"/>
    <w:rsid w:val="00044E71"/>
    <w:rsid w:val="0004523D"/>
    <w:rsid w:val="000462EA"/>
    <w:rsid w:val="00046652"/>
    <w:rsid w:val="0004665F"/>
    <w:rsid w:val="000511C9"/>
    <w:rsid w:val="00055CC7"/>
    <w:rsid w:val="0005619B"/>
    <w:rsid w:val="0005630D"/>
    <w:rsid w:val="000613C3"/>
    <w:rsid w:val="00061B2D"/>
    <w:rsid w:val="00062B9C"/>
    <w:rsid w:val="000644EB"/>
    <w:rsid w:val="000648EA"/>
    <w:rsid w:val="00064FB8"/>
    <w:rsid w:val="0006662C"/>
    <w:rsid w:val="00067464"/>
    <w:rsid w:val="000728C4"/>
    <w:rsid w:val="00074276"/>
    <w:rsid w:val="000744E9"/>
    <w:rsid w:val="00075BE0"/>
    <w:rsid w:val="000811F3"/>
    <w:rsid w:val="0008354D"/>
    <w:rsid w:val="00083DE1"/>
    <w:rsid w:val="000846A4"/>
    <w:rsid w:val="000853B6"/>
    <w:rsid w:val="000879AA"/>
    <w:rsid w:val="00090C17"/>
    <w:rsid w:val="00091B0A"/>
    <w:rsid w:val="000934F2"/>
    <w:rsid w:val="00094267"/>
    <w:rsid w:val="000968B4"/>
    <w:rsid w:val="00097BBC"/>
    <w:rsid w:val="000A10D9"/>
    <w:rsid w:val="000A126D"/>
    <w:rsid w:val="000A25F2"/>
    <w:rsid w:val="000A530C"/>
    <w:rsid w:val="000A61DE"/>
    <w:rsid w:val="000B200D"/>
    <w:rsid w:val="000B2CA9"/>
    <w:rsid w:val="000B3218"/>
    <w:rsid w:val="000B45BF"/>
    <w:rsid w:val="000C1188"/>
    <w:rsid w:val="000C216E"/>
    <w:rsid w:val="000C6109"/>
    <w:rsid w:val="000D0880"/>
    <w:rsid w:val="000D135B"/>
    <w:rsid w:val="000D1715"/>
    <w:rsid w:val="000D1905"/>
    <w:rsid w:val="000D1B75"/>
    <w:rsid w:val="000D25E9"/>
    <w:rsid w:val="000D2B17"/>
    <w:rsid w:val="000D3115"/>
    <w:rsid w:val="000D378D"/>
    <w:rsid w:val="000D4725"/>
    <w:rsid w:val="000D4A42"/>
    <w:rsid w:val="000D4A64"/>
    <w:rsid w:val="000D5792"/>
    <w:rsid w:val="000E0142"/>
    <w:rsid w:val="000E05DC"/>
    <w:rsid w:val="000E07EB"/>
    <w:rsid w:val="000E0A1E"/>
    <w:rsid w:val="000E5505"/>
    <w:rsid w:val="000E670E"/>
    <w:rsid w:val="000F09DF"/>
    <w:rsid w:val="000F0A46"/>
    <w:rsid w:val="000F22EA"/>
    <w:rsid w:val="000F241D"/>
    <w:rsid w:val="000F6DB3"/>
    <w:rsid w:val="0010419C"/>
    <w:rsid w:val="00105164"/>
    <w:rsid w:val="001052C2"/>
    <w:rsid w:val="00105A47"/>
    <w:rsid w:val="00106395"/>
    <w:rsid w:val="001069FE"/>
    <w:rsid w:val="00110484"/>
    <w:rsid w:val="0011383D"/>
    <w:rsid w:val="00115086"/>
    <w:rsid w:val="001159C3"/>
    <w:rsid w:val="00122076"/>
    <w:rsid w:val="00123A20"/>
    <w:rsid w:val="00123F20"/>
    <w:rsid w:val="0012402F"/>
    <w:rsid w:val="00124CB1"/>
    <w:rsid w:val="00125E68"/>
    <w:rsid w:val="001302E6"/>
    <w:rsid w:val="0013391A"/>
    <w:rsid w:val="00136FCD"/>
    <w:rsid w:val="001371BE"/>
    <w:rsid w:val="001377F6"/>
    <w:rsid w:val="0014045E"/>
    <w:rsid w:val="001422BD"/>
    <w:rsid w:val="00143092"/>
    <w:rsid w:val="001432FC"/>
    <w:rsid w:val="00144BF9"/>
    <w:rsid w:val="001454BA"/>
    <w:rsid w:val="001457EB"/>
    <w:rsid w:val="001474A7"/>
    <w:rsid w:val="00152C29"/>
    <w:rsid w:val="00152F2D"/>
    <w:rsid w:val="001554E0"/>
    <w:rsid w:val="00161357"/>
    <w:rsid w:val="00161B9F"/>
    <w:rsid w:val="00164447"/>
    <w:rsid w:val="00166A64"/>
    <w:rsid w:val="0016757D"/>
    <w:rsid w:val="00167C05"/>
    <w:rsid w:val="00171385"/>
    <w:rsid w:val="00171501"/>
    <w:rsid w:val="00171BA0"/>
    <w:rsid w:val="00173294"/>
    <w:rsid w:val="00173DA1"/>
    <w:rsid w:val="00174668"/>
    <w:rsid w:val="00174A92"/>
    <w:rsid w:val="00175541"/>
    <w:rsid w:val="00175C02"/>
    <w:rsid w:val="001761AF"/>
    <w:rsid w:val="00177470"/>
    <w:rsid w:val="00177AD1"/>
    <w:rsid w:val="00180447"/>
    <w:rsid w:val="00180D72"/>
    <w:rsid w:val="0018230E"/>
    <w:rsid w:val="001831B1"/>
    <w:rsid w:val="00183EDD"/>
    <w:rsid w:val="00186104"/>
    <w:rsid w:val="00187D62"/>
    <w:rsid w:val="00191531"/>
    <w:rsid w:val="001932E6"/>
    <w:rsid w:val="00194504"/>
    <w:rsid w:val="00195233"/>
    <w:rsid w:val="001956EC"/>
    <w:rsid w:val="00195FA7"/>
    <w:rsid w:val="001A0206"/>
    <w:rsid w:val="001A1FBA"/>
    <w:rsid w:val="001A4589"/>
    <w:rsid w:val="001A4BB6"/>
    <w:rsid w:val="001A56A7"/>
    <w:rsid w:val="001A76DA"/>
    <w:rsid w:val="001A7767"/>
    <w:rsid w:val="001A7CEA"/>
    <w:rsid w:val="001B3510"/>
    <w:rsid w:val="001B5E10"/>
    <w:rsid w:val="001C0F72"/>
    <w:rsid w:val="001C16A4"/>
    <w:rsid w:val="001C25A4"/>
    <w:rsid w:val="001C48DD"/>
    <w:rsid w:val="001C5A49"/>
    <w:rsid w:val="001D41DB"/>
    <w:rsid w:val="001D6AE3"/>
    <w:rsid w:val="001D75FE"/>
    <w:rsid w:val="001E34E7"/>
    <w:rsid w:val="001E4D3A"/>
    <w:rsid w:val="001E72FB"/>
    <w:rsid w:val="001E7373"/>
    <w:rsid w:val="001E7A3C"/>
    <w:rsid w:val="001E7FF2"/>
    <w:rsid w:val="001F256F"/>
    <w:rsid w:val="001F2AC6"/>
    <w:rsid w:val="001F2B0B"/>
    <w:rsid w:val="001F5D30"/>
    <w:rsid w:val="001F623C"/>
    <w:rsid w:val="001F7FBB"/>
    <w:rsid w:val="00200323"/>
    <w:rsid w:val="00213430"/>
    <w:rsid w:val="00213542"/>
    <w:rsid w:val="002162DB"/>
    <w:rsid w:val="002203DB"/>
    <w:rsid w:val="002215EA"/>
    <w:rsid w:val="002223AC"/>
    <w:rsid w:val="00222401"/>
    <w:rsid w:val="0022290F"/>
    <w:rsid w:val="0022449B"/>
    <w:rsid w:val="00224721"/>
    <w:rsid w:val="00227623"/>
    <w:rsid w:val="002276BA"/>
    <w:rsid w:val="00227951"/>
    <w:rsid w:val="00231DC0"/>
    <w:rsid w:val="002330A5"/>
    <w:rsid w:val="00233161"/>
    <w:rsid w:val="002340F0"/>
    <w:rsid w:val="00236084"/>
    <w:rsid w:val="00237AAA"/>
    <w:rsid w:val="0024038B"/>
    <w:rsid w:val="00240703"/>
    <w:rsid w:val="00240F14"/>
    <w:rsid w:val="002429AB"/>
    <w:rsid w:val="00245784"/>
    <w:rsid w:val="00245F95"/>
    <w:rsid w:val="00247A32"/>
    <w:rsid w:val="0025209C"/>
    <w:rsid w:val="00252B91"/>
    <w:rsid w:val="00254066"/>
    <w:rsid w:val="0025418F"/>
    <w:rsid w:val="002552DD"/>
    <w:rsid w:val="00261766"/>
    <w:rsid w:val="002619A5"/>
    <w:rsid w:val="00263271"/>
    <w:rsid w:val="002643C4"/>
    <w:rsid w:val="002651E8"/>
    <w:rsid w:val="00275D64"/>
    <w:rsid w:val="00276B0C"/>
    <w:rsid w:val="00276F85"/>
    <w:rsid w:val="002773B7"/>
    <w:rsid w:val="00280277"/>
    <w:rsid w:val="0028252A"/>
    <w:rsid w:val="0028277B"/>
    <w:rsid w:val="002853E8"/>
    <w:rsid w:val="00291755"/>
    <w:rsid w:val="00291FCB"/>
    <w:rsid w:val="002920F9"/>
    <w:rsid w:val="002925B1"/>
    <w:rsid w:val="0029280E"/>
    <w:rsid w:val="00293402"/>
    <w:rsid w:val="002938BC"/>
    <w:rsid w:val="002959E1"/>
    <w:rsid w:val="002A01E6"/>
    <w:rsid w:val="002A0825"/>
    <w:rsid w:val="002A4739"/>
    <w:rsid w:val="002A5F6F"/>
    <w:rsid w:val="002A6EBB"/>
    <w:rsid w:val="002A7395"/>
    <w:rsid w:val="002B1B9E"/>
    <w:rsid w:val="002B1C8C"/>
    <w:rsid w:val="002B1CBD"/>
    <w:rsid w:val="002B265C"/>
    <w:rsid w:val="002B5C6B"/>
    <w:rsid w:val="002C036D"/>
    <w:rsid w:val="002C0ABD"/>
    <w:rsid w:val="002C1D5F"/>
    <w:rsid w:val="002C28CE"/>
    <w:rsid w:val="002C3999"/>
    <w:rsid w:val="002C4630"/>
    <w:rsid w:val="002D0256"/>
    <w:rsid w:val="002D113E"/>
    <w:rsid w:val="002D1C0A"/>
    <w:rsid w:val="002D3641"/>
    <w:rsid w:val="002D6608"/>
    <w:rsid w:val="002D72F3"/>
    <w:rsid w:val="002D766F"/>
    <w:rsid w:val="002D7A2A"/>
    <w:rsid w:val="002E005E"/>
    <w:rsid w:val="002E2759"/>
    <w:rsid w:val="002E2EC1"/>
    <w:rsid w:val="002E4E59"/>
    <w:rsid w:val="002E546F"/>
    <w:rsid w:val="002E56E7"/>
    <w:rsid w:val="002E6CAE"/>
    <w:rsid w:val="002E6E66"/>
    <w:rsid w:val="002F1523"/>
    <w:rsid w:val="002F338B"/>
    <w:rsid w:val="002F38E9"/>
    <w:rsid w:val="002F61CD"/>
    <w:rsid w:val="003005A1"/>
    <w:rsid w:val="00300686"/>
    <w:rsid w:val="003009C5"/>
    <w:rsid w:val="00300C33"/>
    <w:rsid w:val="003032F1"/>
    <w:rsid w:val="00305642"/>
    <w:rsid w:val="00307D5C"/>
    <w:rsid w:val="00307F0E"/>
    <w:rsid w:val="003100CF"/>
    <w:rsid w:val="003102D9"/>
    <w:rsid w:val="0031357F"/>
    <w:rsid w:val="003155B5"/>
    <w:rsid w:val="00315D1E"/>
    <w:rsid w:val="00315E0D"/>
    <w:rsid w:val="00316312"/>
    <w:rsid w:val="00320497"/>
    <w:rsid w:val="003205FF"/>
    <w:rsid w:val="00320A60"/>
    <w:rsid w:val="00321956"/>
    <w:rsid w:val="00322085"/>
    <w:rsid w:val="003225A7"/>
    <w:rsid w:val="0032271F"/>
    <w:rsid w:val="00322ED8"/>
    <w:rsid w:val="003232F7"/>
    <w:rsid w:val="00323B43"/>
    <w:rsid w:val="00324C8E"/>
    <w:rsid w:val="00326499"/>
    <w:rsid w:val="00326D74"/>
    <w:rsid w:val="00326F4B"/>
    <w:rsid w:val="00330411"/>
    <w:rsid w:val="00331A97"/>
    <w:rsid w:val="00331E6D"/>
    <w:rsid w:val="003327C2"/>
    <w:rsid w:val="003337AA"/>
    <w:rsid w:val="00334DF7"/>
    <w:rsid w:val="0033502A"/>
    <w:rsid w:val="00335313"/>
    <w:rsid w:val="00335E68"/>
    <w:rsid w:val="003401B5"/>
    <w:rsid w:val="00342074"/>
    <w:rsid w:val="003443FC"/>
    <w:rsid w:val="00345A80"/>
    <w:rsid w:val="00346FA2"/>
    <w:rsid w:val="003509A4"/>
    <w:rsid w:val="00351739"/>
    <w:rsid w:val="0035577D"/>
    <w:rsid w:val="003567D9"/>
    <w:rsid w:val="003567F0"/>
    <w:rsid w:val="003575C5"/>
    <w:rsid w:val="00362D8D"/>
    <w:rsid w:val="003640F1"/>
    <w:rsid w:val="00364B24"/>
    <w:rsid w:val="003652C6"/>
    <w:rsid w:val="00366663"/>
    <w:rsid w:val="00370B58"/>
    <w:rsid w:val="0037325B"/>
    <w:rsid w:val="003741EB"/>
    <w:rsid w:val="00376462"/>
    <w:rsid w:val="00376595"/>
    <w:rsid w:val="00377C20"/>
    <w:rsid w:val="00380B21"/>
    <w:rsid w:val="00383B58"/>
    <w:rsid w:val="0038692E"/>
    <w:rsid w:val="0039117E"/>
    <w:rsid w:val="00391641"/>
    <w:rsid w:val="00392BE7"/>
    <w:rsid w:val="003971E0"/>
    <w:rsid w:val="003974F8"/>
    <w:rsid w:val="003A072B"/>
    <w:rsid w:val="003A268E"/>
    <w:rsid w:val="003A4F5F"/>
    <w:rsid w:val="003A6A05"/>
    <w:rsid w:val="003B1583"/>
    <w:rsid w:val="003B1611"/>
    <w:rsid w:val="003B3B54"/>
    <w:rsid w:val="003B52EB"/>
    <w:rsid w:val="003B6050"/>
    <w:rsid w:val="003B66DC"/>
    <w:rsid w:val="003C0077"/>
    <w:rsid w:val="003C2D52"/>
    <w:rsid w:val="003C49D5"/>
    <w:rsid w:val="003C5111"/>
    <w:rsid w:val="003C5575"/>
    <w:rsid w:val="003C6A5A"/>
    <w:rsid w:val="003C6A9B"/>
    <w:rsid w:val="003D202A"/>
    <w:rsid w:val="003D40F1"/>
    <w:rsid w:val="003D5CCE"/>
    <w:rsid w:val="003D7E2C"/>
    <w:rsid w:val="003E180D"/>
    <w:rsid w:val="003E18D0"/>
    <w:rsid w:val="003E25F4"/>
    <w:rsid w:val="003E2D76"/>
    <w:rsid w:val="003E37E6"/>
    <w:rsid w:val="003E5A16"/>
    <w:rsid w:val="003E6813"/>
    <w:rsid w:val="003E7BAF"/>
    <w:rsid w:val="003F0B47"/>
    <w:rsid w:val="003F1C53"/>
    <w:rsid w:val="003F3BE1"/>
    <w:rsid w:val="003F5499"/>
    <w:rsid w:val="004015E0"/>
    <w:rsid w:val="00404092"/>
    <w:rsid w:val="0040437B"/>
    <w:rsid w:val="00406D20"/>
    <w:rsid w:val="004072EC"/>
    <w:rsid w:val="004077DB"/>
    <w:rsid w:val="00410C37"/>
    <w:rsid w:val="00412429"/>
    <w:rsid w:val="00412452"/>
    <w:rsid w:val="00415A4A"/>
    <w:rsid w:val="00416227"/>
    <w:rsid w:val="00421015"/>
    <w:rsid w:val="004216BC"/>
    <w:rsid w:val="00422778"/>
    <w:rsid w:val="00424345"/>
    <w:rsid w:val="004257BC"/>
    <w:rsid w:val="0043040D"/>
    <w:rsid w:val="00431304"/>
    <w:rsid w:val="004318A4"/>
    <w:rsid w:val="00432037"/>
    <w:rsid w:val="0043353C"/>
    <w:rsid w:val="00434AA2"/>
    <w:rsid w:val="00437751"/>
    <w:rsid w:val="00437972"/>
    <w:rsid w:val="00440381"/>
    <w:rsid w:val="00440667"/>
    <w:rsid w:val="00441A3A"/>
    <w:rsid w:val="004422D6"/>
    <w:rsid w:val="00445F81"/>
    <w:rsid w:val="00446BE8"/>
    <w:rsid w:val="0045008F"/>
    <w:rsid w:val="00450A79"/>
    <w:rsid w:val="0045239B"/>
    <w:rsid w:val="00452DCC"/>
    <w:rsid w:val="00452E97"/>
    <w:rsid w:val="00454612"/>
    <w:rsid w:val="0045610E"/>
    <w:rsid w:val="004571A4"/>
    <w:rsid w:val="00460366"/>
    <w:rsid w:val="004606F7"/>
    <w:rsid w:val="004618E5"/>
    <w:rsid w:val="00462BE9"/>
    <w:rsid w:val="004631F0"/>
    <w:rsid w:val="0046474B"/>
    <w:rsid w:val="00466761"/>
    <w:rsid w:val="004679D4"/>
    <w:rsid w:val="00470557"/>
    <w:rsid w:val="00475506"/>
    <w:rsid w:val="00476AD1"/>
    <w:rsid w:val="00476DF6"/>
    <w:rsid w:val="00477090"/>
    <w:rsid w:val="00483E4D"/>
    <w:rsid w:val="0048404B"/>
    <w:rsid w:val="00486F2B"/>
    <w:rsid w:val="0048706A"/>
    <w:rsid w:val="004874AA"/>
    <w:rsid w:val="0049012E"/>
    <w:rsid w:val="00495A45"/>
    <w:rsid w:val="00496041"/>
    <w:rsid w:val="004A2825"/>
    <w:rsid w:val="004A2BAC"/>
    <w:rsid w:val="004A3B4C"/>
    <w:rsid w:val="004A475C"/>
    <w:rsid w:val="004A4A6E"/>
    <w:rsid w:val="004A7C13"/>
    <w:rsid w:val="004B1E7E"/>
    <w:rsid w:val="004B23F9"/>
    <w:rsid w:val="004B2E74"/>
    <w:rsid w:val="004B3A62"/>
    <w:rsid w:val="004B51A7"/>
    <w:rsid w:val="004B5992"/>
    <w:rsid w:val="004B6C3A"/>
    <w:rsid w:val="004B6F43"/>
    <w:rsid w:val="004B71EF"/>
    <w:rsid w:val="004B7BA0"/>
    <w:rsid w:val="004C1046"/>
    <w:rsid w:val="004C2924"/>
    <w:rsid w:val="004C6F2A"/>
    <w:rsid w:val="004D06F9"/>
    <w:rsid w:val="004D129A"/>
    <w:rsid w:val="004D2650"/>
    <w:rsid w:val="004D4C94"/>
    <w:rsid w:val="004D6C30"/>
    <w:rsid w:val="004D6F91"/>
    <w:rsid w:val="004D722D"/>
    <w:rsid w:val="004E00F9"/>
    <w:rsid w:val="004E4FFC"/>
    <w:rsid w:val="004E6143"/>
    <w:rsid w:val="004E7301"/>
    <w:rsid w:val="004E7E6D"/>
    <w:rsid w:val="004F0580"/>
    <w:rsid w:val="004F1D68"/>
    <w:rsid w:val="004F3A3F"/>
    <w:rsid w:val="004F6095"/>
    <w:rsid w:val="00501F27"/>
    <w:rsid w:val="00502A97"/>
    <w:rsid w:val="00503CD1"/>
    <w:rsid w:val="00504B50"/>
    <w:rsid w:val="0050515B"/>
    <w:rsid w:val="00506C80"/>
    <w:rsid w:val="005075DF"/>
    <w:rsid w:val="00510985"/>
    <w:rsid w:val="0051206E"/>
    <w:rsid w:val="005120D7"/>
    <w:rsid w:val="005135BF"/>
    <w:rsid w:val="00513F94"/>
    <w:rsid w:val="00514DD7"/>
    <w:rsid w:val="0051627C"/>
    <w:rsid w:val="00517B2E"/>
    <w:rsid w:val="00520747"/>
    <w:rsid w:val="00522DE4"/>
    <w:rsid w:val="00523064"/>
    <w:rsid w:val="00531B88"/>
    <w:rsid w:val="00537490"/>
    <w:rsid w:val="00537E6B"/>
    <w:rsid w:val="00545190"/>
    <w:rsid w:val="00553CD7"/>
    <w:rsid w:val="005552E3"/>
    <w:rsid w:val="005556F7"/>
    <w:rsid w:val="00560759"/>
    <w:rsid w:val="00561964"/>
    <w:rsid w:val="0056278D"/>
    <w:rsid w:val="00567968"/>
    <w:rsid w:val="00570E73"/>
    <w:rsid w:val="0057143C"/>
    <w:rsid w:val="005718B1"/>
    <w:rsid w:val="00572486"/>
    <w:rsid w:val="00575564"/>
    <w:rsid w:val="00575D70"/>
    <w:rsid w:val="00576E3D"/>
    <w:rsid w:val="00576F0C"/>
    <w:rsid w:val="00577581"/>
    <w:rsid w:val="00580032"/>
    <w:rsid w:val="0058037D"/>
    <w:rsid w:val="0058063A"/>
    <w:rsid w:val="00581909"/>
    <w:rsid w:val="00581CF8"/>
    <w:rsid w:val="00586B32"/>
    <w:rsid w:val="00591FC2"/>
    <w:rsid w:val="005924DF"/>
    <w:rsid w:val="00592C34"/>
    <w:rsid w:val="00593255"/>
    <w:rsid w:val="00594655"/>
    <w:rsid w:val="005948DF"/>
    <w:rsid w:val="005960C0"/>
    <w:rsid w:val="00597793"/>
    <w:rsid w:val="00597B58"/>
    <w:rsid w:val="005A2F2C"/>
    <w:rsid w:val="005A38D9"/>
    <w:rsid w:val="005A6A27"/>
    <w:rsid w:val="005A7186"/>
    <w:rsid w:val="005B01DE"/>
    <w:rsid w:val="005B0DE2"/>
    <w:rsid w:val="005B2398"/>
    <w:rsid w:val="005B3A65"/>
    <w:rsid w:val="005B42DB"/>
    <w:rsid w:val="005B699F"/>
    <w:rsid w:val="005C0E8F"/>
    <w:rsid w:val="005C1A53"/>
    <w:rsid w:val="005C31C3"/>
    <w:rsid w:val="005C52EC"/>
    <w:rsid w:val="005C5409"/>
    <w:rsid w:val="005C5C29"/>
    <w:rsid w:val="005C6B71"/>
    <w:rsid w:val="005D1435"/>
    <w:rsid w:val="005D2A9F"/>
    <w:rsid w:val="005D2AB7"/>
    <w:rsid w:val="005D3299"/>
    <w:rsid w:val="005D32AB"/>
    <w:rsid w:val="005D38BD"/>
    <w:rsid w:val="005D443B"/>
    <w:rsid w:val="005D4511"/>
    <w:rsid w:val="005D458C"/>
    <w:rsid w:val="005E14DB"/>
    <w:rsid w:val="005E1CF0"/>
    <w:rsid w:val="005E36DB"/>
    <w:rsid w:val="005E6392"/>
    <w:rsid w:val="005E6CB1"/>
    <w:rsid w:val="005E72A9"/>
    <w:rsid w:val="005F08E8"/>
    <w:rsid w:val="005F10CF"/>
    <w:rsid w:val="005F19B3"/>
    <w:rsid w:val="005F2722"/>
    <w:rsid w:val="005F75D4"/>
    <w:rsid w:val="006010C3"/>
    <w:rsid w:val="00604194"/>
    <w:rsid w:val="006057E2"/>
    <w:rsid w:val="00607328"/>
    <w:rsid w:val="0060756F"/>
    <w:rsid w:val="0061213A"/>
    <w:rsid w:val="00614D55"/>
    <w:rsid w:val="00614E0B"/>
    <w:rsid w:val="00617F10"/>
    <w:rsid w:val="0062007B"/>
    <w:rsid w:val="0062075F"/>
    <w:rsid w:val="0062086E"/>
    <w:rsid w:val="0062144C"/>
    <w:rsid w:val="00622BB6"/>
    <w:rsid w:val="00624A75"/>
    <w:rsid w:val="0062571E"/>
    <w:rsid w:val="00631042"/>
    <w:rsid w:val="00632A4A"/>
    <w:rsid w:val="00634F50"/>
    <w:rsid w:val="00642316"/>
    <w:rsid w:val="0064262A"/>
    <w:rsid w:val="00646753"/>
    <w:rsid w:val="00646D93"/>
    <w:rsid w:val="006504A4"/>
    <w:rsid w:val="00650E84"/>
    <w:rsid w:val="00651421"/>
    <w:rsid w:val="006522AD"/>
    <w:rsid w:val="0065293A"/>
    <w:rsid w:val="00654418"/>
    <w:rsid w:val="006549F4"/>
    <w:rsid w:val="006557EB"/>
    <w:rsid w:val="00656802"/>
    <w:rsid w:val="00656B0D"/>
    <w:rsid w:val="00660842"/>
    <w:rsid w:val="00662590"/>
    <w:rsid w:val="00662ABD"/>
    <w:rsid w:val="00665F07"/>
    <w:rsid w:val="006670F9"/>
    <w:rsid w:val="006725DD"/>
    <w:rsid w:val="0067390F"/>
    <w:rsid w:val="00674808"/>
    <w:rsid w:val="0067653A"/>
    <w:rsid w:val="00677647"/>
    <w:rsid w:val="0068037D"/>
    <w:rsid w:val="00680390"/>
    <w:rsid w:val="00680AA9"/>
    <w:rsid w:val="00680EE8"/>
    <w:rsid w:val="00681856"/>
    <w:rsid w:val="00682E59"/>
    <w:rsid w:val="00683281"/>
    <w:rsid w:val="006868AF"/>
    <w:rsid w:val="00686A7E"/>
    <w:rsid w:val="00693450"/>
    <w:rsid w:val="00694F9F"/>
    <w:rsid w:val="00695B2B"/>
    <w:rsid w:val="00696484"/>
    <w:rsid w:val="006972B3"/>
    <w:rsid w:val="006A02A4"/>
    <w:rsid w:val="006A05D1"/>
    <w:rsid w:val="006A2F1F"/>
    <w:rsid w:val="006A3478"/>
    <w:rsid w:val="006A4C21"/>
    <w:rsid w:val="006A7EA9"/>
    <w:rsid w:val="006B032C"/>
    <w:rsid w:val="006B0A75"/>
    <w:rsid w:val="006B2AEE"/>
    <w:rsid w:val="006B3A57"/>
    <w:rsid w:val="006B60D7"/>
    <w:rsid w:val="006C075F"/>
    <w:rsid w:val="006C0B6F"/>
    <w:rsid w:val="006C2ACC"/>
    <w:rsid w:val="006C310B"/>
    <w:rsid w:val="006C3B3F"/>
    <w:rsid w:val="006C4759"/>
    <w:rsid w:val="006C5757"/>
    <w:rsid w:val="006C6176"/>
    <w:rsid w:val="006C6DC4"/>
    <w:rsid w:val="006C7114"/>
    <w:rsid w:val="006C7CEB"/>
    <w:rsid w:val="006D15AB"/>
    <w:rsid w:val="006D48E4"/>
    <w:rsid w:val="006D6310"/>
    <w:rsid w:val="006E0C2C"/>
    <w:rsid w:val="006E0DAA"/>
    <w:rsid w:val="006E13EB"/>
    <w:rsid w:val="006E36C3"/>
    <w:rsid w:val="006E578A"/>
    <w:rsid w:val="006E66FB"/>
    <w:rsid w:val="006F58EC"/>
    <w:rsid w:val="006F7584"/>
    <w:rsid w:val="00700EC7"/>
    <w:rsid w:val="00700EE7"/>
    <w:rsid w:val="007043AB"/>
    <w:rsid w:val="00706BE4"/>
    <w:rsid w:val="00707269"/>
    <w:rsid w:val="007114C2"/>
    <w:rsid w:val="0071283C"/>
    <w:rsid w:val="00713B6A"/>
    <w:rsid w:val="00716DA6"/>
    <w:rsid w:val="00720405"/>
    <w:rsid w:val="00720B91"/>
    <w:rsid w:val="007218A1"/>
    <w:rsid w:val="0072318F"/>
    <w:rsid w:val="0072394D"/>
    <w:rsid w:val="00726A79"/>
    <w:rsid w:val="00726E72"/>
    <w:rsid w:val="00730B5C"/>
    <w:rsid w:val="007330E6"/>
    <w:rsid w:val="00733D12"/>
    <w:rsid w:val="00733DD9"/>
    <w:rsid w:val="00734DC4"/>
    <w:rsid w:val="007355AC"/>
    <w:rsid w:val="00745D7F"/>
    <w:rsid w:val="0074606F"/>
    <w:rsid w:val="0074632A"/>
    <w:rsid w:val="00746CC7"/>
    <w:rsid w:val="0074736E"/>
    <w:rsid w:val="007477E2"/>
    <w:rsid w:val="00751E79"/>
    <w:rsid w:val="00752398"/>
    <w:rsid w:val="0075251F"/>
    <w:rsid w:val="00752ECE"/>
    <w:rsid w:val="007546BF"/>
    <w:rsid w:val="00760530"/>
    <w:rsid w:val="00764B95"/>
    <w:rsid w:val="00766F59"/>
    <w:rsid w:val="0077040A"/>
    <w:rsid w:val="0077124B"/>
    <w:rsid w:val="00771F12"/>
    <w:rsid w:val="00772F66"/>
    <w:rsid w:val="0077383A"/>
    <w:rsid w:val="00773A43"/>
    <w:rsid w:val="00773EB0"/>
    <w:rsid w:val="00774790"/>
    <w:rsid w:val="007761E3"/>
    <w:rsid w:val="0077624C"/>
    <w:rsid w:val="00780AF1"/>
    <w:rsid w:val="00780BEB"/>
    <w:rsid w:val="0078155B"/>
    <w:rsid w:val="00781921"/>
    <w:rsid w:val="00782AC2"/>
    <w:rsid w:val="007834BB"/>
    <w:rsid w:val="0078386C"/>
    <w:rsid w:val="00784E16"/>
    <w:rsid w:val="00785504"/>
    <w:rsid w:val="0078696E"/>
    <w:rsid w:val="0078710B"/>
    <w:rsid w:val="00791318"/>
    <w:rsid w:val="00791B26"/>
    <w:rsid w:val="00792DAF"/>
    <w:rsid w:val="007930B8"/>
    <w:rsid w:val="007931C1"/>
    <w:rsid w:val="00793443"/>
    <w:rsid w:val="0079459A"/>
    <w:rsid w:val="007961DD"/>
    <w:rsid w:val="007968F1"/>
    <w:rsid w:val="00796D63"/>
    <w:rsid w:val="007A1170"/>
    <w:rsid w:val="007A2324"/>
    <w:rsid w:val="007A5830"/>
    <w:rsid w:val="007A606B"/>
    <w:rsid w:val="007B124F"/>
    <w:rsid w:val="007B2351"/>
    <w:rsid w:val="007B3183"/>
    <w:rsid w:val="007B6BD6"/>
    <w:rsid w:val="007B7A2E"/>
    <w:rsid w:val="007C01A6"/>
    <w:rsid w:val="007C38E4"/>
    <w:rsid w:val="007C3918"/>
    <w:rsid w:val="007C53C9"/>
    <w:rsid w:val="007C6892"/>
    <w:rsid w:val="007C7346"/>
    <w:rsid w:val="007C7417"/>
    <w:rsid w:val="007C7F99"/>
    <w:rsid w:val="007E03CA"/>
    <w:rsid w:val="007E0E4C"/>
    <w:rsid w:val="007E5DEB"/>
    <w:rsid w:val="007E5F8A"/>
    <w:rsid w:val="007E7464"/>
    <w:rsid w:val="007E7D73"/>
    <w:rsid w:val="007F2275"/>
    <w:rsid w:val="007F3629"/>
    <w:rsid w:val="007F3642"/>
    <w:rsid w:val="007F5BB4"/>
    <w:rsid w:val="007F60DC"/>
    <w:rsid w:val="007F692E"/>
    <w:rsid w:val="008009AB"/>
    <w:rsid w:val="008044BA"/>
    <w:rsid w:val="0080678A"/>
    <w:rsid w:val="0081072A"/>
    <w:rsid w:val="00811DCE"/>
    <w:rsid w:val="00813FC4"/>
    <w:rsid w:val="0081491D"/>
    <w:rsid w:val="0081655C"/>
    <w:rsid w:val="00817CAD"/>
    <w:rsid w:val="008243A4"/>
    <w:rsid w:val="008244A5"/>
    <w:rsid w:val="00824FE4"/>
    <w:rsid w:val="008251CA"/>
    <w:rsid w:val="00825A24"/>
    <w:rsid w:val="00825ACF"/>
    <w:rsid w:val="00826FAC"/>
    <w:rsid w:val="0082701E"/>
    <w:rsid w:val="00827650"/>
    <w:rsid w:val="00832AA0"/>
    <w:rsid w:val="008338AB"/>
    <w:rsid w:val="00834739"/>
    <w:rsid w:val="00836871"/>
    <w:rsid w:val="008402EF"/>
    <w:rsid w:val="00840376"/>
    <w:rsid w:val="00841861"/>
    <w:rsid w:val="0084234D"/>
    <w:rsid w:val="0084530B"/>
    <w:rsid w:val="008453FE"/>
    <w:rsid w:val="0084553D"/>
    <w:rsid w:val="0085223C"/>
    <w:rsid w:val="0085227C"/>
    <w:rsid w:val="00852AAA"/>
    <w:rsid w:val="008609C0"/>
    <w:rsid w:val="00860E23"/>
    <w:rsid w:val="008611DD"/>
    <w:rsid w:val="00862685"/>
    <w:rsid w:val="00862C35"/>
    <w:rsid w:val="00871C08"/>
    <w:rsid w:val="00873BE4"/>
    <w:rsid w:val="0087449E"/>
    <w:rsid w:val="00875585"/>
    <w:rsid w:val="008825EB"/>
    <w:rsid w:val="008844A1"/>
    <w:rsid w:val="008847C1"/>
    <w:rsid w:val="008851FB"/>
    <w:rsid w:val="008863A8"/>
    <w:rsid w:val="00886567"/>
    <w:rsid w:val="00890C52"/>
    <w:rsid w:val="008927BF"/>
    <w:rsid w:val="00892ED3"/>
    <w:rsid w:val="008A18CE"/>
    <w:rsid w:val="008A1AED"/>
    <w:rsid w:val="008A2087"/>
    <w:rsid w:val="008A3588"/>
    <w:rsid w:val="008A510A"/>
    <w:rsid w:val="008A77E2"/>
    <w:rsid w:val="008A7955"/>
    <w:rsid w:val="008B02CE"/>
    <w:rsid w:val="008B0D71"/>
    <w:rsid w:val="008B16E0"/>
    <w:rsid w:val="008B1816"/>
    <w:rsid w:val="008B187B"/>
    <w:rsid w:val="008B188B"/>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16CB"/>
    <w:rsid w:val="008D2A6B"/>
    <w:rsid w:val="008D3043"/>
    <w:rsid w:val="008D31B6"/>
    <w:rsid w:val="008D358A"/>
    <w:rsid w:val="008D4AF2"/>
    <w:rsid w:val="008D5680"/>
    <w:rsid w:val="008D743E"/>
    <w:rsid w:val="008E02B6"/>
    <w:rsid w:val="008E1E11"/>
    <w:rsid w:val="008E210B"/>
    <w:rsid w:val="008E3DCC"/>
    <w:rsid w:val="008E401D"/>
    <w:rsid w:val="008F2D88"/>
    <w:rsid w:val="008F3342"/>
    <w:rsid w:val="008F3CF9"/>
    <w:rsid w:val="008F6757"/>
    <w:rsid w:val="008F69A6"/>
    <w:rsid w:val="008F6AD0"/>
    <w:rsid w:val="008F72DA"/>
    <w:rsid w:val="008F7367"/>
    <w:rsid w:val="008F76C5"/>
    <w:rsid w:val="00900B11"/>
    <w:rsid w:val="00900E2A"/>
    <w:rsid w:val="009030E9"/>
    <w:rsid w:val="00905B80"/>
    <w:rsid w:val="009102F8"/>
    <w:rsid w:val="009126FF"/>
    <w:rsid w:val="00912D6B"/>
    <w:rsid w:val="009134C9"/>
    <w:rsid w:val="00914F2B"/>
    <w:rsid w:val="00914FB8"/>
    <w:rsid w:val="00915E53"/>
    <w:rsid w:val="00921CC3"/>
    <w:rsid w:val="00922A56"/>
    <w:rsid w:val="0092360A"/>
    <w:rsid w:val="009243E8"/>
    <w:rsid w:val="00924974"/>
    <w:rsid w:val="00925415"/>
    <w:rsid w:val="009257AF"/>
    <w:rsid w:val="00927F86"/>
    <w:rsid w:val="00932E0F"/>
    <w:rsid w:val="00934FC5"/>
    <w:rsid w:val="00936CE9"/>
    <w:rsid w:val="009419B4"/>
    <w:rsid w:val="00941DF6"/>
    <w:rsid w:val="0094280A"/>
    <w:rsid w:val="0094483F"/>
    <w:rsid w:val="009449D7"/>
    <w:rsid w:val="00945418"/>
    <w:rsid w:val="009513A3"/>
    <w:rsid w:val="009517C7"/>
    <w:rsid w:val="0095423E"/>
    <w:rsid w:val="00960CFC"/>
    <w:rsid w:val="00961A1E"/>
    <w:rsid w:val="009670C0"/>
    <w:rsid w:val="00967B87"/>
    <w:rsid w:val="00967D2F"/>
    <w:rsid w:val="00970545"/>
    <w:rsid w:val="00970F08"/>
    <w:rsid w:val="00972895"/>
    <w:rsid w:val="00976214"/>
    <w:rsid w:val="009768E1"/>
    <w:rsid w:val="00976F78"/>
    <w:rsid w:val="009774A6"/>
    <w:rsid w:val="00981D07"/>
    <w:rsid w:val="00984754"/>
    <w:rsid w:val="009904DB"/>
    <w:rsid w:val="00991320"/>
    <w:rsid w:val="009923F6"/>
    <w:rsid w:val="00992FF8"/>
    <w:rsid w:val="00993837"/>
    <w:rsid w:val="00994242"/>
    <w:rsid w:val="00994E69"/>
    <w:rsid w:val="009957DA"/>
    <w:rsid w:val="00996D74"/>
    <w:rsid w:val="009A0966"/>
    <w:rsid w:val="009A0F33"/>
    <w:rsid w:val="009A22E0"/>
    <w:rsid w:val="009A3CE3"/>
    <w:rsid w:val="009A5160"/>
    <w:rsid w:val="009A6B2D"/>
    <w:rsid w:val="009B23B4"/>
    <w:rsid w:val="009B425C"/>
    <w:rsid w:val="009B4ED6"/>
    <w:rsid w:val="009B5B9F"/>
    <w:rsid w:val="009B5BDB"/>
    <w:rsid w:val="009C21A5"/>
    <w:rsid w:val="009C2775"/>
    <w:rsid w:val="009C6597"/>
    <w:rsid w:val="009D249F"/>
    <w:rsid w:val="009D4FFD"/>
    <w:rsid w:val="009D5D13"/>
    <w:rsid w:val="009D60B6"/>
    <w:rsid w:val="009E5F61"/>
    <w:rsid w:val="009F19E7"/>
    <w:rsid w:val="009F23AB"/>
    <w:rsid w:val="009F4A13"/>
    <w:rsid w:val="009F6203"/>
    <w:rsid w:val="00A0155A"/>
    <w:rsid w:val="00A03413"/>
    <w:rsid w:val="00A03893"/>
    <w:rsid w:val="00A03AE2"/>
    <w:rsid w:val="00A03D7F"/>
    <w:rsid w:val="00A04524"/>
    <w:rsid w:val="00A05DBB"/>
    <w:rsid w:val="00A06BAC"/>
    <w:rsid w:val="00A07C9E"/>
    <w:rsid w:val="00A14C46"/>
    <w:rsid w:val="00A151F0"/>
    <w:rsid w:val="00A168FF"/>
    <w:rsid w:val="00A17709"/>
    <w:rsid w:val="00A23558"/>
    <w:rsid w:val="00A2358B"/>
    <w:rsid w:val="00A2585A"/>
    <w:rsid w:val="00A279A0"/>
    <w:rsid w:val="00A32A1B"/>
    <w:rsid w:val="00A3406B"/>
    <w:rsid w:val="00A344FE"/>
    <w:rsid w:val="00A3570A"/>
    <w:rsid w:val="00A36349"/>
    <w:rsid w:val="00A37A7D"/>
    <w:rsid w:val="00A37BE2"/>
    <w:rsid w:val="00A4395E"/>
    <w:rsid w:val="00A440E1"/>
    <w:rsid w:val="00A45305"/>
    <w:rsid w:val="00A46756"/>
    <w:rsid w:val="00A4794A"/>
    <w:rsid w:val="00A5095D"/>
    <w:rsid w:val="00A50C70"/>
    <w:rsid w:val="00A52CD3"/>
    <w:rsid w:val="00A564D4"/>
    <w:rsid w:val="00A5659A"/>
    <w:rsid w:val="00A57865"/>
    <w:rsid w:val="00A626FA"/>
    <w:rsid w:val="00A629BC"/>
    <w:rsid w:val="00A646E1"/>
    <w:rsid w:val="00A65356"/>
    <w:rsid w:val="00A65934"/>
    <w:rsid w:val="00A7076B"/>
    <w:rsid w:val="00A70E44"/>
    <w:rsid w:val="00A7135A"/>
    <w:rsid w:val="00A719C8"/>
    <w:rsid w:val="00A72829"/>
    <w:rsid w:val="00A730B7"/>
    <w:rsid w:val="00A7487B"/>
    <w:rsid w:val="00A7515B"/>
    <w:rsid w:val="00A75A23"/>
    <w:rsid w:val="00A76A99"/>
    <w:rsid w:val="00A76FAE"/>
    <w:rsid w:val="00A83D23"/>
    <w:rsid w:val="00A85A47"/>
    <w:rsid w:val="00A878A4"/>
    <w:rsid w:val="00A9000A"/>
    <w:rsid w:val="00A91318"/>
    <w:rsid w:val="00A92667"/>
    <w:rsid w:val="00A97F04"/>
    <w:rsid w:val="00AA0003"/>
    <w:rsid w:val="00AA0051"/>
    <w:rsid w:val="00AA19A8"/>
    <w:rsid w:val="00AA1EEE"/>
    <w:rsid w:val="00AA22A2"/>
    <w:rsid w:val="00AA25A3"/>
    <w:rsid w:val="00AA318F"/>
    <w:rsid w:val="00AA48D4"/>
    <w:rsid w:val="00AA660B"/>
    <w:rsid w:val="00AB0DCC"/>
    <w:rsid w:val="00AB29C5"/>
    <w:rsid w:val="00AB3587"/>
    <w:rsid w:val="00AB5143"/>
    <w:rsid w:val="00AB6638"/>
    <w:rsid w:val="00AB76A1"/>
    <w:rsid w:val="00AC0DA4"/>
    <w:rsid w:val="00AC58E9"/>
    <w:rsid w:val="00AC5EEB"/>
    <w:rsid w:val="00AD041E"/>
    <w:rsid w:val="00AD0E37"/>
    <w:rsid w:val="00AD28C7"/>
    <w:rsid w:val="00AE1BF8"/>
    <w:rsid w:val="00AE25EC"/>
    <w:rsid w:val="00AE3827"/>
    <w:rsid w:val="00AE3C0E"/>
    <w:rsid w:val="00AE53C0"/>
    <w:rsid w:val="00AE67BB"/>
    <w:rsid w:val="00AE7F6C"/>
    <w:rsid w:val="00AF1412"/>
    <w:rsid w:val="00AF174C"/>
    <w:rsid w:val="00AF381F"/>
    <w:rsid w:val="00AF5FCD"/>
    <w:rsid w:val="00AF766F"/>
    <w:rsid w:val="00B001F5"/>
    <w:rsid w:val="00B01AC8"/>
    <w:rsid w:val="00B0379D"/>
    <w:rsid w:val="00B04878"/>
    <w:rsid w:val="00B073D2"/>
    <w:rsid w:val="00B078A2"/>
    <w:rsid w:val="00B12B0E"/>
    <w:rsid w:val="00B13F98"/>
    <w:rsid w:val="00B15852"/>
    <w:rsid w:val="00B24D0B"/>
    <w:rsid w:val="00B26876"/>
    <w:rsid w:val="00B26C53"/>
    <w:rsid w:val="00B3064C"/>
    <w:rsid w:val="00B331EC"/>
    <w:rsid w:val="00B34E8D"/>
    <w:rsid w:val="00B3663A"/>
    <w:rsid w:val="00B36AD9"/>
    <w:rsid w:val="00B41D17"/>
    <w:rsid w:val="00B42DE9"/>
    <w:rsid w:val="00B45FE5"/>
    <w:rsid w:val="00B46B1E"/>
    <w:rsid w:val="00B51C24"/>
    <w:rsid w:val="00B534ED"/>
    <w:rsid w:val="00B54C5C"/>
    <w:rsid w:val="00B57A1E"/>
    <w:rsid w:val="00B613D3"/>
    <w:rsid w:val="00B61CF9"/>
    <w:rsid w:val="00B65553"/>
    <w:rsid w:val="00B6605C"/>
    <w:rsid w:val="00B66BBB"/>
    <w:rsid w:val="00B6712E"/>
    <w:rsid w:val="00B723E3"/>
    <w:rsid w:val="00B72CE7"/>
    <w:rsid w:val="00B7366E"/>
    <w:rsid w:val="00B75566"/>
    <w:rsid w:val="00B80EBC"/>
    <w:rsid w:val="00B812CE"/>
    <w:rsid w:val="00B828CB"/>
    <w:rsid w:val="00B82ECC"/>
    <w:rsid w:val="00B852AA"/>
    <w:rsid w:val="00B86259"/>
    <w:rsid w:val="00B865C0"/>
    <w:rsid w:val="00B87681"/>
    <w:rsid w:val="00B93DB7"/>
    <w:rsid w:val="00B94C69"/>
    <w:rsid w:val="00B96736"/>
    <w:rsid w:val="00BA42B6"/>
    <w:rsid w:val="00BB2EFF"/>
    <w:rsid w:val="00BB4997"/>
    <w:rsid w:val="00BC04AF"/>
    <w:rsid w:val="00BC2C2A"/>
    <w:rsid w:val="00BC3043"/>
    <w:rsid w:val="00BC536F"/>
    <w:rsid w:val="00BC6284"/>
    <w:rsid w:val="00BC6772"/>
    <w:rsid w:val="00BC6956"/>
    <w:rsid w:val="00BC7936"/>
    <w:rsid w:val="00BD0878"/>
    <w:rsid w:val="00BD11A4"/>
    <w:rsid w:val="00BD3EA0"/>
    <w:rsid w:val="00BD418A"/>
    <w:rsid w:val="00BD630A"/>
    <w:rsid w:val="00BE0581"/>
    <w:rsid w:val="00BE36C0"/>
    <w:rsid w:val="00BE636E"/>
    <w:rsid w:val="00BF0192"/>
    <w:rsid w:val="00BF3599"/>
    <w:rsid w:val="00BF4CA2"/>
    <w:rsid w:val="00BF52A8"/>
    <w:rsid w:val="00BF7365"/>
    <w:rsid w:val="00BF7DE0"/>
    <w:rsid w:val="00C03249"/>
    <w:rsid w:val="00C036F4"/>
    <w:rsid w:val="00C07FDF"/>
    <w:rsid w:val="00C149B5"/>
    <w:rsid w:val="00C15407"/>
    <w:rsid w:val="00C17BFE"/>
    <w:rsid w:val="00C212D6"/>
    <w:rsid w:val="00C215E5"/>
    <w:rsid w:val="00C23906"/>
    <w:rsid w:val="00C245C1"/>
    <w:rsid w:val="00C25AFF"/>
    <w:rsid w:val="00C26348"/>
    <w:rsid w:val="00C26BEC"/>
    <w:rsid w:val="00C271E8"/>
    <w:rsid w:val="00C32FDE"/>
    <w:rsid w:val="00C356EB"/>
    <w:rsid w:val="00C35F58"/>
    <w:rsid w:val="00C361BA"/>
    <w:rsid w:val="00C368A1"/>
    <w:rsid w:val="00C36F2C"/>
    <w:rsid w:val="00C4152C"/>
    <w:rsid w:val="00C437B8"/>
    <w:rsid w:val="00C4461D"/>
    <w:rsid w:val="00C44DE8"/>
    <w:rsid w:val="00C4665D"/>
    <w:rsid w:val="00C4675A"/>
    <w:rsid w:val="00C468B8"/>
    <w:rsid w:val="00C503DC"/>
    <w:rsid w:val="00C506D6"/>
    <w:rsid w:val="00C516B7"/>
    <w:rsid w:val="00C5265B"/>
    <w:rsid w:val="00C52DFB"/>
    <w:rsid w:val="00C609E5"/>
    <w:rsid w:val="00C62296"/>
    <w:rsid w:val="00C62A02"/>
    <w:rsid w:val="00C63B16"/>
    <w:rsid w:val="00C650A8"/>
    <w:rsid w:val="00C65CE0"/>
    <w:rsid w:val="00C6780F"/>
    <w:rsid w:val="00C708F3"/>
    <w:rsid w:val="00C721FA"/>
    <w:rsid w:val="00C72FD3"/>
    <w:rsid w:val="00C754EA"/>
    <w:rsid w:val="00C822B8"/>
    <w:rsid w:val="00C903AC"/>
    <w:rsid w:val="00C9169F"/>
    <w:rsid w:val="00C931E1"/>
    <w:rsid w:val="00C96DF5"/>
    <w:rsid w:val="00CA07F3"/>
    <w:rsid w:val="00CA14AF"/>
    <w:rsid w:val="00CA3B1C"/>
    <w:rsid w:val="00CA3E55"/>
    <w:rsid w:val="00CA4A70"/>
    <w:rsid w:val="00CA4B10"/>
    <w:rsid w:val="00CA678B"/>
    <w:rsid w:val="00CA687C"/>
    <w:rsid w:val="00CB0D29"/>
    <w:rsid w:val="00CB2B05"/>
    <w:rsid w:val="00CB67A2"/>
    <w:rsid w:val="00CB7325"/>
    <w:rsid w:val="00CB79DA"/>
    <w:rsid w:val="00CC289C"/>
    <w:rsid w:val="00CC2A87"/>
    <w:rsid w:val="00CC363B"/>
    <w:rsid w:val="00CC40C4"/>
    <w:rsid w:val="00CC6F7A"/>
    <w:rsid w:val="00CD03FF"/>
    <w:rsid w:val="00CD0EF4"/>
    <w:rsid w:val="00CD3DB1"/>
    <w:rsid w:val="00CD3F90"/>
    <w:rsid w:val="00CD6EE1"/>
    <w:rsid w:val="00CD77EC"/>
    <w:rsid w:val="00CE1C73"/>
    <w:rsid w:val="00CE21D0"/>
    <w:rsid w:val="00CE463E"/>
    <w:rsid w:val="00CE585F"/>
    <w:rsid w:val="00CE7E14"/>
    <w:rsid w:val="00CF0FEB"/>
    <w:rsid w:val="00CF15D0"/>
    <w:rsid w:val="00CF4193"/>
    <w:rsid w:val="00CF6EF9"/>
    <w:rsid w:val="00CF7DEF"/>
    <w:rsid w:val="00CF7F36"/>
    <w:rsid w:val="00D011C6"/>
    <w:rsid w:val="00D05070"/>
    <w:rsid w:val="00D072D7"/>
    <w:rsid w:val="00D07AC2"/>
    <w:rsid w:val="00D07D3B"/>
    <w:rsid w:val="00D108A7"/>
    <w:rsid w:val="00D113FD"/>
    <w:rsid w:val="00D11706"/>
    <w:rsid w:val="00D117A1"/>
    <w:rsid w:val="00D117C5"/>
    <w:rsid w:val="00D169BF"/>
    <w:rsid w:val="00D17670"/>
    <w:rsid w:val="00D20923"/>
    <w:rsid w:val="00D21C2D"/>
    <w:rsid w:val="00D22A26"/>
    <w:rsid w:val="00D22FF2"/>
    <w:rsid w:val="00D24F67"/>
    <w:rsid w:val="00D255B1"/>
    <w:rsid w:val="00D303F5"/>
    <w:rsid w:val="00D32AAC"/>
    <w:rsid w:val="00D32B1C"/>
    <w:rsid w:val="00D33332"/>
    <w:rsid w:val="00D33AD4"/>
    <w:rsid w:val="00D347D1"/>
    <w:rsid w:val="00D36A58"/>
    <w:rsid w:val="00D36DCB"/>
    <w:rsid w:val="00D418B8"/>
    <w:rsid w:val="00D4631B"/>
    <w:rsid w:val="00D47907"/>
    <w:rsid w:val="00D53288"/>
    <w:rsid w:val="00D54070"/>
    <w:rsid w:val="00D54A86"/>
    <w:rsid w:val="00D60835"/>
    <w:rsid w:val="00D60D49"/>
    <w:rsid w:val="00D65608"/>
    <w:rsid w:val="00D72226"/>
    <w:rsid w:val="00D739EE"/>
    <w:rsid w:val="00D75180"/>
    <w:rsid w:val="00D76446"/>
    <w:rsid w:val="00D767E5"/>
    <w:rsid w:val="00D804C1"/>
    <w:rsid w:val="00D80555"/>
    <w:rsid w:val="00D80756"/>
    <w:rsid w:val="00D81166"/>
    <w:rsid w:val="00D87C39"/>
    <w:rsid w:val="00D87F83"/>
    <w:rsid w:val="00D9302B"/>
    <w:rsid w:val="00D93745"/>
    <w:rsid w:val="00D94D38"/>
    <w:rsid w:val="00D96822"/>
    <w:rsid w:val="00DA17B3"/>
    <w:rsid w:val="00DA2DB5"/>
    <w:rsid w:val="00DA35AF"/>
    <w:rsid w:val="00DA7D90"/>
    <w:rsid w:val="00DB3509"/>
    <w:rsid w:val="00DB4577"/>
    <w:rsid w:val="00DB4D5A"/>
    <w:rsid w:val="00DB4DE4"/>
    <w:rsid w:val="00DB6B70"/>
    <w:rsid w:val="00DB6FE1"/>
    <w:rsid w:val="00DC039A"/>
    <w:rsid w:val="00DD000C"/>
    <w:rsid w:val="00DD05F3"/>
    <w:rsid w:val="00DD71CD"/>
    <w:rsid w:val="00DE081D"/>
    <w:rsid w:val="00DE1378"/>
    <w:rsid w:val="00DE2A30"/>
    <w:rsid w:val="00DE7A21"/>
    <w:rsid w:val="00DF0E5A"/>
    <w:rsid w:val="00DF5471"/>
    <w:rsid w:val="00DF5AA6"/>
    <w:rsid w:val="00E003FA"/>
    <w:rsid w:val="00E011DA"/>
    <w:rsid w:val="00E01AF4"/>
    <w:rsid w:val="00E0381B"/>
    <w:rsid w:val="00E0397A"/>
    <w:rsid w:val="00E0608D"/>
    <w:rsid w:val="00E06229"/>
    <w:rsid w:val="00E07F3C"/>
    <w:rsid w:val="00E139B9"/>
    <w:rsid w:val="00E14F67"/>
    <w:rsid w:val="00E172E5"/>
    <w:rsid w:val="00E17369"/>
    <w:rsid w:val="00E17E99"/>
    <w:rsid w:val="00E21956"/>
    <w:rsid w:val="00E26B3E"/>
    <w:rsid w:val="00E26D9E"/>
    <w:rsid w:val="00E307EA"/>
    <w:rsid w:val="00E313E9"/>
    <w:rsid w:val="00E32859"/>
    <w:rsid w:val="00E34645"/>
    <w:rsid w:val="00E36F71"/>
    <w:rsid w:val="00E374D3"/>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60AE3"/>
    <w:rsid w:val="00E659E3"/>
    <w:rsid w:val="00E663F5"/>
    <w:rsid w:val="00E71962"/>
    <w:rsid w:val="00E71A1C"/>
    <w:rsid w:val="00E71ADD"/>
    <w:rsid w:val="00E731E5"/>
    <w:rsid w:val="00E75F9B"/>
    <w:rsid w:val="00E81F3C"/>
    <w:rsid w:val="00E81F45"/>
    <w:rsid w:val="00E8246B"/>
    <w:rsid w:val="00E82B7F"/>
    <w:rsid w:val="00E8342F"/>
    <w:rsid w:val="00E849EC"/>
    <w:rsid w:val="00E84E4C"/>
    <w:rsid w:val="00E87718"/>
    <w:rsid w:val="00E9076F"/>
    <w:rsid w:val="00E9101C"/>
    <w:rsid w:val="00E9142D"/>
    <w:rsid w:val="00E918A8"/>
    <w:rsid w:val="00E9235C"/>
    <w:rsid w:val="00E951B5"/>
    <w:rsid w:val="00E97586"/>
    <w:rsid w:val="00EA0964"/>
    <w:rsid w:val="00EA0C2D"/>
    <w:rsid w:val="00EA1B3F"/>
    <w:rsid w:val="00EA1DBE"/>
    <w:rsid w:val="00EA4C77"/>
    <w:rsid w:val="00EA4FE0"/>
    <w:rsid w:val="00EA62FA"/>
    <w:rsid w:val="00EB53E9"/>
    <w:rsid w:val="00EB5401"/>
    <w:rsid w:val="00EB61B6"/>
    <w:rsid w:val="00EB6859"/>
    <w:rsid w:val="00EB70AD"/>
    <w:rsid w:val="00EC0D38"/>
    <w:rsid w:val="00EC0E97"/>
    <w:rsid w:val="00EC21F9"/>
    <w:rsid w:val="00EC3739"/>
    <w:rsid w:val="00EC3EB4"/>
    <w:rsid w:val="00EC4D8E"/>
    <w:rsid w:val="00EC6395"/>
    <w:rsid w:val="00ED04EA"/>
    <w:rsid w:val="00ED0DCC"/>
    <w:rsid w:val="00ED5429"/>
    <w:rsid w:val="00EE28B9"/>
    <w:rsid w:val="00EE34E3"/>
    <w:rsid w:val="00EE39D7"/>
    <w:rsid w:val="00EE4817"/>
    <w:rsid w:val="00EE4FDA"/>
    <w:rsid w:val="00EE59A1"/>
    <w:rsid w:val="00EE614F"/>
    <w:rsid w:val="00EF1249"/>
    <w:rsid w:val="00EF1909"/>
    <w:rsid w:val="00EF1ED1"/>
    <w:rsid w:val="00EF1F9E"/>
    <w:rsid w:val="00EF38CF"/>
    <w:rsid w:val="00EF5B0E"/>
    <w:rsid w:val="00F0359E"/>
    <w:rsid w:val="00F0374F"/>
    <w:rsid w:val="00F042C5"/>
    <w:rsid w:val="00F04FB1"/>
    <w:rsid w:val="00F050CC"/>
    <w:rsid w:val="00F07C07"/>
    <w:rsid w:val="00F121A1"/>
    <w:rsid w:val="00F122BC"/>
    <w:rsid w:val="00F14A9F"/>
    <w:rsid w:val="00F16ECF"/>
    <w:rsid w:val="00F2016B"/>
    <w:rsid w:val="00F2083D"/>
    <w:rsid w:val="00F21CF6"/>
    <w:rsid w:val="00F2236B"/>
    <w:rsid w:val="00F24677"/>
    <w:rsid w:val="00F26512"/>
    <w:rsid w:val="00F27B96"/>
    <w:rsid w:val="00F301E7"/>
    <w:rsid w:val="00F307F5"/>
    <w:rsid w:val="00F3130B"/>
    <w:rsid w:val="00F31DA2"/>
    <w:rsid w:val="00F325E5"/>
    <w:rsid w:val="00F327C7"/>
    <w:rsid w:val="00F3283E"/>
    <w:rsid w:val="00F33496"/>
    <w:rsid w:val="00F33B9B"/>
    <w:rsid w:val="00F344B4"/>
    <w:rsid w:val="00F360BC"/>
    <w:rsid w:val="00F36A3B"/>
    <w:rsid w:val="00F36D24"/>
    <w:rsid w:val="00F37934"/>
    <w:rsid w:val="00F37A95"/>
    <w:rsid w:val="00F37D35"/>
    <w:rsid w:val="00F43AA5"/>
    <w:rsid w:val="00F51F6D"/>
    <w:rsid w:val="00F554D2"/>
    <w:rsid w:val="00F56161"/>
    <w:rsid w:val="00F5749E"/>
    <w:rsid w:val="00F5768C"/>
    <w:rsid w:val="00F62757"/>
    <w:rsid w:val="00F654A3"/>
    <w:rsid w:val="00F65EC0"/>
    <w:rsid w:val="00F71182"/>
    <w:rsid w:val="00F72585"/>
    <w:rsid w:val="00F7274A"/>
    <w:rsid w:val="00F74547"/>
    <w:rsid w:val="00F75AC9"/>
    <w:rsid w:val="00F76182"/>
    <w:rsid w:val="00F76950"/>
    <w:rsid w:val="00F76C65"/>
    <w:rsid w:val="00F76CAA"/>
    <w:rsid w:val="00F81C33"/>
    <w:rsid w:val="00F84937"/>
    <w:rsid w:val="00F86E06"/>
    <w:rsid w:val="00F91524"/>
    <w:rsid w:val="00F92674"/>
    <w:rsid w:val="00F939AB"/>
    <w:rsid w:val="00F9502A"/>
    <w:rsid w:val="00F97581"/>
    <w:rsid w:val="00FA0A19"/>
    <w:rsid w:val="00FA2699"/>
    <w:rsid w:val="00FA76B0"/>
    <w:rsid w:val="00FB1BD1"/>
    <w:rsid w:val="00FB3ADB"/>
    <w:rsid w:val="00FB54A3"/>
    <w:rsid w:val="00FC05A0"/>
    <w:rsid w:val="00FC1807"/>
    <w:rsid w:val="00FC231E"/>
    <w:rsid w:val="00FC40BE"/>
    <w:rsid w:val="00FC48E7"/>
    <w:rsid w:val="00FC63B2"/>
    <w:rsid w:val="00FC64C9"/>
    <w:rsid w:val="00FC68BB"/>
    <w:rsid w:val="00FC6A95"/>
    <w:rsid w:val="00FD0526"/>
    <w:rsid w:val="00FD08B6"/>
    <w:rsid w:val="00FD1337"/>
    <w:rsid w:val="00FD3434"/>
    <w:rsid w:val="00FD4464"/>
    <w:rsid w:val="00FD7D13"/>
    <w:rsid w:val="00FE1475"/>
    <w:rsid w:val="00FE1860"/>
    <w:rsid w:val="00FE4159"/>
    <w:rsid w:val="00FE45B3"/>
    <w:rsid w:val="00FE5EB7"/>
    <w:rsid w:val="00FE757F"/>
    <w:rsid w:val="00FE7938"/>
    <w:rsid w:val="00FF0805"/>
    <w:rsid w:val="00FF1006"/>
    <w:rsid w:val="00FF1A64"/>
    <w:rsid w:val="00FF1ADA"/>
    <w:rsid w:val="00FF4F64"/>
    <w:rsid w:val="00FF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51356783">
      <w:bodyDiv w:val="1"/>
      <w:marLeft w:val="0"/>
      <w:marRight w:val="0"/>
      <w:marTop w:val="0"/>
      <w:marBottom w:val="0"/>
      <w:divBdr>
        <w:top w:val="none" w:sz="0" w:space="0" w:color="auto"/>
        <w:left w:val="none" w:sz="0" w:space="0" w:color="auto"/>
        <w:bottom w:val="none" w:sz="0" w:space="0" w:color="auto"/>
        <w:right w:val="none" w:sz="0" w:space="0" w:color="auto"/>
      </w:divBdr>
    </w:div>
    <w:div w:id="644897095">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797218496">
      <w:bodyDiv w:val="1"/>
      <w:marLeft w:val="0"/>
      <w:marRight w:val="0"/>
      <w:marTop w:val="0"/>
      <w:marBottom w:val="0"/>
      <w:divBdr>
        <w:top w:val="none" w:sz="0" w:space="0" w:color="auto"/>
        <w:left w:val="none" w:sz="0" w:space="0" w:color="auto"/>
        <w:bottom w:val="none" w:sz="0" w:space="0" w:color="auto"/>
        <w:right w:val="none" w:sz="0" w:space="0" w:color="auto"/>
      </w:divBdr>
    </w:div>
    <w:div w:id="1908565156">
      <w:bodyDiv w:val="1"/>
      <w:marLeft w:val="0"/>
      <w:marRight w:val="0"/>
      <w:marTop w:val="0"/>
      <w:marBottom w:val="0"/>
      <w:divBdr>
        <w:top w:val="none" w:sz="0" w:space="0" w:color="auto"/>
        <w:left w:val="none" w:sz="0" w:space="0" w:color="auto"/>
        <w:bottom w:val="none" w:sz="0" w:space="0" w:color="auto"/>
        <w:right w:val="none" w:sz="0" w:space="0" w:color="auto"/>
      </w:divBdr>
      <w:divsChild>
        <w:div w:id="5985165">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68871080">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BD2A06-9D17-4EDD-B991-9293491B7F5D}" type="doc">
      <dgm:prSet loTypeId="urn:microsoft.com/office/officeart/2005/8/layout/orgChart1" loCatId="hierarchy" qsTypeId="urn:microsoft.com/office/officeart/2005/8/quickstyle/simple1" qsCatId="simple" csTypeId="urn:microsoft.com/office/officeart/2005/8/colors/accent1_2" csCatId="accent1" phldr="1"/>
      <dgm:spPr/>
    </dgm:pt>
    <dgm:pt modelId="{BD0404D3-7C78-42AE-9BB6-F624AE31C0AB}">
      <dgm:prSet/>
      <dgm:spPr/>
      <dgm:t>
        <a:bodyPr/>
        <a:lstStyle/>
        <a:p>
          <a:r>
            <a:rPr lang="en-GB" smtClean="0"/>
            <a:t>Business Development Manager for Outdoor Learning	 </a:t>
          </a:r>
        </a:p>
      </dgm:t>
    </dgm:pt>
    <dgm:pt modelId="{98BB5666-C7EE-4179-8BBB-99B543FF0C24}" type="parTrans" cxnId="{121C9C77-3493-47E3-B141-6FFD032D7510}">
      <dgm:prSet/>
      <dgm:spPr/>
      <dgm:t>
        <a:bodyPr/>
        <a:lstStyle/>
        <a:p>
          <a:endParaRPr lang="en-GB"/>
        </a:p>
      </dgm:t>
    </dgm:pt>
    <dgm:pt modelId="{33EB314B-C6A9-45F4-AD59-FCCEE1360E47}" type="sibTrans" cxnId="{121C9C77-3493-47E3-B141-6FFD032D7510}">
      <dgm:prSet/>
      <dgm:spPr/>
      <dgm:t>
        <a:bodyPr/>
        <a:lstStyle/>
        <a:p>
          <a:endParaRPr lang="en-GB"/>
        </a:p>
      </dgm:t>
    </dgm:pt>
    <dgm:pt modelId="{47BC7525-64A7-427E-88B6-01D4DBAAA627}">
      <dgm:prSet/>
      <dgm:spPr/>
      <dgm:t>
        <a:bodyPr/>
        <a:lstStyle/>
        <a:p>
          <a:r>
            <a:rPr lang="en-GB" smtClean="0"/>
            <a:t>Opertational Lead for Outdoor Learning</a:t>
          </a:r>
        </a:p>
      </dgm:t>
    </dgm:pt>
    <dgm:pt modelId="{BAC7A335-8460-4F2E-918A-AF3D50B97D46}" type="parTrans" cxnId="{654398C4-C3E0-4E5B-BDB1-70260F1C2400}">
      <dgm:prSet/>
      <dgm:spPr/>
      <dgm:t>
        <a:bodyPr/>
        <a:lstStyle/>
        <a:p>
          <a:endParaRPr lang="en-GB"/>
        </a:p>
      </dgm:t>
    </dgm:pt>
    <dgm:pt modelId="{8E37BFCD-C465-4463-B535-9A231C4B9A7D}" type="sibTrans" cxnId="{654398C4-C3E0-4E5B-BDB1-70260F1C2400}">
      <dgm:prSet/>
      <dgm:spPr/>
      <dgm:t>
        <a:bodyPr/>
        <a:lstStyle/>
        <a:p>
          <a:endParaRPr lang="en-GB"/>
        </a:p>
      </dgm:t>
    </dgm:pt>
    <dgm:pt modelId="{5FE68D5F-2E50-45F8-9591-F133A43E8514}">
      <dgm:prSet/>
      <dgm:spPr/>
      <dgm:t>
        <a:bodyPr/>
        <a:lstStyle/>
        <a:p>
          <a:r>
            <a:rPr lang="en-GB" smtClean="0"/>
            <a:t>Outdoor Education Tutor/s</a:t>
          </a:r>
        </a:p>
      </dgm:t>
    </dgm:pt>
    <dgm:pt modelId="{15E64A21-B842-4000-9CAA-30C026F46E95}" type="parTrans" cxnId="{A2011CF2-B9B6-4414-A83C-5CBB0E9DC4BE}">
      <dgm:prSet/>
      <dgm:spPr/>
      <dgm:t>
        <a:bodyPr/>
        <a:lstStyle/>
        <a:p>
          <a:endParaRPr lang="en-GB"/>
        </a:p>
      </dgm:t>
    </dgm:pt>
    <dgm:pt modelId="{11F7701D-38CD-4AE9-8264-617CEF8FFB31}" type="sibTrans" cxnId="{A2011CF2-B9B6-4414-A83C-5CBB0E9DC4BE}">
      <dgm:prSet/>
      <dgm:spPr/>
      <dgm:t>
        <a:bodyPr/>
        <a:lstStyle/>
        <a:p>
          <a:endParaRPr lang="en-GB"/>
        </a:p>
      </dgm:t>
    </dgm:pt>
    <dgm:pt modelId="{CD137540-530C-4BD4-9334-D0AC78A44D24}">
      <dgm:prSet/>
      <dgm:spPr/>
      <dgm:t>
        <a:bodyPr/>
        <a:lstStyle/>
        <a:p>
          <a:r>
            <a:rPr lang="en-GB"/>
            <a:t>Domestic Bursar</a:t>
          </a:r>
        </a:p>
      </dgm:t>
    </dgm:pt>
    <dgm:pt modelId="{174A7683-254A-470C-A311-A3A9552BF43A}" type="parTrans" cxnId="{9627E809-E1F7-4B70-A060-6D69638FC27A}">
      <dgm:prSet/>
      <dgm:spPr/>
      <dgm:t>
        <a:bodyPr/>
        <a:lstStyle/>
        <a:p>
          <a:endParaRPr lang="en-GB"/>
        </a:p>
      </dgm:t>
    </dgm:pt>
    <dgm:pt modelId="{2484E4D9-DEC1-4B41-B4A9-B24FDE248A69}" type="sibTrans" cxnId="{9627E809-E1F7-4B70-A060-6D69638FC27A}">
      <dgm:prSet/>
      <dgm:spPr/>
      <dgm:t>
        <a:bodyPr/>
        <a:lstStyle/>
        <a:p>
          <a:endParaRPr lang="en-GB"/>
        </a:p>
      </dgm:t>
    </dgm:pt>
    <dgm:pt modelId="{9F424964-DF04-49E0-9A8D-4A571693070D}">
      <dgm:prSet/>
      <dgm:spPr/>
      <dgm:t>
        <a:bodyPr/>
        <a:lstStyle/>
        <a:p>
          <a:r>
            <a:rPr lang="en-GB"/>
            <a:t>Kitchen Manager</a:t>
          </a:r>
        </a:p>
      </dgm:t>
    </dgm:pt>
    <dgm:pt modelId="{C38F2BF1-5DD7-4310-A6D1-82E74F1CA8A1}" type="parTrans" cxnId="{852E6B4F-E775-49E0-95B8-7F350D784104}">
      <dgm:prSet/>
      <dgm:spPr/>
      <dgm:t>
        <a:bodyPr/>
        <a:lstStyle/>
        <a:p>
          <a:endParaRPr lang="en-GB"/>
        </a:p>
      </dgm:t>
    </dgm:pt>
    <dgm:pt modelId="{9B11D094-8C2C-4A3B-B177-55B1C8873C10}" type="sibTrans" cxnId="{852E6B4F-E775-49E0-95B8-7F350D784104}">
      <dgm:prSet/>
      <dgm:spPr/>
      <dgm:t>
        <a:bodyPr/>
        <a:lstStyle/>
        <a:p>
          <a:endParaRPr lang="en-GB"/>
        </a:p>
      </dgm:t>
    </dgm:pt>
    <dgm:pt modelId="{B8DB948F-8466-4244-843A-A8F3C1CCFF17}" type="pres">
      <dgm:prSet presAssocID="{86BD2A06-9D17-4EDD-B991-9293491B7F5D}" presName="hierChild1" presStyleCnt="0">
        <dgm:presLayoutVars>
          <dgm:orgChart val="1"/>
          <dgm:chPref val="1"/>
          <dgm:dir/>
          <dgm:animOne val="branch"/>
          <dgm:animLvl val="lvl"/>
          <dgm:resizeHandles/>
        </dgm:presLayoutVars>
      </dgm:prSet>
      <dgm:spPr/>
    </dgm:pt>
    <dgm:pt modelId="{94ACF1B5-FF0B-44B4-841D-0D80C20AACD3}" type="pres">
      <dgm:prSet presAssocID="{BD0404D3-7C78-42AE-9BB6-F624AE31C0AB}" presName="hierRoot1" presStyleCnt="0">
        <dgm:presLayoutVars>
          <dgm:hierBranch/>
        </dgm:presLayoutVars>
      </dgm:prSet>
      <dgm:spPr/>
    </dgm:pt>
    <dgm:pt modelId="{471995F0-FABC-4FF4-B158-3CA59F761868}" type="pres">
      <dgm:prSet presAssocID="{BD0404D3-7C78-42AE-9BB6-F624AE31C0AB}" presName="rootComposite1" presStyleCnt="0"/>
      <dgm:spPr/>
    </dgm:pt>
    <dgm:pt modelId="{26B72389-F0C4-4068-8F7F-C9AE9A21DBEE}" type="pres">
      <dgm:prSet presAssocID="{BD0404D3-7C78-42AE-9BB6-F624AE31C0AB}" presName="rootText1" presStyleLbl="node0" presStyleIdx="0" presStyleCnt="1">
        <dgm:presLayoutVars>
          <dgm:chPref val="3"/>
        </dgm:presLayoutVars>
      </dgm:prSet>
      <dgm:spPr/>
      <dgm:t>
        <a:bodyPr/>
        <a:lstStyle/>
        <a:p>
          <a:endParaRPr lang="en-GB"/>
        </a:p>
      </dgm:t>
    </dgm:pt>
    <dgm:pt modelId="{5EC28FE7-3DC4-4756-8497-8D88527EFEE6}" type="pres">
      <dgm:prSet presAssocID="{BD0404D3-7C78-42AE-9BB6-F624AE31C0AB}" presName="rootConnector1" presStyleLbl="node1" presStyleIdx="0" presStyleCnt="0"/>
      <dgm:spPr/>
      <dgm:t>
        <a:bodyPr/>
        <a:lstStyle/>
        <a:p>
          <a:endParaRPr lang="en-GB"/>
        </a:p>
      </dgm:t>
    </dgm:pt>
    <dgm:pt modelId="{90092BAA-E17B-430A-A477-CE60BCAFEFFE}" type="pres">
      <dgm:prSet presAssocID="{BD0404D3-7C78-42AE-9BB6-F624AE31C0AB}" presName="hierChild2" presStyleCnt="0"/>
      <dgm:spPr/>
    </dgm:pt>
    <dgm:pt modelId="{D88E7B1B-DE72-4ABD-9DFA-69E8AF5F5E63}" type="pres">
      <dgm:prSet presAssocID="{BAC7A335-8460-4F2E-918A-AF3D50B97D46}" presName="Name35" presStyleLbl="parChTrans1D2" presStyleIdx="0" presStyleCnt="1"/>
      <dgm:spPr/>
      <dgm:t>
        <a:bodyPr/>
        <a:lstStyle/>
        <a:p>
          <a:endParaRPr lang="en-GB"/>
        </a:p>
      </dgm:t>
    </dgm:pt>
    <dgm:pt modelId="{667138F2-09A7-45E3-A5ED-9E37CACAF971}" type="pres">
      <dgm:prSet presAssocID="{47BC7525-64A7-427E-88B6-01D4DBAAA627}" presName="hierRoot2" presStyleCnt="0">
        <dgm:presLayoutVars>
          <dgm:hierBranch/>
        </dgm:presLayoutVars>
      </dgm:prSet>
      <dgm:spPr/>
    </dgm:pt>
    <dgm:pt modelId="{621CC518-120F-48D9-AF3B-A255553650D7}" type="pres">
      <dgm:prSet presAssocID="{47BC7525-64A7-427E-88B6-01D4DBAAA627}" presName="rootComposite" presStyleCnt="0"/>
      <dgm:spPr/>
    </dgm:pt>
    <dgm:pt modelId="{87B267D4-9E00-4F25-81AA-0FA179553D8E}" type="pres">
      <dgm:prSet presAssocID="{47BC7525-64A7-427E-88B6-01D4DBAAA627}" presName="rootText" presStyleLbl="node2" presStyleIdx="0" presStyleCnt="1">
        <dgm:presLayoutVars>
          <dgm:chPref val="3"/>
        </dgm:presLayoutVars>
      </dgm:prSet>
      <dgm:spPr/>
      <dgm:t>
        <a:bodyPr/>
        <a:lstStyle/>
        <a:p>
          <a:endParaRPr lang="en-GB"/>
        </a:p>
      </dgm:t>
    </dgm:pt>
    <dgm:pt modelId="{40940A95-BECC-4EC2-8830-163CA3D98CF1}" type="pres">
      <dgm:prSet presAssocID="{47BC7525-64A7-427E-88B6-01D4DBAAA627}" presName="rootConnector" presStyleLbl="node2" presStyleIdx="0" presStyleCnt="1"/>
      <dgm:spPr/>
      <dgm:t>
        <a:bodyPr/>
        <a:lstStyle/>
        <a:p>
          <a:endParaRPr lang="en-GB"/>
        </a:p>
      </dgm:t>
    </dgm:pt>
    <dgm:pt modelId="{43ACF706-C5F5-4B0E-94F5-D50A8B404C66}" type="pres">
      <dgm:prSet presAssocID="{47BC7525-64A7-427E-88B6-01D4DBAAA627}" presName="hierChild4" presStyleCnt="0"/>
      <dgm:spPr/>
    </dgm:pt>
    <dgm:pt modelId="{2A4996AD-7F15-466F-A01B-53FF8E9B8711}" type="pres">
      <dgm:prSet presAssocID="{15E64A21-B842-4000-9CAA-30C026F46E95}" presName="Name35" presStyleLbl="parChTrans1D3" presStyleIdx="0" presStyleCnt="3"/>
      <dgm:spPr/>
      <dgm:t>
        <a:bodyPr/>
        <a:lstStyle/>
        <a:p>
          <a:endParaRPr lang="en-GB"/>
        </a:p>
      </dgm:t>
    </dgm:pt>
    <dgm:pt modelId="{D3B72A19-69B8-4A20-84E2-00D93866D4D0}" type="pres">
      <dgm:prSet presAssocID="{5FE68D5F-2E50-45F8-9591-F133A43E8514}" presName="hierRoot2" presStyleCnt="0">
        <dgm:presLayoutVars>
          <dgm:hierBranch val="r"/>
        </dgm:presLayoutVars>
      </dgm:prSet>
      <dgm:spPr/>
    </dgm:pt>
    <dgm:pt modelId="{AACCBBAD-0A60-40ED-97EF-C1D4475AAD95}" type="pres">
      <dgm:prSet presAssocID="{5FE68D5F-2E50-45F8-9591-F133A43E8514}" presName="rootComposite" presStyleCnt="0"/>
      <dgm:spPr/>
    </dgm:pt>
    <dgm:pt modelId="{1EC88F0F-8669-40E2-A8B6-B80D25E2393C}" type="pres">
      <dgm:prSet presAssocID="{5FE68D5F-2E50-45F8-9591-F133A43E8514}" presName="rootText" presStyleLbl="node3" presStyleIdx="0" presStyleCnt="3">
        <dgm:presLayoutVars>
          <dgm:chPref val="3"/>
        </dgm:presLayoutVars>
      </dgm:prSet>
      <dgm:spPr/>
      <dgm:t>
        <a:bodyPr/>
        <a:lstStyle/>
        <a:p>
          <a:endParaRPr lang="en-GB"/>
        </a:p>
      </dgm:t>
    </dgm:pt>
    <dgm:pt modelId="{3A43F66A-F8C1-477A-AC57-23B5379C5F47}" type="pres">
      <dgm:prSet presAssocID="{5FE68D5F-2E50-45F8-9591-F133A43E8514}" presName="rootConnector" presStyleLbl="node3" presStyleIdx="0" presStyleCnt="3"/>
      <dgm:spPr/>
      <dgm:t>
        <a:bodyPr/>
        <a:lstStyle/>
        <a:p>
          <a:endParaRPr lang="en-GB"/>
        </a:p>
      </dgm:t>
    </dgm:pt>
    <dgm:pt modelId="{71C2E935-F365-464A-85E7-E951EA56A993}" type="pres">
      <dgm:prSet presAssocID="{5FE68D5F-2E50-45F8-9591-F133A43E8514}" presName="hierChild4" presStyleCnt="0"/>
      <dgm:spPr/>
    </dgm:pt>
    <dgm:pt modelId="{F44B05AE-F7E7-4CE4-ACC3-84138CD2BCF7}" type="pres">
      <dgm:prSet presAssocID="{5FE68D5F-2E50-45F8-9591-F133A43E8514}" presName="hierChild5" presStyleCnt="0"/>
      <dgm:spPr/>
    </dgm:pt>
    <dgm:pt modelId="{28584331-9B80-44F9-847C-47B8DC5AB574}" type="pres">
      <dgm:prSet presAssocID="{174A7683-254A-470C-A311-A3A9552BF43A}" presName="Name35" presStyleLbl="parChTrans1D3" presStyleIdx="1" presStyleCnt="3"/>
      <dgm:spPr/>
      <dgm:t>
        <a:bodyPr/>
        <a:lstStyle/>
        <a:p>
          <a:endParaRPr lang="en-GB"/>
        </a:p>
      </dgm:t>
    </dgm:pt>
    <dgm:pt modelId="{F73EDFFC-FD88-4AA7-A645-D539587B2ECF}" type="pres">
      <dgm:prSet presAssocID="{CD137540-530C-4BD4-9334-D0AC78A44D24}" presName="hierRoot2" presStyleCnt="0">
        <dgm:presLayoutVars>
          <dgm:hierBranch val="init"/>
        </dgm:presLayoutVars>
      </dgm:prSet>
      <dgm:spPr/>
    </dgm:pt>
    <dgm:pt modelId="{72B79EFE-4662-4E74-95F6-FC9ACA89DE05}" type="pres">
      <dgm:prSet presAssocID="{CD137540-530C-4BD4-9334-D0AC78A44D24}" presName="rootComposite" presStyleCnt="0"/>
      <dgm:spPr/>
    </dgm:pt>
    <dgm:pt modelId="{EA434277-86D5-4042-9965-11587793F64F}" type="pres">
      <dgm:prSet presAssocID="{CD137540-530C-4BD4-9334-D0AC78A44D24}" presName="rootText" presStyleLbl="node3" presStyleIdx="1" presStyleCnt="3">
        <dgm:presLayoutVars>
          <dgm:chPref val="3"/>
        </dgm:presLayoutVars>
      </dgm:prSet>
      <dgm:spPr/>
      <dgm:t>
        <a:bodyPr/>
        <a:lstStyle/>
        <a:p>
          <a:endParaRPr lang="en-GB"/>
        </a:p>
      </dgm:t>
    </dgm:pt>
    <dgm:pt modelId="{A2B8CE9F-7A83-4F43-BEC3-A523AD194FA4}" type="pres">
      <dgm:prSet presAssocID="{CD137540-530C-4BD4-9334-D0AC78A44D24}" presName="rootConnector" presStyleLbl="node3" presStyleIdx="1" presStyleCnt="3"/>
      <dgm:spPr/>
      <dgm:t>
        <a:bodyPr/>
        <a:lstStyle/>
        <a:p>
          <a:endParaRPr lang="en-GB"/>
        </a:p>
      </dgm:t>
    </dgm:pt>
    <dgm:pt modelId="{B8A8BD4B-E438-4620-93E3-218C817CAFFD}" type="pres">
      <dgm:prSet presAssocID="{CD137540-530C-4BD4-9334-D0AC78A44D24}" presName="hierChild4" presStyleCnt="0"/>
      <dgm:spPr/>
    </dgm:pt>
    <dgm:pt modelId="{5CA8CC0E-61A8-4B12-A3FB-7C9240AC9EF2}" type="pres">
      <dgm:prSet presAssocID="{CD137540-530C-4BD4-9334-D0AC78A44D24}" presName="hierChild5" presStyleCnt="0"/>
      <dgm:spPr/>
    </dgm:pt>
    <dgm:pt modelId="{915D2C5E-0C81-46B8-B798-2C402D7BA4FB}" type="pres">
      <dgm:prSet presAssocID="{C38F2BF1-5DD7-4310-A6D1-82E74F1CA8A1}" presName="Name35" presStyleLbl="parChTrans1D3" presStyleIdx="2" presStyleCnt="3"/>
      <dgm:spPr/>
      <dgm:t>
        <a:bodyPr/>
        <a:lstStyle/>
        <a:p>
          <a:endParaRPr lang="en-GB"/>
        </a:p>
      </dgm:t>
    </dgm:pt>
    <dgm:pt modelId="{4E01AF30-01A9-46B2-A1E4-AA9DDEC4D2A2}" type="pres">
      <dgm:prSet presAssocID="{9F424964-DF04-49E0-9A8D-4A571693070D}" presName="hierRoot2" presStyleCnt="0">
        <dgm:presLayoutVars>
          <dgm:hierBranch val="init"/>
        </dgm:presLayoutVars>
      </dgm:prSet>
      <dgm:spPr/>
    </dgm:pt>
    <dgm:pt modelId="{F5268C64-50D7-49CC-B163-2EBA47EDE84E}" type="pres">
      <dgm:prSet presAssocID="{9F424964-DF04-49E0-9A8D-4A571693070D}" presName="rootComposite" presStyleCnt="0"/>
      <dgm:spPr/>
    </dgm:pt>
    <dgm:pt modelId="{930D1CF4-AE6A-47FE-BF13-66C8F7A3E0F2}" type="pres">
      <dgm:prSet presAssocID="{9F424964-DF04-49E0-9A8D-4A571693070D}" presName="rootText" presStyleLbl="node3" presStyleIdx="2" presStyleCnt="3">
        <dgm:presLayoutVars>
          <dgm:chPref val="3"/>
        </dgm:presLayoutVars>
      </dgm:prSet>
      <dgm:spPr/>
      <dgm:t>
        <a:bodyPr/>
        <a:lstStyle/>
        <a:p>
          <a:endParaRPr lang="en-GB"/>
        </a:p>
      </dgm:t>
    </dgm:pt>
    <dgm:pt modelId="{FFC5FFE5-B27B-45C8-9252-984DCB1A9EAB}" type="pres">
      <dgm:prSet presAssocID="{9F424964-DF04-49E0-9A8D-4A571693070D}" presName="rootConnector" presStyleLbl="node3" presStyleIdx="2" presStyleCnt="3"/>
      <dgm:spPr/>
      <dgm:t>
        <a:bodyPr/>
        <a:lstStyle/>
        <a:p>
          <a:endParaRPr lang="en-GB"/>
        </a:p>
      </dgm:t>
    </dgm:pt>
    <dgm:pt modelId="{484B9BF9-DFC1-4405-9146-AC961596BB3C}" type="pres">
      <dgm:prSet presAssocID="{9F424964-DF04-49E0-9A8D-4A571693070D}" presName="hierChild4" presStyleCnt="0"/>
      <dgm:spPr/>
    </dgm:pt>
    <dgm:pt modelId="{FF762FD5-F52C-4F65-91DE-33597368C94D}" type="pres">
      <dgm:prSet presAssocID="{9F424964-DF04-49E0-9A8D-4A571693070D}" presName="hierChild5" presStyleCnt="0"/>
      <dgm:spPr/>
    </dgm:pt>
    <dgm:pt modelId="{6A128EE2-730A-45FA-B808-9B2979951800}" type="pres">
      <dgm:prSet presAssocID="{47BC7525-64A7-427E-88B6-01D4DBAAA627}" presName="hierChild5" presStyleCnt="0"/>
      <dgm:spPr/>
    </dgm:pt>
    <dgm:pt modelId="{4E290CA1-DB1C-4C7C-A0DD-E55CECFF1FBF}" type="pres">
      <dgm:prSet presAssocID="{BD0404D3-7C78-42AE-9BB6-F624AE31C0AB}" presName="hierChild3" presStyleCnt="0"/>
      <dgm:spPr/>
    </dgm:pt>
  </dgm:ptLst>
  <dgm:cxnLst>
    <dgm:cxn modelId="{121C9C77-3493-47E3-B141-6FFD032D7510}" srcId="{86BD2A06-9D17-4EDD-B991-9293491B7F5D}" destId="{BD0404D3-7C78-42AE-9BB6-F624AE31C0AB}" srcOrd="0" destOrd="0" parTransId="{98BB5666-C7EE-4179-8BBB-99B543FF0C24}" sibTransId="{33EB314B-C6A9-45F4-AD59-FCCEE1360E47}"/>
    <dgm:cxn modelId="{952283FD-EFC6-40A8-9078-E7B907A13BEB}" type="presOf" srcId="{174A7683-254A-470C-A311-A3A9552BF43A}" destId="{28584331-9B80-44F9-847C-47B8DC5AB574}" srcOrd="0" destOrd="0" presId="urn:microsoft.com/office/officeart/2005/8/layout/orgChart1"/>
    <dgm:cxn modelId="{749B9837-221D-4923-A2FD-2E3411237FDD}" type="presOf" srcId="{86BD2A06-9D17-4EDD-B991-9293491B7F5D}" destId="{B8DB948F-8466-4244-843A-A8F3C1CCFF17}" srcOrd="0" destOrd="0" presId="urn:microsoft.com/office/officeart/2005/8/layout/orgChart1"/>
    <dgm:cxn modelId="{6597059E-4FDB-4190-B79C-C44D18CC79E6}" type="presOf" srcId="{47BC7525-64A7-427E-88B6-01D4DBAAA627}" destId="{87B267D4-9E00-4F25-81AA-0FA179553D8E}" srcOrd="0" destOrd="0" presId="urn:microsoft.com/office/officeart/2005/8/layout/orgChart1"/>
    <dgm:cxn modelId="{2853BECD-6F5B-42EE-B8E9-14E96746A921}" type="presOf" srcId="{CD137540-530C-4BD4-9334-D0AC78A44D24}" destId="{EA434277-86D5-4042-9965-11587793F64F}" srcOrd="0" destOrd="0" presId="urn:microsoft.com/office/officeart/2005/8/layout/orgChart1"/>
    <dgm:cxn modelId="{654398C4-C3E0-4E5B-BDB1-70260F1C2400}" srcId="{BD0404D3-7C78-42AE-9BB6-F624AE31C0AB}" destId="{47BC7525-64A7-427E-88B6-01D4DBAAA627}" srcOrd="0" destOrd="0" parTransId="{BAC7A335-8460-4F2E-918A-AF3D50B97D46}" sibTransId="{8E37BFCD-C465-4463-B535-9A231C4B9A7D}"/>
    <dgm:cxn modelId="{26A0B272-ACEA-48DF-BDDD-3AC921ED260F}" type="presOf" srcId="{BD0404D3-7C78-42AE-9BB6-F624AE31C0AB}" destId="{26B72389-F0C4-4068-8F7F-C9AE9A21DBEE}" srcOrd="0" destOrd="0" presId="urn:microsoft.com/office/officeart/2005/8/layout/orgChart1"/>
    <dgm:cxn modelId="{1F2640B8-603E-4878-B71B-313FA241B300}" type="presOf" srcId="{15E64A21-B842-4000-9CAA-30C026F46E95}" destId="{2A4996AD-7F15-466F-A01B-53FF8E9B8711}" srcOrd="0" destOrd="0" presId="urn:microsoft.com/office/officeart/2005/8/layout/orgChart1"/>
    <dgm:cxn modelId="{DB90B9A6-919B-468B-9AFB-7692C2879943}" type="presOf" srcId="{BAC7A335-8460-4F2E-918A-AF3D50B97D46}" destId="{D88E7B1B-DE72-4ABD-9DFA-69E8AF5F5E63}" srcOrd="0" destOrd="0" presId="urn:microsoft.com/office/officeart/2005/8/layout/orgChart1"/>
    <dgm:cxn modelId="{4D2B7E19-DD07-4CD3-8362-4749DB9C9951}" type="presOf" srcId="{5FE68D5F-2E50-45F8-9591-F133A43E8514}" destId="{1EC88F0F-8669-40E2-A8B6-B80D25E2393C}" srcOrd="0" destOrd="0" presId="urn:microsoft.com/office/officeart/2005/8/layout/orgChart1"/>
    <dgm:cxn modelId="{9B059A1A-92A7-4E9F-9DBA-7A9AE1147FCB}" type="presOf" srcId="{9F424964-DF04-49E0-9A8D-4A571693070D}" destId="{FFC5FFE5-B27B-45C8-9252-984DCB1A9EAB}" srcOrd="1" destOrd="0" presId="urn:microsoft.com/office/officeart/2005/8/layout/orgChart1"/>
    <dgm:cxn modelId="{852E6B4F-E775-49E0-95B8-7F350D784104}" srcId="{47BC7525-64A7-427E-88B6-01D4DBAAA627}" destId="{9F424964-DF04-49E0-9A8D-4A571693070D}" srcOrd="2" destOrd="0" parTransId="{C38F2BF1-5DD7-4310-A6D1-82E74F1CA8A1}" sibTransId="{9B11D094-8C2C-4A3B-B177-55B1C8873C10}"/>
    <dgm:cxn modelId="{D0FA27AE-746C-4022-A71C-357124C2D058}" type="presOf" srcId="{CD137540-530C-4BD4-9334-D0AC78A44D24}" destId="{A2B8CE9F-7A83-4F43-BEC3-A523AD194FA4}" srcOrd="1" destOrd="0" presId="urn:microsoft.com/office/officeart/2005/8/layout/orgChart1"/>
    <dgm:cxn modelId="{A2B76FA5-DA06-4466-86D9-58CC3CE67288}" type="presOf" srcId="{BD0404D3-7C78-42AE-9BB6-F624AE31C0AB}" destId="{5EC28FE7-3DC4-4756-8497-8D88527EFEE6}" srcOrd="1" destOrd="0" presId="urn:microsoft.com/office/officeart/2005/8/layout/orgChart1"/>
    <dgm:cxn modelId="{6FEBFE9C-B35D-4C4B-9C8B-FBEB06C1025A}" type="presOf" srcId="{5FE68D5F-2E50-45F8-9591-F133A43E8514}" destId="{3A43F66A-F8C1-477A-AC57-23B5379C5F47}" srcOrd="1" destOrd="0" presId="urn:microsoft.com/office/officeart/2005/8/layout/orgChart1"/>
    <dgm:cxn modelId="{8896A827-E2ED-4033-9E89-81C27D1AA238}" type="presOf" srcId="{9F424964-DF04-49E0-9A8D-4A571693070D}" destId="{930D1CF4-AE6A-47FE-BF13-66C8F7A3E0F2}" srcOrd="0" destOrd="0" presId="urn:microsoft.com/office/officeart/2005/8/layout/orgChart1"/>
    <dgm:cxn modelId="{A2011CF2-B9B6-4414-A83C-5CBB0E9DC4BE}" srcId="{47BC7525-64A7-427E-88B6-01D4DBAAA627}" destId="{5FE68D5F-2E50-45F8-9591-F133A43E8514}" srcOrd="0" destOrd="0" parTransId="{15E64A21-B842-4000-9CAA-30C026F46E95}" sibTransId="{11F7701D-38CD-4AE9-8264-617CEF8FFB31}"/>
    <dgm:cxn modelId="{A69E8807-6CAC-4597-A11C-D7BD0CC69475}" type="presOf" srcId="{C38F2BF1-5DD7-4310-A6D1-82E74F1CA8A1}" destId="{915D2C5E-0C81-46B8-B798-2C402D7BA4FB}" srcOrd="0" destOrd="0" presId="urn:microsoft.com/office/officeart/2005/8/layout/orgChart1"/>
    <dgm:cxn modelId="{9627E809-E1F7-4B70-A060-6D69638FC27A}" srcId="{47BC7525-64A7-427E-88B6-01D4DBAAA627}" destId="{CD137540-530C-4BD4-9334-D0AC78A44D24}" srcOrd="1" destOrd="0" parTransId="{174A7683-254A-470C-A311-A3A9552BF43A}" sibTransId="{2484E4D9-DEC1-4B41-B4A9-B24FDE248A69}"/>
    <dgm:cxn modelId="{078821F6-B5D5-4B7D-A09B-D4CBBBF12D4A}" type="presOf" srcId="{47BC7525-64A7-427E-88B6-01D4DBAAA627}" destId="{40940A95-BECC-4EC2-8830-163CA3D98CF1}" srcOrd="1" destOrd="0" presId="urn:microsoft.com/office/officeart/2005/8/layout/orgChart1"/>
    <dgm:cxn modelId="{DDAC3ACF-1069-4F16-B463-ED719969ECC4}" type="presParOf" srcId="{B8DB948F-8466-4244-843A-A8F3C1CCFF17}" destId="{94ACF1B5-FF0B-44B4-841D-0D80C20AACD3}" srcOrd="0" destOrd="0" presId="urn:microsoft.com/office/officeart/2005/8/layout/orgChart1"/>
    <dgm:cxn modelId="{E7395D50-B1BA-497C-BA7C-454DBDC32A0E}" type="presParOf" srcId="{94ACF1B5-FF0B-44B4-841D-0D80C20AACD3}" destId="{471995F0-FABC-4FF4-B158-3CA59F761868}" srcOrd="0" destOrd="0" presId="urn:microsoft.com/office/officeart/2005/8/layout/orgChart1"/>
    <dgm:cxn modelId="{DF39663B-B68C-48B9-8536-5B694E84D2C4}" type="presParOf" srcId="{471995F0-FABC-4FF4-B158-3CA59F761868}" destId="{26B72389-F0C4-4068-8F7F-C9AE9A21DBEE}" srcOrd="0" destOrd="0" presId="urn:microsoft.com/office/officeart/2005/8/layout/orgChart1"/>
    <dgm:cxn modelId="{6E6430CD-A279-42F5-9E72-7DEFBF2FB233}" type="presParOf" srcId="{471995F0-FABC-4FF4-B158-3CA59F761868}" destId="{5EC28FE7-3DC4-4756-8497-8D88527EFEE6}" srcOrd="1" destOrd="0" presId="urn:microsoft.com/office/officeart/2005/8/layout/orgChart1"/>
    <dgm:cxn modelId="{BA936B2F-731D-416A-8280-ECACAE059A3F}" type="presParOf" srcId="{94ACF1B5-FF0B-44B4-841D-0D80C20AACD3}" destId="{90092BAA-E17B-430A-A477-CE60BCAFEFFE}" srcOrd="1" destOrd="0" presId="urn:microsoft.com/office/officeart/2005/8/layout/orgChart1"/>
    <dgm:cxn modelId="{3E35B6AB-5759-41FD-8A03-7CFDCFA497B8}" type="presParOf" srcId="{90092BAA-E17B-430A-A477-CE60BCAFEFFE}" destId="{D88E7B1B-DE72-4ABD-9DFA-69E8AF5F5E63}" srcOrd="0" destOrd="0" presId="urn:microsoft.com/office/officeart/2005/8/layout/orgChart1"/>
    <dgm:cxn modelId="{FE9DD51E-155E-4988-88E4-82E3A289C848}" type="presParOf" srcId="{90092BAA-E17B-430A-A477-CE60BCAFEFFE}" destId="{667138F2-09A7-45E3-A5ED-9E37CACAF971}" srcOrd="1" destOrd="0" presId="urn:microsoft.com/office/officeart/2005/8/layout/orgChart1"/>
    <dgm:cxn modelId="{58BA4453-2C8E-4726-829C-F2C3393A99B3}" type="presParOf" srcId="{667138F2-09A7-45E3-A5ED-9E37CACAF971}" destId="{621CC518-120F-48D9-AF3B-A255553650D7}" srcOrd="0" destOrd="0" presId="urn:microsoft.com/office/officeart/2005/8/layout/orgChart1"/>
    <dgm:cxn modelId="{6C6E35F0-95A4-4E92-A2CB-29F3B2C560E4}" type="presParOf" srcId="{621CC518-120F-48D9-AF3B-A255553650D7}" destId="{87B267D4-9E00-4F25-81AA-0FA179553D8E}" srcOrd="0" destOrd="0" presId="urn:microsoft.com/office/officeart/2005/8/layout/orgChart1"/>
    <dgm:cxn modelId="{86148669-85EC-4C3E-8E22-340F7F010C97}" type="presParOf" srcId="{621CC518-120F-48D9-AF3B-A255553650D7}" destId="{40940A95-BECC-4EC2-8830-163CA3D98CF1}" srcOrd="1" destOrd="0" presId="urn:microsoft.com/office/officeart/2005/8/layout/orgChart1"/>
    <dgm:cxn modelId="{11125F86-0085-4C18-B7F9-16AE875C9F36}" type="presParOf" srcId="{667138F2-09A7-45E3-A5ED-9E37CACAF971}" destId="{43ACF706-C5F5-4B0E-94F5-D50A8B404C66}" srcOrd="1" destOrd="0" presId="urn:microsoft.com/office/officeart/2005/8/layout/orgChart1"/>
    <dgm:cxn modelId="{DF3DAF74-0597-4242-8D3D-6768F754675E}" type="presParOf" srcId="{43ACF706-C5F5-4B0E-94F5-D50A8B404C66}" destId="{2A4996AD-7F15-466F-A01B-53FF8E9B8711}" srcOrd="0" destOrd="0" presId="urn:microsoft.com/office/officeart/2005/8/layout/orgChart1"/>
    <dgm:cxn modelId="{D41ED309-6B91-4303-B810-2033D7B7B5DA}" type="presParOf" srcId="{43ACF706-C5F5-4B0E-94F5-D50A8B404C66}" destId="{D3B72A19-69B8-4A20-84E2-00D93866D4D0}" srcOrd="1" destOrd="0" presId="urn:microsoft.com/office/officeart/2005/8/layout/orgChart1"/>
    <dgm:cxn modelId="{59EFE95D-9BA7-424A-A25A-7B112E98E471}" type="presParOf" srcId="{D3B72A19-69B8-4A20-84E2-00D93866D4D0}" destId="{AACCBBAD-0A60-40ED-97EF-C1D4475AAD95}" srcOrd="0" destOrd="0" presId="urn:microsoft.com/office/officeart/2005/8/layout/orgChart1"/>
    <dgm:cxn modelId="{B7167DF7-AF54-4AE9-AAAD-650216FC64F9}" type="presParOf" srcId="{AACCBBAD-0A60-40ED-97EF-C1D4475AAD95}" destId="{1EC88F0F-8669-40E2-A8B6-B80D25E2393C}" srcOrd="0" destOrd="0" presId="urn:microsoft.com/office/officeart/2005/8/layout/orgChart1"/>
    <dgm:cxn modelId="{32B3A984-C73F-4C9E-B460-CED72A95D90B}" type="presParOf" srcId="{AACCBBAD-0A60-40ED-97EF-C1D4475AAD95}" destId="{3A43F66A-F8C1-477A-AC57-23B5379C5F47}" srcOrd="1" destOrd="0" presId="urn:microsoft.com/office/officeart/2005/8/layout/orgChart1"/>
    <dgm:cxn modelId="{BF6AB505-AE64-428A-8FCB-D9BDE4AD8374}" type="presParOf" srcId="{D3B72A19-69B8-4A20-84E2-00D93866D4D0}" destId="{71C2E935-F365-464A-85E7-E951EA56A993}" srcOrd="1" destOrd="0" presId="urn:microsoft.com/office/officeart/2005/8/layout/orgChart1"/>
    <dgm:cxn modelId="{F10C61D6-ADA9-465E-B358-FC260A8E6C7A}" type="presParOf" srcId="{D3B72A19-69B8-4A20-84E2-00D93866D4D0}" destId="{F44B05AE-F7E7-4CE4-ACC3-84138CD2BCF7}" srcOrd="2" destOrd="0" presId="urn:microsoft.com/office/officeart/2005/8/layout/orgChart1"/>
    <dgm:cxn modelId="{1FA8C432-698A-4B78-9A50-DE0AF5EDA48F}" type="presParOf" srcId="{43ACF706-C5F5-4B0E-94F5-D50A8B404C66}" destId="{28584331-9B80-44F9-847C-47B8DC5AB574}" srcOrd="2" destOrd="0" presId="urn:microsoft.com/office/officeart/2005/8/layout/orgChart1"/>
    <dgm:cxn modelId="{D22976AE-665F-4480-AB18-73CBA0A6223C}" type="presParOf" srcId="{43ACF706-C5F5-4B0E-94F5-D50A8B404C66}" destId="{F73EDFFC-FD88-4AA7-A645-D539587B2ECF}" srcOrd="3" destOrd="0" presId="urn:microsoft.com/office/officeart/2005/8/layout/orgChart1"/>
    <dgm:cxn modelId="{4D33CE77-9DC3-4100-8423-681A069DDD77}" type="presParOf" srcId="{F73EDFFC-FD88-4AA7-A645-D539587B2ECF}" destId="{72B79EFE-4662-4E74-95F6-FC9ACA89DE05}" srcOrd="0" destOrd="0" presId="urn:microsoft.com/office/officeart/2005/8/layout/orgChart1"/>
    <dgm:cxn modelId="{546CA211-812E-40F7-BAF0-7659EC7EAD49}" type="presParOf" srcId="{72B79EFE-4662-4E74-95F6-FC9ACA89DE05}" destId="{EA434277-86D5-4042-9965-11587793F64F}" srcOrd="0" destOrd="0" presId="urn:microsoft.com/office/officeart/2005/8/layout/orgChart1"/>
    <dgm:cxn modelId="{9AFF4DA8-20D3-49D3-806D-F7ADB0E88B48}" type="presParOf" srcId="{72B79EFE-4662-4E74-95F6-FC9ACA89DE05}" destId="{A2B8CE9F-7A83-4F43-BEC3-A523AD194FA4}" srcOrd="1" destOrd="0" presId="urn:microsoft.com/office/officeart/2005/8/layout/orgChart1"/>
    <dgm:cxn modelId="{BFA7B5BA-0DCE-49EC-9B19-A79D46D1C070}" type="presParOf" srcId="{F73EDFFC-FD88-4AA7-A645-D539587B2ECF}" destId="{B8A8BD4B-E438-4620-93E3-218C817CAFFD}" srcOrd="1" destOrd="0" presId="urn:microsoft.com/office/officeart/2005/8/layout/orgChart1"/>
    <dgm:cxn modelId="{91506D48-997D-4270-A141-51D8EF1C61AF}" type="presParOf" srcId="{F73EDFFC-FD88-4AA7-A645-D539587B2ECF}" destId="{5CA8CC0E-61A8-4B12-A3FB-7C9240AC9EF2}" srcOrd="2" destOrd="0" presId="urn:microsoft.com/office/officeart/2005/8/layout/orgChart1"/>
    <dgm:cxn modelId="{2FC40C4B-013E-4005-8C6A-527CB5926F11}" type="presParOf" srcId="{43ACF706-C5F5-4B0E-94F5-D50A8B404C66}" destId="{915D2C5E-0C81-46B8-B798-2C402D7BA4FB}" srcOrd="4" destOrd="0" presId="urn:microsoft.com/office/officeart/2005/8/layout/orgChart1"/>
    <dgm:cxn modelId="{0BFD74E0-2CD0-4C70-AB49-6BD4F163058C}" type="presParOf" srcId="{43ACF706-C5F5-4B0E-94F5-D50A8B404C66}" destId="{4E01AF30-01A9-46B2-A1E4-AA9DDEC4D2A2}" srcOrd="5" destOrd="0" presId="urn:microsoft.com/office/officeart/2005/8/layout/orgChart1"/>
    <dgm:cxn modelId="{648CF46C-F75C-41EB-A1C5-BEA65D18922F}" type="presParOf" srcId="{4E01AF30-01A9-46B2-A1E4-AA9DDEC4D2A2}" destId="{F5268C64-50D7-49CC-B163-2EBA47EDE84E}" srcOrd="0" destOrd="0" presId="urn:microsoft.com/office/officeart/2005/8/layout/orgChart1"/>
    <dgm:cxn modelId="{08C5F0DA-D24E-4A7E-ABDB-E09BD5C4D27D}" type="presParOf" srcId="{F5268C64-50D7-49CC-B163-2EBA47EDE84E}" destId="{930D1CF4-AE6A-47FE-BF13-66C8F7A3E0F2}" srcOrd="0" destOrd="0" presId="urn:microsoft.com/office/officeart/2005/8/layout/orgChart1"/>
    <dgm:cxn modelId="{A823EA59-D8C4-461D-8AB5-3562CF03E5CB}" type="presParOf" srcId="{F5268C64-50D7-49CC-B163-2EBA47EDE84E}" destId="{FFC5FFE5-B27B-45C8-9252-984DCB1A9EAB}" srcOrd="1" destOrd="0" presId="urn:microsoft.com/office/officeart/2005/8/layout/orgChart1"/>
    <dgm:cxn modelId="{E5F6E342-1C99-4FF8-BA32-377ECF9E4A12}" type="presParOf" srcId="{4E01AF30-01A9-46B2-A1E4-AA9DDEC4D2A2}" destId="{484B9BF9-DFC1-4405-9146-AC961596BB3C}" srcOrd="1" destOrd="0" presId="urn:microsoft.com/office/officeart/2005/8/layout/orgChart1"/>
    <dgm:cxn modelId="{6904FD2B-DD79-4250-A499-CEACDE3520A7}" type="presParOf" srcId="{4E01AF30-01A9-46B2-A1E4-AA9DDEC4D2A2}" destId="{FF762FD5-F52C-4F65-91DE-33597368C94D}" srcOrd="2" destOrd="0" presId="urn:microsoft.com/office/officeart/2005/8/layout/orgChart1"/>
    <dgm:cxn modelId="{AA37EF11-789B-4491-90A6-24DC493F1242}" type="presParOf" srcId="{667138F2-09A7-45E3-A5ED-9E37CACAF971}" destId="{6A128EE2-730A-45FA-B808-9B2979951800}" srcOrd="2" destOrd="0" presId="urn:microsoft.com/office/officeart/2005/8/layout/orgChart1"/>
    <dgm:cxn modelId="{DF88F237-C561-4881-9C2B-72E4CDE103F4}" type="presParOf" srcId="{94ACF1B5-FF0B-44B4-841D-0D80C20AACD3}" destId="{4E290CA1-DB1C-4C7C-A0DD-E55CECFF1FBF}"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5D2C5E-0C81-46B8-B798-2C402D7BA4FB}">
      <dsp:nvSpPr>
        <dsp:cNvPr id="0" name=""/>
        <dsp:cNvSpPr/>
      </dsp:nvSpPr>
      <dsp:spPr>
        <a:xfrm>
          <a:off x="2594609" y="1635012"/>
          <a:ext cx="1634506" cy="283674"/>
        </a:xfrm>
        <a:custGeom>
          <a:avLst/>
          <a:gdLst/>
          <a:ahLst/>
          <a:cxnLst/>
          <a:rect l="0" t="0" r="0" b="0"/>
          <a:pathLst>
            <a:path>
              <a:moveTo>
                <a:pt x="0" y="0"/>
              </a:moveTo>
              <a:lnTo>
                <a:pt x="0" y="141837"/>
              </a:lnTo>
              <a:lnTo>
                <a:pt x="1634506" y="141837"/>
              </a:lnTo>
              <a:lnTo>
                <a:pt x="1634506"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584331-9B80-44F9-847C-47B8DC5AB574}">
      <dsp:nvSpPr>
        <dsp:cNvPr id="0" name=""/>
        <dsp:cNvSpPr/>
      </dsp:nvSpPr>
      <dsp:spPr>
        <a:xfrm>
          <a:off x="2548889" y="1635012"/>
          <a:ext cx="91440" cy="283674"/>
        </a:xfrm>
        <a:custGeom>
          <a:avLst/>
          <a:gdLst/>
          <a:ahLst/>
          <a:cxnLst/>
          <a:rect l="0" t="0" r="0" b="0"/>
          <a:pathLst>
            <a:path>
              <a:moveTo>
                <a:pt x="45720" y="0"/>
              </a:moveTo>
              <a:lnTo>
                <a:pt x="45720"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4996AD-7F15-466F-A01B-53FF8E9B8711}">
      <dsp:nvSpPr>
        <dsp:cNvPr id="0" name=""/>
        <dsp:cNvSpPr/>
      </dsp:nvSpPr>
      <dsp:spPr>
        <a:xfrm>
          <a:off x="960103" y="1635012"/>
          <a:ext cx="1634506" cy="283674"/>
        </a:xfrm>
        <a:custGeom>
          <a:avLst/>
          <a:gdLst/>
          <a:ahLst/>
          <a:cxnLst/>
          <a:rect l="0" t="0" r="0" b="0"/>
          <a:pathLst>
            <a:path>
              <a:moveTo>
                <a:pt x="1634506" y="0"/>
              </a:moveTo>
              <a:lnTo>
                <a:pt x="1634506" y="141837"/>
              </a:lnTo>
              <a:lnTo>
                <a:pt x="0" y="141837"/>
              </a:lnTo>
              <a:lnTo>
                <a:pt x="0"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8E7B1B-DE72-4ABD-9DFA-69E8AF5F5E63}">
      <dsp:nvSpPr>
        <dsp:cNvPr id="0" name=""/>
        <dsp:cNvSpPr/>
      </dsp:nvSpPr>
      <dsp:spPr>
        <a:xfrm>
          <a:off x="2548889" y="675922"/>
          <a:ext cx="91440" cy="283674"/>
        </a:xfrm>
        <a:custGeom>
          <a:avLst/>
          <a:gdLst/>
          <a:ahLst/>
          <a:cxnLst/>
          <a:rect l="0" t="0" r="0" b="0"/>
          <a:pathLst>
            <a:path>
              <a:moveTo>
                <a:pt x="45720" y="0"/>
              </a:moveTo>
              <a:lnTo>
                <a:pt x="45720" y="283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B72389-F0C4-4068-8F7F-C9AE9A21DBEE}">
      <dsp:nvSpPr>
        <dsp:cNvPr id="0" name=""/>
        <dsp:cNvSpPr/>
      </dsp:nvSpPr>
      <dsp:spPr>
        <a:xfrm>
          <a:off x="1919194" y="506"/>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smtClean="0"/>
            <a:t>Business Development Manager for Outdoor Learning	 </a:t>
          </a:r>
        </a:p>
      </dsp:txBody>
      <dsp:txXfrm>
        <a:off x="1919194" y="506"/>
        <a:ext cx="1350831" cy="675415"/>
      </dsp:txXfrm>
    </dsp:sp>
    <dsp:sp modelId="{87B267D4-9E00-4F25-81AA-0FA179553D8E}">
      <dsp:nvSpPr>
        <dsp:cNvPr id="0" name=""/>
        <dsp:cNvSpPr/>
      </dsp:nvSpPr>
      <dsp:spPr>
        <a:xfrm>
          <a:off x="1919194" y="95959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smtClean="0"/>
            <a:t>Opertational Lead for Outdoor Learning</a:t>
          </a:r>
        </a:p>
      </dsp:txBody>
      <dsp:txXfrm>
        <a:off x="1919194" y="959597"/>
        <a:ext cx="1350831" cy="675415"/>
      </dsp:txXfrm>
    </dsp:sp>
    <dsp:sp modelId="{1EC88F0F-8669-40E2-A8B6-B80D25E2393C}">
      <dsp:nvSpPr>
        <dsp:cNvPr id="0" name=""/>
        <dsp:cNvSpPr/>
      </dsp:nvSpPr>
      <dsp:spPr>
        <a:xfrm>
          <a:off x="284688" y="191868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smtClean="0"/>
            <a:t>Outdoor Education Tutor/s</a:t>
          </a:r>
        </a:p>
      </dsp:txBody>
      <dsp:txXfrm>
        <a:off x="284688" y="1918687"/>
        <a:ext cx="1350831" cy="675415"/>
      </dsp:txXfrm>
    </dsp:sp>
    <dsp:sp modelId="{EA434277-86D5-4042-9965-11587793F64F}">
      <dsp:nvSpPr>
        <dsp:cNvPr id="0" name=""/>
        <dsp:cNvSpPr/>
      </dsp:nvSpPr>
      <dsp:spPr>
        <a:xfrm>
          <a:off x="1919194" y="191868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Domestic Bursar</a:t>
          </a:r>
        </a:p>
      </dsp:txBody>
      <dsp:txXfrm>
        <a:off x="1919194" y="1918687"/>
        <a:ext cx="1350831" cy="675415"/>
      </dsp:txXfrm>
    </dsp:sp>
    <dsp:sp modelId="{930D1CF4-AE6A-47FE-BF13-66C8F7A3E0F2}">
      <dsp:nvSpPr>
        <dsp:cNvPr id="0" name=""/>
        <dsp:cNvSpPr/>
      </dsp:nvSpPr>
      <dsp:spPr>
        <a:xfrm>
          <a:off x="3553700" y="191868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Kitchen Manager</a:t>
          </a:r>
        </a:p>
      </dsp:txBody>
      <dsp:txXfrm>
        <a:off x="3553700" y="1918687"/>
        <a:ext cx="1350831" cy="675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419</Value>
      <Value>393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cb3a470c-90d2-41aa-a87b-b728990f2282</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Apprenticeships</TermName>
          <TermId xmlns="http://schemas.microsoft.com/office/infopath/2007/PartnerControls">274d327a-15b0-4be1-9ba8-7256eb5ba1de</TermId>
        </TermInfo>
      </Terms>
    </a89ec2e881924649b56d136f417343cd>
  </documentManagement>
</p:properties>
</file>

<file path=customXml/itemProps1.xml><?xml version="1.0" encoding="utf-8"?>
<ds:datastoreItem xmlns:ds="http://schemas.openxmlformats.org/officeDocument/2006/customXml" ds:itemID="{018EEEF0-B5C3-480D-B832-0A569E0B3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9E2C2-B236-4413-9BC8-49C50F09D3C2}">
  <ds:schemaRefs>
    <ds:schemaRef ds:uri="http://schemas.microsoft.com/sharepoint/v3/contenttype/forms"/>
  </ds:schemaRefs>
</ds:datastoreItem>
</file>

<file path=customXml/itemProps3.xml><?xml version="1.0" encoding="utf-8"?>
<ds:datastoreItem xmlns:ds="http://schemas.openxmlformats.org/officeDocument/2006/customXml" ds:itemID="{AB67F99F-3690-4962-9249-2F0B3D5C57FD}">
  <ds:schemaRefs>
    <ds:schemaRef ds:uri="http://schemas.microsoft.com/office/2006/metadata/longProperties"/>
  </ds:schemaRefs>
</ds:datastoreItem>
</file>

<file path=customXml/itemProps4.xml><?xml version="1.0" encoding="utf-8"?>
<ds:datastoreItem xmlns:ds="http://schemas.openxmlformats.org/officeDocument/2006/customXml" ds:itemID="{BC092C97-AAFB-486B-8EAC-83ECBDBF5E4B}">
  <ds:schemaRefs>
    <ds:schemaRef ds:uri="http://schemas.microsoft.com/office/2006/metadata/properties"/>
    <ds:schemaRef ds:uri="http://purl.org/dc/dcmitype/"/>
    <ds:schemaRef ds:uri="http://schemas.microsoft.com/office/2006/documentManagement/types"/>
    <ds:schemaRef ds:uri="d0b4d4e3-5e6b-4cd2-b4f1-c2cfb07e87bd"/>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14b87bfc-89ff-4911-b9dc-f8526a62674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Profile Employee Band 5 - 8</vt:lpstr>
    </vt:vector>
  </TitlesOfParts>
  <Company>CBMDC</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Employee Band 5 - 8</dc:title>
  <dc:creator>mccullochk</dc:creator>
  <cp:lastModifiedBy>Amanda Clegg</cp:lastModifiedBy>
  <cp:revision>3</cp:revision>
  <cp:lastPrinted>2019-06-27T10:49:00Z</cp:lastPrinted>
  <dcterms:created xsi:type="dcterms:W3CDTF">2019-10-01T14:03:00Z</dcterms:created>
  <dcterms:modified xsi:type="dcterms:W3CDTF">2019-10-01T14:18:00Z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419;#Apprenticeships|274d327a-15b0-4be1-9ba8-7256eb5ba1de</vt:lpwstr>
  </property>
  <property fmtid="{D5CDD505-2E9C-101B-9397-08002B2CF9AE}" pid="4" name="BNDepartment">
    <vt:lpwstr>393;#Human Resources|cb3a470c-90d2-41aa-a87b-b728990f2282</vt:lpwstr>
  </property>
</Properties>
</file>