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091E3CD" w14:textId="77777777" w:rsidR="005F10CF" w:rsidRPr="007D4E98" w:rsidRDefault="005F10CF" w:rsidP="005F10CF">
      <w:pPr>
        <w:pStyle w:val="Subtitle"/>
        <w:rPr>
          <w:rFonts w:cs="Arial"/>
          <w:sz w:val="22"/>
          <w:szCs w:val="22"/>
        </w:rPr>
      </w:pPr>
      <w:r w:rsidRPr="007D4E98">
        <w:rPr>
          <w:rFonts w:cs="Arial"/>
          <w:sz w:val="22"/>
          <w:szCs w:val="22"/>
        </w:rPr>
        <w:t>CITY OF BRADFORD METROPOLITAN DISTRICT COUNCIL</w:t>
      </w:r>
    </w:p>
    <w:p w14:paraId="27DD22F0" w14:textId="77777777" w:rsidR="005F10CF" w:rsidRPr="007D4E98" w:rsidRDefault="005F10CF" w:rsidP="005F10CF">
      <w:pPr>
        <w:pStyle w:val="Subtitle"/>
        <w:rPr>
          <w:rFonts w:cs="Arial"/>
          <w:sz w:val="22"/>
          <w:szCs w:val="22"/>
          <w:u w:val="words"/>
        </w:rPr>
      </w:pPr>
      <w:r w:rsidRPr="007D4E98">
        <w:rPr>
          <w:rFonts w:cs="Arial"/>
          <w:sz w:val="22"/>
          <w:szCs w:val="22"/>
        </w:rPr>
        <w:t>JOB PROFILE</w:t>
      </w:r>
      <w:r w:rsidR="00826FAC" w:rsidRPr="007D4E98">
        <w:rPr>
          <w:rFonts w:cs="Arial"/>
          <w:sz w:val="22"/>
          <w:szCs w:val="22"/>
        </w:rPr>
        <w:t xml:space="preserve"> </w:t>
      </w:r>
    </w:p>
    <w:p w14:paraId="69922794" w14:textId="77777777" w:rsidR="005F10CF" w:rsidRPr="007D4E98" w:rsidRDefault="005F10CF" w:rsidP="005F10CF">
      <w:pPr>
        <w:pStyle w:val="Subtitle"/>
        <w:rPr>
          <w:rFonts w:cs="Arial"/>
          <w:sz w:val="22"/>
          <w:szCs w:val="22"/>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70"/>
        <w:gridCol w:w="4830"/>
      </w:tblGrid>
      <w:tr w:rsidR="005F10CF" w:rsidRPr="007D4E98" w14:paraId="4AB42169" w14:textId="77777777" w:rsidTr="00F82805">
        <w:trPr>
          <w:trHeight w:val="476"/>
        </w:trPr>
        <w:tc>
          <w:tcPr>
            <w:tcW w:w="4770" w:type="dxa"/>
          </w:tcPr>
          <w:p w14:paraId="2705432A" w14:textId="77777777" w:rsidR="005F10CF" w:rsidRPr="007D4E98" w:rsidRDefault="005F10CF" w:rsidP="005F10CF">
            <w:pPr>
              <w:tabs>
                <w:tab w:val="left" w:pos="-720"/>
              </w:tabs>
              <w:suppressAutoHyphens/>
              <w:spacing w:before="120" w:after="120"/>
              <w:rPr>
                <w:rFonts w:ascii="Arial" w:hAnsi="Arial" w:cs="Arial"/>
                <w:b/>
                <w:bCs/>
                <w:sz w:val="22"/>
                <w:szCs w:val="22"/>
              </w:rPr>
            </w:pPr>
            <w:r w:rsidRPr="007D4E98">
              <w:rPr>
                <w:rFonts w:ascii="Arial" w:hAnsi="Arial" w:cs="Arial"/>
                <w:b/>
                <w:bCs/>
                <w:sz w:val="22"/>
                <w:szCs w:val="22"/>
              </w:rPr>
              <w:t>DEPARTMENT:</w:t>
            </w:r>
            <w:r w:rsidR="001F7FBB" w:rsidRPr="007D4E98">
              <w:rPr>
                <w:rFonts w:ascii="Arial" w:hAnsi="Arial" w:cs="Arial"/>
                <w:b/>
                <w:bCs/>
                <w:sz w:val="22"/>
                <w:szCs w:val="22"/>
              </w:rPr>
              <w:t xml:space="preserve"> </w:t>
            </w:r>
            <w:r w:rsidR="00714360">
              <w:rPr>
                <w:rFonts w:ascii="Arial" w:hAnsi="Arial" w:cs="Arial"/>
                <w:b/>
                <w:bCs/>
                <w:sz w:val="22"/>
                <w:szCs w:val="22"/>
              </w:rPr>
              <w:t>Children’s Services</w:t>
            </w:r>
          </w:p>
        </w:tc>
        <w:tc>
          <w:tcPr>
            <w:tcW w:w="4830" w:type="dxa"/>
          </w:tcPr>
          <w:p w14:paraId="0FEE7967" w14:textId="77777777" w:rsidR="005F10CF" w:rsidRPr="007D4E98" w:rsidRDefault="005F10CF" w:rsidP="005F10CF">
            <w:pPr>
              <w:tabs>
                <w:tab w:val="left" w:pos="-720"/>
              </w:tabs>
              <w:suppressAutoHyphens/>
              <w:spacing w:before="120" w:after="120"/>
              <w:rPr>
                <w:rFonts w:ascii="Arial" w:hAnsi="Arial" w:cs="Arial"/>
                <w:b/>
                <w:bCs/>
                <w:sz w:val="22"/>
                <w:szCs w:val="22"/>
              </w:rPr>
            </w:pPr>
            <w:r w:rsidRPr="007D4E98">
              <w:rPr>
                <w:rFonts w:ascii="Arial" w:hAnsi="Arial" w:cs="Arial"/>
                <w:b/>
                <w:bCs/>
                <w:sz w:val="22"/>
                <w:szCs w:val="22"/>
              </w:rPr>
              <w:t>SERVICE GROUP:</w:t>
            </w:r>
            <w:r w:rsidR="001F7FBB" w:rsidRPr="007D4E98">
              <w:rPr>
                <w:rFonts w:ascii="Arial" w:hAnsi="Arial" w:cs="Arial"/>
                <w:b/>
                <w:bCs/>
                <w:sz w:val="22"/>
                <w:szCs w:val="22"/>
              </w:rPr>
              <w:t xml:space="preserve"> </w:t>
            </w:r>
            <w:r w:rsidR="00714360">
              <w:rPr>
                <w:rFonts w:ascii="Arial" w:hAnsi="Arial" w:cs="Arial"/>
                <w:b/>
                <w:bCs/>
                <w:sz w:val="22"/>
                <w:szCs w:val="22"/>
              </w:rPr>
              <w:t>Education, Employment &amp; Skills</w:t>
            </w:r>
          </w:p>
        </w:tc>
      </w:tr>
      <w:tr w:rsidR="005F10CF" w:rsidRPr="007D4E98" w14:paraId="43E3CB98" w14:textId="77777777" w:rsidTr="00F82805">
        <w:trPr>
          <w:trHeight w:val="476"/>
        </w:trPr>
        <w:tc>
          <w:tcPr>
            <w:tcW w:w="4770" w:type="dxa"/>
          </w:tcPr>
          <w:p w14:paraId="7B728D70" w14:textId="77777777" w:rsidR="005F10CF" w:rsidRDefault="0071283C" w:rsidP="00E26B94">
            <w:pPr>
              <w:tabs>
                <w:tab w:val="left" w:pos="-720"/>
              </w:tabs>
              <w:suppressAutoHyphens/>
              <w:spacing w:before="120" w:after="120"/>
              <w:rPr>
                <w:rFonts w:ascii="Arial" w:hAnsi="Arial" w:cs="Arial"/>
                <w:b/>
                <w:sz w:val="22"/>
                <w:szCs w:val="22"/>
              </w:rPr>
            </w:pPr>
            <w:r w:rsidRPr="007D4E98">
              <w:rPr>
                <w:rFonts w:ascii="Arial" w:hAnsi="Arial" w:cs="Arial"/>
                <w:b/>
                <w:sz w:val="22"/>
                <w:szCs w:val="22"/>
              </w:rPr>
              <w:t xml:space="preserve">POST TITLE: </w:t>
            </w:r>
            <w:r w:rsidR="00AA10AF" w:rsidRPr="007D4E98">
              <w:rPr>
                <w:rFonts w:ascii="Arial" w:hAnsi="Arial" w:cs="Arial"/>
                <w:b/>
                <w:sz w:val="22"/>
                <w:szCs w:val="22"/>
              </w:rPr>
              <w:t xml:space="preserve"> </w:t>
            </w:r>
            <w:proofErr w:type="spellStart"/>
            <w:r w:rsidR="00714360">
              <w:rPr>
                <w:rFonts w:ascii="Arial" w:hAnsi="Arial" w:cs="Arial"/>
                <w:b/>
                <w:sz w:val="22"/>
                <w:szCs w:val="22"/>
              </w:rPr>
              <w:t>Assisatnt</w:t>
            </w:r>
            <w:proofErr w:type="spellEnd"/>
            <w:r w:rsidR="00714360">
              <w:rPr>
                <w:rFonts w:ascii="Arial" w:hAnsi="Arial" w:cs="Arial"/>
                <w:b/>
                <w:sz w:val="22"/>
                <w:szCs w:val="22"/>
              </w:rPr>
              <w:t xml:space="preserve"> Kitchen Manager</w:t>
            </w:r>
          </w:p>
          <w:p w14:paraId="74A8E8C9" w14:textId="77777777" w:rsidR="00877903" w:rsidRPr="007D4E98" w:rsidRDefault="00877903" w:rsidP="00E26B94">
            <w:pPr>
              <w:tabs>
                <w:tab w:val="left" w:pos="-720"/>
              </w:tabs>
              <w:suppressAutoHyphens/>
              <w:spacing w:before="120" w:after="120"/>
              <w:rPr>
                <w:rFonts w:ascii="Arial" w:hAnsi="Arial" w:cs="Arial"/>
                <w:b/>
                <w:sz w:val="22"/>
                <w:szCs w:val="22"/>
              </w:rPr>
            </w:pPr>
          </w:p>
        </w:tc>
        <w:tc>
          <w:tcPr>
            <w:tcW w:w="4830" w:type="dxa"/>
          </w:tcPr>
          <w:p w14:paraId="0EF764D4" w14:textId="77777777" w:rsidR="005F10CF" w:rsidRPr="007D4E98" w:rsidRDefault="005F10CF" w:rsidP="005F10CF">
            <w:pPr>
              <w:tabs>
                <w:tab w:val="left" w:pos="-720"/>
              </w:tabs>
              <w:suppressAutoHyphens/>
              <w:spacing w:before="120" w:after="120"/>
              <w:rPr>
                <w:rFonts w:ascii="Arial" w:hAnsi="Arial" w:cs="Arial"/>
                <w:b/>
                <w:sz w:val="22"/>
                <w:szCs w:val="22"/>
              </w:rPr>
            </w:pPr>
            <w:r w:rsidRPr="007D4E98">
              <w:rPr>
                <w:rFonts w:ascii="Arial" w:hAnsi="Arial" w:cs="Arial"/>
                <w:b/>
                <w:sz w:val="22"/>
                <w:szCs w:val="22"/>
              </w:rPr>
              <w:t>REPORTS TO:</w:t>
            </w:r>
            <w:r w:rsidR="001F7FBB" w:rsidRPr="007D4E98">
              <w:rPr>
                <w:rFonts w:ascii="Arial" w:hAnsi="Arial" w:cs="Arial"/>
                <w:b/>
                <w:sz w:val="22"/>
                <w:szCs w:val="22"/>
              </w:rPr>
              <w:t xml:space="preserve"> </w:t>
            </w:r>
            <w:r w:rsidR="00714360">
              <w:rPr>
                <w:rFonts w:ascii="Arial" w:hAnsi="Arial" w:cs="Arial"/>
                <w:b/>
                <w:sz w:val="22"/>
                <w:szCs w:val="22"/>
              </w:rPr>
              <w:t>Kitchen Manager</w:t>
            </w:r>
          </w:p>
        </w:tc>
      </w:tr>
      <w:tr w:rsidR="005F10CF" w:rsidRPr="007D4E98" w14:paraId="6DA8E7A0" w14:textId="77777777" w:rsidTr="00F82805">
        <w:trPr>
          <w:trHeight w:val="476"/>
        </w:trPr>
        <w:tc>
          <w:tcPr>
            <w:tcW w:w="4770" w:type="dxa"/>
          </w:tcPr>
          <w:p w14:paraId="15065100" w14:textId="77777777" w:rsidR="005F10CF" w:rsidRPr="00714360" w:rsidRDefault="00714360" w:rsidP="009B42A6">
            <w:pPr>
              <w:tabs>
                <w:tab w:val="left" w:pos="-720"/>
              </w:tabs>
              <w:suppressAutoHyphens/>
              <w:spacing w:before="120" w:after="120"/>
              <w:rPr>
                <w:rFonts w:ascii="Arial" w:hAnsi="Arial" w:cs="Arial"/>
                <w:b/>
                <w:bCs/>
                <w:sz w:val="22"/>
                <w:szCs w:val="22"/>
              </w:rPr>
            </w:pPr>
            <w:r w:rsidRPr="007D4E98">
              <w:rPr>
                <w:rFonts w:ascii="Arial" w:hAnsi="Arial" w:cs="Arial"/>
                <w:b/>
                <w:bCs/>
                <w:sz w:val="22"/>
                <w:szCs w:val="22"/>
              </w:rPr>
              <w:t>GRADE</w:t>
            </w:r>
            <w:r>
              <w:rPr>
                <w:rFonts w:ascii="Arial" w:hAnsi="Arial" w:cs="Arial"/>
                <w:b/>
                <w:bCs/>
                <w:sz w:val="22"/>
                <w:szCs w:val="22"/>
              </w:rPr>
              <w:t xml:space="preserve">: </w:t>
            </w:r>
            <w:r w:rsidR="00877903">
              <w:rPr>
                <w:rFonts w:ascii="Arial" w:hAnsi="Arial" w:cs="Arial"/>
                <w:b/>
                <w:bCs/>
                <w:sz w:val="22"/>
                <w:szCs w:val="22"/>
              </w:rPr>
              <w:t>Band</w:t>
            </w:r>
            <w:r>
              <w:rPr>
                <w:rFonts w:ascii="Arial" w:hAnsi="Arial" w:cs="Arial"/>
                <w:b/>
                <w:bCs/>
                <w:sz w:val="22"/>
                <w:szCs w:val="22"/>
              </w:rPr>
              <w:t xml:space="preserve"> 3</w:t>
            </w:r>
          </w:p>
        </w:tc>
        <w:tc>
          <w:tcPr>
            <w:tcW w:w="4830" w:type="dxa"/>
          </w:tcPr>
          <w:p w14:paraId="2E5E2B1E" w14:textId="77777777" w:rsidR="005F10CF" w:rsidRPr="007D4E98" w:rsidRDefault="003B52EB" w:rsidP="005F10CF">
            <w:pPr>
              <w:tabs>
                <w:tab w:val="left" w:pos="-720"/>
              </w:tabs>
              <w:suppressAutoHyphens/>
              <w:spacing w:before="120" w:after="120"/>
              <w:rPr>
                <w:rFonts w:ascii="Arial" w:hAnsi="Arial" w:cs="Arial"/>
                <w:bCs/>
                <w:sz w:val="22"/>
                <w:szCs w:val="22"/>
              </w:rPr>
            </w:pPr>
            <w:r w:rsidRPr="007D4E98">
              <w:rPr>
                <w:rFonts w:ascii="Arial" w:hAnsi="Arial" w:cs="Arial"/>
                <w:b/>
                <w:bCs/>
                <w:sz w:val="22"/>
                <w:szCs w:val="22"/>
              </w:rPr>
              <w:t xml:space="preserve">SAP </w:t>
            </w:r>
            <w:r w:rsidR="008927BF" w:rsidRPr="007D4E98">
              <w:rPr>
                <w:rFonts w:ascii="Arial" w:hAnsi="Arial" w:cs="Arial"/>
                <w:b/>
                <w:bCs/>
                <w:sz w:val="22"/>
                <w:szCs w:val="22"/>
              </w:rPr>
              <w:t xml:space="preserve">POSITION </w:t>
            </w:r>
            <w:r w:rsidR="005F10CF" w:rsidRPr="007D4E98">
              <w:rPr>
                <w:rFonts w:ascii="Arial" w:hAnsi="Arial" w:cs="Arial"/>
                <w:b/>
                <w:bCs/>
                <w:sz w:val="22"/>
                <w:szCs w:val="22"/>
              </w:rPr>
              <w:t>NUMBER :</w:t>
            </w:r>
            <w:r w:rsidR="001F7FBB" w:rsidRPr="007D4E98">
              <w:rPr>
                <w:rFonts w:ascii="Arial" w:hAnsi="Arial" w:cs="Arial"/>
                <w:b/>
                <w:bCs/>
                <w:sz w:val="22"/>
                <w:szCs w:val="22"/>
              </w:rPr>
              <w:t xml:space="preserve"> </w:t>
            </w:r>
          </w:p>
        </w:tc>
      </w:tr>
    </w:tbl>
    <w:p w14:paraId="03CADB24" w14:textId="77777777" w:rsidR="005F10CF" w:rsidRPr="007D4E98" w:rsidRDefault="005F10CF" w:rsidP="005F10CF">
      <w:pPr>
        <w:tabs>
          <w:tab w:val="left" w:pos="-720"/>
        </w:tabs>
        <w:suppressAutoHyphens/>
        <w:rPr>
          <w:rFonts w:ascii="Arial" w:hAnsi="Arial" w:cs="Arial"/>
          <w:sz w:val="22"/>
          <w:szCs w:val="22"/>
        </w:rPr>
      </w:pPr>
    </w:p>
    <w:p w14:paraId="1845AADA" w14:textId="77777777" w:rsidR="00720405" w:rsidRPr="007D4E98" w:rsidRDefault="00720405" w:rsidP="00720405">
      <w:pPr>
        <w:tabs>
          <w:tab w:val="left" w:pos="-720"/>
        </w:tabs>
        <w:suppressAutoHyphens/>
        <w:jc w:val="both"/>
        <w:rPr>
          <w:rFonts w:ascii="Arial" w:eastAsia="Arial" w:hAnsi="Arial" w:cs="Arial"/>
          <w:sz w:val="22"/>
          <w:szCs w:val="22"/>
        </w:rPr>
      </w:pPr>
      <w:r w:rsidRPr="007D4E98">
        <w:rPr>
          <w:rFonts w:ascii="Arial" w:eastAsia="Arial" w:hAnsi="Arial" w:cs="Arial"/>
          <w:sz w:val="22"/>
          <w:szCs w:val="22"/>
        </w:rPr>
        <w:t xml:space="preserve">The following information is furnished to help Council staff and those people considering joining the City of Bradford Metropolitan District Council to understand and appreciate the general work content of their post and the role they are to play in the organisation.  </w:t>
      </w:r>
      <w:r w:rsidRPr="007D4E98">
        <w:rPr>
          <w:rFonts w:ascii="Arial" w:eastAsia="Arial" w:hAnsi="Arial" w:cs="Arial"/>
          <w:bCs/>
          <w:sz w:val="22"/>
          <w:szCs w:val="22"/>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r w:rsidR="009C3CBE" w:rsidRPr="007D4E98">
        <w:rPr>
          <w:rFonts w:ascii="Arial" w:eastAsia="Arial" w:hAnsi="Arial" w:cs="Arial"/>
          <w:bCs/>
          <w:sz w:val="22"/>
          <w:szCs w:val="22"/>
        </w:rPr>
        <w:t xml:space="preserve"> For posts where employees speak directly to members of the Public the post holder is required to demonstrate their ability to speak fluently in English.</w:t>
      </w:r>
    </w:p>
    <w:p w14:paraId="43B83E91" w14:textId="77777777" w:rsidR="003C5575" w:rsidRPr="007D4E98" w:rsidRDefault="003C5575" w:rsidP="003C5575">
      <w:pPr>
        <w:tabs>
          <w:tab w:val="left" w:pos="-720"/>
        </w:tabs>
        <w:suppressAutoHyphens/>
        <w:jc w:val="both"/>
        <w:rPr>
          <w:rFonts w:ascii="Arial" w:hAnsi="Arial" w:cs="Arial"/>
          <w:sz w:val="22"/>
          <w:szCs w:val="22"/>
        </w:rPr>
      </w:pPr>
    </w:p>
    <w:p w14:paraId="0E45248F" w14:textId="77777777" w:rsidR="003C5575" w:rsidRPr="007D4E98" w:rsidRDefault="003C5575" w:rsidP="003C5575">
      <w:pPr>
        <w:tabs>
          <w:tab w:val="left" w:pos="-720"/>
        </w:tabs>
        <w:suppressAutoHyphens/>
        <w:jc w:val="both"/>
        <w:rPr>
          <w:rFonts w:ascii="Arial" w:hAnsi="Arial" w:cs="Arial"/>
          <w:sz w:val="22"/>
          <w:szCs w:val="22"/>
        </w:rPr>
      </w:pPr>
      <w:r w:rsidRPr="007D4E98">
        <w:rPr>
          <w:rFonts w:ascii="Arial" w:hAnsi="Arial" w:cs="Arial"/>
          <w:sz w:val="22"/>
          <w:szCs w:val="22"/>
        </w:rPr>
        <w:t>As a candidate you will be expected to demonstrate your ability to meet the special knowledge, experience and qualifications required for the role by providing evidence in the application form for the purpose of shortlisting. Applicants with disabilities are only required to meet the essential special knowledge requirements shown by a cross in the end column of this section.</w:t>
      </w:r>
    </w:p>
    <w:p w14:paraId="0D983A4C" w14:textId="77777777" w:rsidR="003C5575" w:rsidRPr="007D4E98" w:rsidRDefault="003C5575" w:rsidP="003C5575">
      <w:pPr>
        <w:tabs>
          <w:tab w:val="left" w:pos="-720"/>
        </w:tabs>
        <w:suppressAutoHyphens/>
        <w:jc w:val="both"/>
        <w:rPr>
          <w:rFonts w:ascii="Arial" w:hAnsi="Arial" w:cs="Arial"/>
          <w:sz w:val="22"/>
          <w:szCs w:val="22"/>
        </w:rPr>
      </w:pPr>
    </w:p>
    <w:p w14:paraId="24013FDE" w14:textId="77777777" w:rsidR="003C5575" w:rsidRPr="007D4E98" w:rsidRDefault="003C5575" w:rsidP="003C5575">
      <w:pPr>
        <w:tabs>
          <w:tab w:val="left" w:pos="-720"/>
        </w:tabs>
        <w:suppressAutoHyphens/>
        <w:jc w:val="both"/>
        <w:rPr>
          <w:rFonts w:ascii="Arial" w:hAnsi="Arial" w:cs="Arial"/>
          <w:sz w:val="22"/>
          <w:szCs w:val="22"/>
        </w:rPr>
      </w:pPr>
      <w:r w:rsidRPr="007D4E98">
        <w:rPr>
          <w:rFonts w:ascii="Arial" w:hAnsi="Arial" w:cs="Arial"/>
          <w:sz w:val="22"/>
          <w:szCs w:val="22"/>
        </w:rPr>
        <w:t xml:space="preserve">The employee competencies are the minimum standard of behaviour expected by the Council of all its employees and the management competencies outlined are those relevant for a post operating at this level within our organisation. </w:t>
      </w:r>
    </w:p>
    <w:p w14:paraId="5EFBDB59" w14:textId="77777777" w:rsidR="003C5575" w:rsidRPr="007D4E98" w:rsidRDefault="003C5575" w:rsidP="003C5575">
      <w:pPr>
        <w:tabs>
          <w:tab w:val="left" w:pos="-720"/>
        </w:tabs>
        <w:suppressAutoHyphens/>
        <w:jc w:val="both"/>
        <w:rPr>
          <w:rFonts w:ascii="Arial" w:hAnsi="Arial" w:cs="Arial"/>
          <w:sz w:val="22"/>
          <w:szCs w:val="22"/>
        </w:rPr>
      </w:pPr>
    </w:p>
    <w:p w14:paraId="420D76AC" w14:textId="0B1EEE94" w:rsidR="005F10CF" w:rsidRDefault="003C5575" w:rsidP="00AE385A">
      <w:pPr>
        <w:tabs>
          <w:tab w:val="left" w:pos="-720"/>
        </w:tabs>
        <w:suppressAutoHyphens/>
        <w:jc w:val="both"/>
        <w:rPr>
          <w:rFonts w:ascii="Arial" w:hAnsi="Arial" w:cs="Arial"/>
          <w:sz w:val="22"/>
          <w:szCs w:val="22"/>
        </w:rPr>
      </w:pPr>
      <w:r w:rsidRPr="007D4E98">
        <w:rPr>
          <w:rFonts w:ascii="Arial" w:hAnsi="Arial" w:cs="Arial"/>
          <w:sz w:val="22"/>
          <w:szCs w:val="22"/>
        </w:rPr>
        <w:t xml:space="preserve">Both sets of competencies will be used at interview stage and will not be used for short listing purposes.  </w:t>
      </w:r>
    </w:p>
    <w:p w14:paraId="3CB35080" w14:textId="77777777" w:rsidR="00AE385A" w:rsidRPr="007D4E98" w:rsidRDefault="00AE385A" w:rsidP="00AE385A">
      <w:pPr>
        <w:tabs>
          <w:tab w:val="left" w:pos="-720"/>
        </w:tabs>
        <w:suppressAutoHyphens/>
        <w:jc w:val="both"/>
        <w:rPr>
          <w:rFonts w:ascii="Arial" w:hAnsi="Arial" w:cs="Arial"/>
          <w:sz w:val="22"/>
          <w:szCs w:val="22"/>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565"/>
        <w:gridCol w:w="235"/>
      </w:tblGrid>
      <w:tr w:rsidR="00900E2A" w:rsidRPr="007D4E98" w14:paraId="08FE99EF" w14:textId="77777777" w:rsidTr="00AE385A">
        <w:trPr>
          <w:gridAfter w:val="1"/>
          <w:wAfter w:w="235" w:type="dxa"/>
        </w:trPr>
        <w:tc>
          <w:tcPr>
            <w:tcW w:w="9473" w:type="dxa"/>
            <w:gridSpan w:val="4"/>
            <w:shd w:val="clear" w:color="auto" w:fill="D9D9D9"/>
          </w:tcPr>
          <w:p w14:paraId="198E73D6" w14:textId="462402D6" w:rsidR="00900E2A" w:rsidRPr="007D4E98" w:rsidRDefault="00900E2A" w:rsidP="00AE385A">
            <w:pPr>
              <w:ind w:right="-874"/>
              <w:rPr>
                <w:rFonts w:ascii="Arial" w:hAnsi="Arial" w:cs="Arial"/>
                <w:sz w:val="22"/>
                <w:szCs w:val="22"/>
              </w:rPr>
            </w:pPr>
            <w:r w:rsidRPr="007D4E98">
              <w:rPr>
                <w:rFonts w:ascii="Arial" w:hAnsi="Arial" w:cs="Arial"/>
                <w:b/>
                <w:sz w:val="22"/>
                <w:szCs w:val="22"/>
              </w:rPr>
              <w:t xml:space="preserve">Key Purpose of Post: </w:t>
            </w:r>
          </w:p>
        </w:tc>
      </w:tr>
      <w:tr w:rsidR="00900E2A" w:rsidRPr="007D4E98" w14:paraId="028944F2" w14:textId="77777777" w:rsidTr="00AE385A">
        <w:trPr>
          <w:gridAfter w:val="1"/>
          <w:wAfter w:w="235" w:type="dxa"/>
          <w:trHeight w:val="1693"/>
        </w:trPr>
        <w:tc>
          <w:tcPr>
            <w:tcW w:w="9473" w:type="dxa"/>
            <w:gridSpan w:val="4"/>
            <w:tcBorders>
              <w:bottom w:val="single" w:sz="4" w:space="0" w:color="auto"/>
            </w:tcBorders>
            <w:shd w:val="clear" w:color="auto" w:fill="auto"/>
          </w:tcPr>
          <w:p w14:paraId="2A641A5A" w14:textId="77777777" w:rsidR="009B42A6" w:rsidRPr="007D4E98" w:rsidRDefault="009B42A6" w:rsidP="009B42A6">
            <w:pPr>
              <w:autoSpaceDE w:val="0"/>
              <w:autoSpaceDN w:val="0"/>
              <w:adjustRightInd w:val="0"/>
              <w:rPr>
                <w:rFonts w:ascii="Arial" w:hAnsi="Arial" w:cs="Arial"/>
                <w:sz w:val="22"/>
                <w:szCs w:val="22"/>
              </w:rPr>
            </w:pPr>
            <w:r w:rsidRPr="007D4E98">
              <w:rPr>
                <w:rFonts w:ascii="Arial" w:hAnsi="Arial" w:cs="Arial"/>
                <w:sz w:val="22"/>
                <w:szCs w:val="22"/>
              </w:rPr>
              <w:t>1)</w:t>
            </w:r>
            <w:r w:rsidR="00714360">
              <w:t xml:space="preserve"> </w:t>
            </w:r>
            <w:r w:rsidR="00714360" w:rsidRPr="00714360">
              <w:rPr>
                <w:rFonts w:ascii="Arial" w:hAnsi="Arial" w:cs="Arial"/>
                <w:sz w:val="22"/>
                <w:szCs w:val="22"/>
              </w:rPr>
              <w:t>To work as part of a kitchen team to provide meals for up to 100 resident children and/or adults</w:t>
            </w:r>
          </w:p>
          <w:p w14:paraId="5D53AED5" w14:textId="77777777" w:rsidR="009B42A6" w:rsidRPr="007D4E98" w:rsidRDefault="009B42A6" w:rsidP="009B42A6">
            <w:pPr>
              <w:autoSpaceDE w:val="0"/>
              <w:autoSpaceDN w:val="0"/>
              <w:adjustRightInd w:val="0"/>
              <w:rPr>
                <w:rFonts w:ascii="Arial" w:hAnsi="Arial" w:cs="Arial"/>
                <w:sz w:val="22"/>
                <w:szCs w:val="22"/>
              </w:rPr>
            </w:pPr>
            <w:r w:rsidRPr="007D4E98">
              <w:rPr>
                <w:rFonts w:ascii="Arial" w:hAnsi="Arial" w:cs="Arial"/>
                <w:sz w:val="22"/>
                <w:szCs w:val="22"/>
              </w:rPr>
              <w:t>2)</w:t>
            </w:r>
            <w:r w:rsidR="00714360" w:rsidRPr="00714360">
              <w:rPr>
                <w:rFonts w:ascii="Arial" w:hAnsi="Arial" w:cs="Arial"/>
                <w:sz w:val="22"/>
                <w:szCs w:val="22"/>
              </w:rPr>
              <w:t xml:space="preserve"> To maintain a high standard of cleanliness in </w:t>
            </w:r>
            <w:r w:rsidR="00714360">
              <w:rPr>
                <w:rFonts w:ascii="Arial" w:hAnsi="Arial" w:cs="Arial"/>
                <w:sz w:val="22"/>
                <w:szCs w:val="22"/>
              </w:rPr>
              <w:t xml:space="preserve">the </w:t>
            </w:r>
            <w:r w:rsidR="00714360" w:rsidRPr="00714360">
              <w:rPr>
                <w:rFonts w:ascii="Arial" w:hAnsi="Arial" w:cs="Arial"/>
                <w:sz w:val="22"/>
                <w:szCs w:val="22"/>
              </w:rPr>
              <w:t>kitchen / store areas and assist in main wash-up when required</w:t>
            </w:r>
          </w:p>
          <w:p w14:paraId="6E670DCC" w14:textId="77777777" w:rsidR="007D4E98" w:rsidRPr="007D4E98" w:rsidRDefault="009B42A6" w:rsidP="00714360">
            <w:pPr>
              <w:autoSpaceDE w:val="0"/>
              <w:autoSpaceDN w:val="0"/>
              <w:adjustRightInd w:val="0"/>
              <w:rPr>
                <w:rFonts w:ascii="Arial" w:hAnsi="Arial" w:cs="Arial"/>
                <w:sz w:val="22"/>
                <w:szCs w:val="22"/>
              </w:rPr>
            </w:pPr>
            <w:r w:rsidRPr="007D4E98">
              <w:rPr>
                <w:rFonts w:ascii="Arial" w:hAnsi="Arial" w:cs="Arial"/>
                <w:sz w:val="22"/>
                <w:szCs w:val="22"/>
              </w:rPr>
              <w:t>3)</w:t>
            </w:r>
            <w:r w:rsidR="00714360" w:rsidRPr="00714360">
              <w:rPr>
                <w:rFonts w:ascii="Arial" w:hAnsi="Arial" w:cs="Arial"/>
                <w:sz w:val="22"/>
                <w:szCs w:val="22"/>
              </w:rPr>
              <w:t xml:space="preserve"> </w:t>
            </w:r>
            <w:r w:rsidR="00714360">
              <w:rPr>
                <w:rFonts w:ascii="Arial" w:hAnsi="Arial" w:cs="Arial"/>
                <w:sz w:val="22"/>
                <w:szCs w:val="22"/>
              </w:rPr>
              <w:t>At times t</w:t>
            </w:r>
            <w:r w:rsidR="00714360" w:rsidRPr="00714360">
              <w:rPr>
                <w:rFonts w:ascii="Arial" w:hAnsi="Arial" w:cs="Arial"/>
                <w:sz w:val="22"/>
                <w:szCs w:val="22"/>
              </w:rPr>
              <w:t xml:space="preserve">he post holder will have responsibility for the running of the kitchen </w:t>
            </w:r>
            <w:r w:rsidR="00714360">
              <w:rPr>
                <w:rFonts w:ascii="Arial" w:hAnsi="Arial" w:cs="Arial"/>
                <w:sz w:val="22"/>
                <w:szCs w:val="22"/>
              </w:rPr>
              <w:t xml:space="preserve">in </w:t>
            </w:r>
            <w:r w:rsidR="00714360" w:rsidRPr="00714360">
              <w:rPr>
                <w:rFonts w:ascii="Arial" w:hAnsi="Arial" w:cs="Arial"/>
                <w:sz w:val="22"/>
                <w:szCs w:val="22"/>
              </w:rPr>
              <w:t>the Kitchen Manager</w:t>
            </w:r>
            <w:r w:rsidR="00714360">
              <w:rPr>
                <w:rFonts w:ascii="Arial" w:hAnsi="Arial" w:cs="Arial"/>
                <w:sz w:val="22"/>
                <w:szCs w:val="22"/>
              </w:rPr>
              <w:t>’s</w:t>
            </w:r>
            <w:r w:rsidR="00714360" w:rsidRPr="00714360">
              <w:rPr>
                <w:rFonts w:ascii="Arial" w:hAnsi="Arial" w:cs="Arial"/>
                <w:sz w:val="22"/>
                <w:szCs w:val="22"/>
              </w:rPr>
              <w:t xml:space="preserve"> is </w:t>
            </w:r>
            <w:proofErr w:type="spellStart"/>
            <w:r w:rsidR="00714360" w:rsidRPr="00714360">
              <w:rPr>
                <w:rFonts w:ascii="Arial" w:hAnsi="Arial" w:cs="Arial"/>
                <w:sz w:val="22"/>
                <w:szCs w:val="22"/>
              </w:rPr>
              <w:t>absen</w:t>
            </w:r>
            <w:r w:rsidR="00714360">
              <w:rPr>
                <w:rFonts w:ascii="Arial" w:hAnsi="Arial" w:cs="Arial"/>
                <w:sz w:val="22"/>
                <w:szCs w:val="22"/>
              </w:rPr>
              <w:t>se</w:t>
            </w:r>
            <w:proofErr w:type="spellEnd"/>
          </w:p>
        </w:tc>
      </w:tr>
      <w:tr w:rsidR="00900E2A" w:rsidRPr="007D4E98" w14:paraId="538F55B9" w14:textId="77777777" w:rsidTr="00AE385A">
        <w:trPr>
          <w:gridAfter w:val="1"/>
          <w:wAfter w:w="235" w:type="dxa"/>
        </w:trPr>
        <w:tc>
          <w:tcPr>
            <w:tcW w:w="9473" w:type="dxa"/>
            <w:gridSpan w:val="4"/>
            <w:tcBorders>
              <w:bottom w:val="single" w:sz="4" w:space="0" w:color="auto"/>
            </w:tcBorders>
            <w:shd w:val="clear" w:color="auto" w:fill="D9D9D9"/>
          </w:tcPr>
          <w:p w14:paraId="6726B8E0" w14:textId="6E8D9864" w:rsidR="00900E2A" w:rsidRPr="007D4E98" w:rsidRDefault="00900E2A" w:rsidP="00AE385A">
            <w:pPr>
              <w:ind w:right="-874"/>
              <w:rPr>
                <w:rFonts w:ascii="Arial" w:hAnsi="Arial" w:cs="Arial"/>
                <w:sz w:val="22"/>
                <w:szCs w:val="22"/>
              </w:rPr>
            </w:pPr>
            <w:r w:rsidRPr="007D4E98">
              <w:rPr>
                <w:rFonts w:ascii="Arial" w:hAnsi="Arial" w:cs="Arial"/>
                <w:b/>
                <w:sz w:val="22"/>
                <w:szCs w:val="22"/>
              </w:rPr>
              <w:t xml:space="preserve">Main Responsibilities of Post: </w:t>
            </w:r>
          </w:p>
        </w:tc>
      </w:tr>
      <w:tr w:rsidR="00900E2A" w:rsidRPr="007D4E98" w14:paraId="25384ECC" w14:textId="77777777" w:rsidTr="00AE385A">
        <w:trPr>
          <w:gridAfter w:val="1"/>
          <w:wAfter w:w="235" w:type="dxa"/>
          <w:trHeight w:val="70"/>
        </w:trPr>
        <w:tc>
          <w:tcPr>
            <w:tcW w:w="9473" w:type="dxa"/>
            <w:gridSpan w:val="4"/>
            <w:shd w:val="clear" w:color="auto" w:fill="auto"/>
          </w:tcPr>
          <w:p w14:paraId="3CD87DB6" w14:textId="77777777" w:rsidR="00900E2A" w:rsidRPr="00714360" w:rsidRDefault="00900E2A" w:rsidP="00714360">
            <w:pPr>
              <w:pStyle w:val="BodyText2"/>
              <w:rPr>
                <w:rFonts w:cs="Arial"/>
                <w:sz w:val="22"/>
                <w:szCs w:val="22"/>
              </w:rPr>
            </w:pPr>
          </w:p>
          <w:p w14:paraId="585B9159" w14:textId="77777777" w:rsidR="009B42A6"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Provide attractive, well presented food in accordance with planned menu choices, whilst complying with nutritional standards</w:t>
            </w:r>
          </w:p>
          <w:p w14:paraId="4BE3E231" w14:textId="77777777" w:rsidR="00714360"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Adhere to operational procedures and ensure high standards of food safety and safe working practices</w:t>
            </w:r>
          </w:p>
          <w:p w14:paraId="006949FF" w14:textId="77777777" w:rsidR="00714360"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Have high standards of customer care and liaise with groups and their le</w:t>
            </w:r>
            <w:r>
              <w:rPr>
                <w:rFonts w:ascii="Arial" w:hAnsi="Arial" w:cs="Arial"/>
                <w:sz w:val="22"/>
                <w:szCs w:val="22"/>
              </w:rPr>
              <w:t>ad</w:t>
            </w:r>
            <w:r w:rsidRPr="00714360">
              <w:rPr>
                <w:rFonts w:ascii="Arial" w:hAnsi="Arial" w:cs="Arial"/>
                <w:sz w:val="22"/>
                <w:szCs w:val="22"/>
              </w:rPr>
              <w:t>ers in respect of bespoke menu planning</w:t>
            </w:r>
          </w:p>
          <w:p w14:paraId="62486718" w14:textId="77777777" w:rsidR="009B42A6"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Report defects to equipment and kitchen workspace to the Kitchen Manager</w:t>
            </w:r>
          </w:p>
          <w:p w14:paraId="0EA7EB0D" w14:textId="77777777" w:rsidR="009B42A6"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 xml:space="preserve">Ensure appropriate </w:t>
            </w:r>
            <w:r>
              <w:rPr>
                <w:rFonts w:ascii="Arial" w:hAnsi="Arial" w:cs="Arial"/>
                <w:sz w:val="22"/>
                <w:szCs w:val="22"/>
              </w:rPr>
              <w:t>documentation</w:t>
            </w:r>
            <w:r w:rsidRPr="00714360">
              <w:rPr>
                <w:rFonts w:ascii="Arial" w:hAnsi="Arial" w:cs="Arial"/>
                <w:sz w:val="22"/>
                <w:szCs w:val="22"/>
              </w:rPr>
              <w:t xml:space="preserve"> is completed accurately and in a timely </w:t>
            </w:r>
            <w:r w:rsidRPr="00714360">
              <w:rPr>
                <w:rFonts w:ascii="Arial" w:hAnsi="Arial" w:cs="Arial"/>
                <w:sz w:val="22"/>
                <w:szCs w:val="22"/>
              </w:rPr>
              <w:lastRenderedPageBreak/>
              <w:t xml:space="preserve">manner, e.g. </w:t>
            </w:r>
            <w:proofErr w:type="spellStart"/>
            <w:r w:rsidRPr="00714360">
              <w:rPr>
                <w:rFonts w:ascii="Arial" w:hAnsi="Arial" w:cs="Arial"/>
                <w:sz w:val="22"/>
                <w:szCs w:val="22"/>
              </w:rPr>
              <w:t>termperature</w:t>
            </w:r>
            <w:proofErr w:type="spellEnd"/>
            <w:r w:rsidRPr="00714360">
              <w:rPr>
                <w:rFonts w:ascii="Arial" w:hAnsi="Arial" w:cs="Arial"/>
                <w:sz w:val="22"/>
                <w:szCs w:val="22"/>
              </w:rPr>
              <w:t xml:space="preserve"> recordings</w:t>
            </w:r>
          </w:p>
          <w:p w14:paraId="5AF0FFBA" w14:textId="77777777" w:rsidR="009B42A6"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Able to deal with unforeseen circumstances and sudden changes in planned menus</w:t>
            </w:r>
            <w:r>
              <w:rPr>
                <w:rFonts w:ascii="Arial" w:hAnsi="Arial" w:cs="Arial"/>
                <w:sz w:val="22"/>
                <w:szCs w:val="22"/>
              </w:rPr>
              <w:t>, e.g. due to non-delivery of food items</w:t>
            </w:r>
          </w:p>
          <w:p w14:paraId="6A8F70A3" w14:textId="77777777" w:rsidR="005D2296" w:rsidRPr="00714360" w:rsidRDefault="00714360" w:rsidP="00714360">
            <w:pPr>
              <w:pStyle w:val="ListParagraph"/>
              <w:numPr>
                <w:ilvl w:val="0"/>
                <w:numId w:val="31"/>
              </w:numPr>
              <w:tabs>
                <w:tab w:val="left" w:pos="-720"/>
              </w:tabs>
              <w:suppressAutoHyphens/>
              <w:spacing w:after="200"/>
              <w:ind w:right="852"/>
              <w:rPr>
                <w:rFonts w:ascii="Arial" w:hAnsi="Arial" w:cs="Arial"/>
                <w:sz w:val="22"/>
                <w:szCs w:val="22"/>
              </w:rPr>
            </w:pPr>
            <w:r w:rsidRPr="00714360">
              <w:rPr>
                <w:rFonts w:ascii="Arial" w:hAnsi="Arial" w:cs="Arial"/>
                <w:sz w:val="22"/>
                <w:szCs w:val="22"/>
              </w:rPr>
              <w:t>At times deputise for the Kitchen Manager</w:t>
            </w:r>
          </w:p>
          <w:p w14:paraId="1BE116E7" w14:textId="77777777" w:rsidR="00714360" w:rsidRPr="007D4E98" w:rsidRDefault="00714360" w:rsidP="00714360">
            <w:pPr>
              <w:tabs>
                <w:tab w:val="left" w:pos="-720"/>
              </w:tabs>
              <w:suppressAutoHyphens/>
              <w:spacing w:after="200"/>
              <w:ind w:right="852"/>
              <w:rPr>
                <w:rFonts w:ascii="Arial" w:hAnsi="Arial" w:cs="Arial"/>
                <w:sz w:val="22"/>
                <w:szCs w:val="22"/>
              </w:rPr>
            </w:pPr>
          </w:p>
        </w:tc>
      </w:tr>
      <w:tr w:rsidR="00900E2A" w:rsidRPr="007D4E98" w14:paraId="74F42813" w14:textId="77777777" w:rsidTr="00AE385A">
        <w:trPr>
          <w:gridAfter w:val="1"/>
          <w:wAfter w:w="235" w:type="dxa"/>
        </w:trPr>
        <w:tc>
          <w:tcPr>
            <w:tcW w:w="9473" w:type="dxa"/>
            <w:gridSpan w:val="4"/>
            <w:shd w:val="clear" w:color="auto" w:fill="auto"/>
          </w:tcPr>
          <w:p w14:paraId="7C33A865" w14:textId="77777777" w:rsidR="00900E2A" w:rsidRPr="007D4E98" w:rsidRDefault="00900E2A" w:rsidP="002C725B">
            <w:pPr>
              <w:ind w:right="-874"/>
              <w:rPr>
                <w:rFonts w:ascii="Arial" w:hAnsi="Arial" w:cs="Arial"/>
                <w:b/>
                <w:sz w:val="22"/>
                <w:szCs w:val="22"/>
              </w:rPr>
            </w:pPr>
          </w:p>
          <w:p w14:paraId="64D0250C" w14:textId="77777777" w:rsidR="00900E2A" w:rsidRPr="007D4E98" w:rsidRDefault="00900E2A" w:rsidP="002C725B">
            <w:pPr>
              <w:ind w:right="-874"/>
              <w:rPr>
                <w:rFonts w:ascii="Arial" w:hAnsi="Arial" w:cs="Arial"/>
                <w:b/>
                <w:sz w:val="22"/>
                <w:szCs w:val="22"/>
              </w:rPr>
            </w:pPr>
            <w:r w:rsidRPr="007D4E98">
              <w:rPr>
                <w:rFonts w:ascii="Arial" w:hAnsi="Arial" w:cs="Arial"/>
                <w:b/>
                <w:sz w:val="22"/>
                <w:szCs w:val="22"/>
              </w:rPr>
              <w:t>Structure:</w:t>
            </w:r>
          </w:p>
          <w:p w14:paraId="202A2F07" w14:textId="77777777" w:rsidR="007E448A" w:rsidRPr="007D4E98" w:rsidRDefault="007E448A" w:rsidP="002C725B">
            <w:pPr>
              <w:ind w:right="-874"/>
              <w:rPr>
                <w:rFonts w:ascii="Arial" w:hAnsi="Arial" w:cs="Arial"/>
                <w:b/>
                <w:sz w:val="22"/>
                <w:szCs w:val="22"/>
              </w:rPr>
            </w:pPr>
          </w:p>
          <w:p w14:paraId="0D5AE814" w14:textId="77777777" w:rsidR="00900E2A" w:rsidRPr="007D4E98" w:rsidRDefault="004A189F" w:rsidP="002C725B">
            <w:pPr>
              <w:ind w:right="-874"/>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14:anchorId="44347651" wp14:editId="5DEC3901">
                  <wp:simplePos x="0" y="0"/>
                  <wp:positionH relativeFrom="character">
                    <wp:posOffset>0</wp:posOffset>
                  </wp:positionH>
                  <wp:positionV relativeFrom="line">
                    <wp:posOffset>0</wp:posOffset>
                  </wp:positionV>
                  <wp:extent cx="5189220" cy="2594610"/>
                  <wp:effectExtent l="38100" t="0" r="68580" b="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rFonts w:ascii="Arial" w:hAnsi="Arial" w:cs="Arial"/>
                <w:noProof/>
                <w:sz w:val="22"/>
                <w:szCs w:val="22"/>
              </w:rPr>
              <mc:AlternateContent>
                <mc:Choice Requires="wps">
                  <w:drawing>
                    <wp:inline distT="0" distB="0" distL="0" distR="0" wp14:anchorId="7A66989D" wp14:editId="4CF9BF63">
                      <wp:extent cx="5192395" cy="259207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2395" cy="259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4C95EF" id="AutoShape 1" o:spid="_x0000_s1026" style="width:408.85pt;height:20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GDswIAALk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" filled="f" stroked="f">
                      <o:lock v:ext="edit" aspectratio="t"/>
                      <w10:anchorlock/>
                    </v:rect>
                  </w:pict>
                </mc:Fallback>
              </mc:AlternateContent>
            </w:r>
            <w:r w:rsidR="00333036" w:rsidRPr="007D4E98">
              <w:rPr>
                <w:rFonts w:ascii="Arial" w:hAnsi="Arial" w:cs="Arial"/>
                <w:sz w:val="22"/>
                <w:szCs w:val="22"/>
              </w:rPr>
              <w:t xml:space="preserve"> </w:t>
            </w:r>
          </w:p>
          <w:p w14:paraId="7385F425" w14:textId="77777777" w:rsidR="00900E2A" w:rsidRPr="007D4E98" w:rsidRDefault="00900E2A" w:rsidP="002C725B">
            <w:pPr>
              <w:ind w:right="-108"/>
              <w:rPr>
                <w:rFonts w:ascii="Arial" w:hAnsi="Arial" w:cs="Arial"/>
                <w:b/>
                <w:sz w:val="22"/>
                <w:szCs w:val="22"/>
              </w:rPr>
            </w:pPr>
          </w:p>
        </w:tc>
      </w:tr>
      <w:tr w:rsidR="00477090" w:rsidRPr="007D4E98" w14:paraId="3413BF49" w14:textId="77777777" w:rsidTr="00AE385A">
        <w:trPr>
          <w:gridAfter w:val="1"/>
          <w:wAfter w:w="235" w:type="dxa"/>
        </w:trPr>
        <w:tc>
          <w:tcPr>
            <w:tcW w:w="9473" w:type="dxa"/>
            <w:gridSpan w:val="4"/>
            <w:shd w:val="clear" w:color="auto" w:fill="C0C0C0"/>
          </w:tcPr>
          <w:p w14:paraId="55B24BD3" w14:textId="491C2D90" w:rsidR="00477090" w:rsidRPr="007D4E98" w:rsidRDefault="00477090" w:rsidP="00AE385A">
            <w:pPr>
              <w:ind w:right="-6"/>
              <w:rPr>
                <w:rFonts w:ascii="Arial" w:hAnsi="Arial" w:cs="Arial"/>
                <w:b/>
                <w:sz w:val="22"/>
                <w:szCs w:val="22"/>
              </w:rPr>
            </w:pPr>
            <w:r w:rsidRPr="007D4E98">
              <w:rPr>
                <w:rFonts w:ascii="Arial" w:hAnsi="Arial" w:cs="Arial"/>
                <w:b/>
                <w:sz w:val="22"/>
                <w:szCs w:val="22"/>
              </w:rPr>
              <w:t xml:space="preserve">Special Knowledge Requirement. Will be used for shortlisting. </w:t>
            </w:r>
          </w:p>
        </w:tc>
      </w:tr>
      <w:tr w:rsidR="006972B3" w:rsidRPr="007D4E98" w14:paraId="3DC4D639" w14:textId="77777777" w:rsidTr="00AE385A">
        <w:trPr>
          <w:gridAfter w:val="1"/>
          <w:wAfter w:w="235" w:type="dxa"/>
        </w:trPr>
        <w:tc>
          <w:tcPr>
            <w:tcW w:w="7908" w:type="dxa"/>
            <w:gridSpan w:val="3"/>
            <w:shd w:val="clear" w:color="auto" w:fill="auto"/>
          </w:tcPr>
          <w:p w14:paraId="749E20FE" w14:textId="77777777" w:rsidR="006972B3" w:rsidRPr="007D4E98" w:rsidRDefault="006972B3" w:rsidP="002C725B">
            <w:pPr>
              <w:ind w:right="-6"/>
              <w:rPr>
                <w:rFonts w:ascii="Arial" w:hAnsi="Arial" w:cs="Arial"/>
                <w:i/>
                <w:sz w:val="22"/>
                <w:szCs w:val="22"/>
              </w:rPr>
            </w:pPr>
          </w:p>
        </w:tc>
        <w:tc>
          <w:tcPr>
            <w:tcW w:w="1565" w:type="dxa"/>
            <w:shd w:val="clear" w:color="auto" w:fill="auto"/>
          </w:tcPr>
          <w:p w14:paraId="7164A96E" w14:textId="77777777" w:rsidR="006972B3" w:rsidRPr="007D4E98" w:rsidRDefault="006972B3" w:rsidP="00040E04">
            <w:pPr>
              <w:rPr>
                <w:rFonts w:ascii="Arial" w:hAnsi="Arial" w:cs="Arial"/>
                <w:b/>
                <w:sz w:val="22"/>
                <w:szCs w:val="22"/>
              </w:rPr>
            </w:pPr>
            <w:r w:rsidRPr="007D4E98">
              <w:rPr>
                <w:rFonts w:ascii="Arial" w:hAnsi="Arial" w:cs="Arial"/>
                <w:b/>
                <w:sz w:val="22"/>
                <w:szCs w:val="22"/>
              </w:rPr>
              <w:t>Essential</w:t>
            </w:r>
          </w:p>
        </w:tc>
      </w:tr>
      <w:tr w:rsidR="00477090" w:rsidRPr="007D4E98" w14:paraId="754D1DB4" w14:textId="77777777" w:rsidTr="00AE385A">
        <w:trPr>
          <w:gridAfter w:val="1"/>
          <w:wAfter w:w="235" w:type="dxa"/>
        </w:trPr>
        <w:tc>
          <w:tcPr>
            <w:tcW w:w="7908" w:type="dxa"/>
            <w:gridSpan w:val="3"/>
            <w:shd w:val="clear" w:color="auto" w:fill="auto"/>
          </w:tcPr>
          <w:p w14:paraId="435B2CE3" w14:textId="77777777" w:rsidR="00477090" w:rsidRPr="007D4E98" w:rsidRDefault="00477090" w:rsidP="002C725B">
            <w:pPr>
              <w:ind w:right="-6"/>
              <w:rPr>
                <w:rFonts w:ascii="Arial" w:hAnsi="Arial" w:cs="Arial"/>
                <w:color w:val="FF0000"/>
                <w:sz w:val="22"/>
                <w:szCs w:val="22"/>
              </w:rPr>
            </w:pPr>
            <w:r w:rsidRPr="007D4E98">
              <w:rPr>
                <w:rFonts w:ascii="Arial" w:hAnsi="Arial" w:cs="Arial"/>
                <w:b/>
                <w:sz w:val="22"/>
                <w:szCs w:val="22"/>
              </w:rPr>
              <w:t>Applicants with disabilities are only required to meet the essential special knowledge requirements shown by a cross in the end column</w:t>
            </w:r>
            <w:r w:rsidRPr="007D4E98">
              <w:rPr>
                <w:rFonts w:ascii="Arial" w:hAnsi="Arial" w:cs="Arial"/>
                <w:sz w:val="22"/>
                <w:szCs w:val="22"/>
              </w:rPr>
              <w:t>.</w:t>
            </w:r>
          </w:p>
        </w:tc>
        <w:tc>
          <w:tcPr>
            <w:tcW w:w="1565" w:type="dxa"/>
            <w:shd w:val="clear" w:color="auto" w:fill="auto"/>
          </w:tcPr>
          <w:p w14:paraId="1BD5D4B0" w14:textId="77777777" w:rsidR="00477090" w:rsidRPr="007D4E98" w:rsidRDefault="00477090" w:rsidP="00040E04">
            <w:pPr>
              <w:rPr>
                <w:rFonts w:ascii="Arial" w:hAnsi="Arial" w:cs="Arial"/>
                <w:sz w:val="22"/>
                <w:szCs w:val="22"/>
              </w:rPr>
            </w:pPr>
          </w:p>
        </w:tc>
      </w:tr>
      <w:tr w:rsidR="00472F4C" w:rsidRPr="007D4E98" w14:paraId="34679172" w14:textId="77777777" w:rsidTr="00AE385A">
        <w:trPr>
          <w:gridAfter w:val="1"/>
          <w:wAfter w:w="235" w:type="dxa"/>
        </w:trPr>
        <w:tc>
          <w:tcPr>
            <w:tcW w:w="7908" w:type="dxa"/>
            <w:gridSpan w:val="3"/>
            <w:shd w:val="clear" w:color="auto" w:fill="auto"/>
          </w:tcPr>
          <w:p w14:paraId="2A798451" w14:textId="77777777" w:rsidR="00472F4C" w:rsidRPr="00714360" w:rsidRDefault="00472F4C" w:rsidP="008C0F25">
            <w:pPr>
              <w:rPr>
                <w:rFonts w:ascii="Arial" w:hAnsi="Arial" w:cs="Arial"/>
                <w:sz w:val="22"/>
                <w:szCs w:val="22"/>
              </w:rPr>
            </w:pPr>
            <w:r w:rsidRPr="00714360">
              <w:rPr>
                <w:rFonts w:ascii="Arial" w:eastAsia="Arial" w:hAnsi="Arial" w:cs="Arial"/>
                <w:bCs/>
                <w:sz w:val="22"/>
                <w:szCs w:val="22"/>
              </w:rPr>
              <w:t>D</w:t>
            </w:r>
            <w:r w:rsidRPr="00714360">
              <w:rPr>
                <w:rFonts w:ascii="Arial" w:hAnsi="Arial" w:cs="Arial"/>
                <w:sz w:val="22"/>
                <w:szCs w:val="22"/>
              </w:rPr>
              <w:t>ue to the Governments Fluency in English Duty f</w:t>
            </w:r>
            <w:r w:rsidRPr="00714360">
              <w:rPr>
                <w:rFonts w:ascii="Arial" w:eastAsia="Arial" w:hAnsi="Arial" w:cs="Arial"/>
                <w:bCs/>
                <w:sz w:val="22"/>
                <w:szCs w:val="22"/>
              </w:rPr>
              <w:t xml:space="preserve">or posts where employees speak directly to members of the public the post holder is required to meet  the </w:t>
            </w:r>
            <w:r w:rsidRPr="00714360">
              <w:rPr>
                <w:rFonts w:ascii="Arial" w:hAnsi="Arial" w:cs="Arial"/>
                <w:sz w:val="22"/>
                <w:szCs w:val="22"/>
              </w:rPr>
              <w:t xml:space="preserve">Lower threshold level – where the person is able to demonstrate that </w:t>
            </w:r>
            <w:r w:rsidR="00210C96" w:rsidRPr="00714360">
              <w:rPr>
                <w:rFonts w:ascii="Arial" w:hAnsi="Arial" w:cs="Arial"/>
                <w:sz w:val="22"/>
                <w:szCs w:val="22"/>
              </w:rPr>
              <w:t>they can during the interview</w:t>
            </w:r>
          </w:p>
        </w:tc>
        <w:tc>
          <w:tcPr>
            <w:tcW w:w="1565" w:type="dxa"/>
            <w:shd w:val="clear" w:color="auto" w:fill="auto"/>
          </w:tcPr>
          <w:p w14:paraId="12D5F012" w14:textId="77777777" w:rsidR="00472F4C" w:rsidRPr="007D4E98" w:rsidRDefault="00714360" w:rsidP="00040E04">
            <w:pPr>
              <w:rPr>
                <w:rFonts w:ascii="Arial" w:hAnsi="Arial" w:cs="Arial"/>
                <w:sz w:val="22"/>
                <w:szCs w:val="22"/>
              </w:rPr>
            </w:pPr>
            <w:r>
              <w:rPr>
                <w:rFonts w:ascii="Arial" w:hAnsi="Arial" w:cs="Arial"/>
                <w:sz w:val="22"/>
                <w:szCs w:val="22"/>
              </w:rPr>
              <w:t>X</w:t>
            </w:r>
          </w:p>
        </w:tc>
      </w:tr>
      <w:tr w:rsidR="007D0A54" w:rsidRPr="007D4E98" w14:paraId="55832D4F" w14:textId="77777777" w:rsidTr="00AE385A">
        <w:trPr>
          <w:gridAfter w:val="1"/>
          <w:wAfter w:w="235" w:type="dxa"/>
          <w:trHeight w:val="251"/>
        </w:trPr>
        <w:tc>
          <w:tcPr>
            <w:tcW w:w="7908" w:type="dxa"/>
            <w:gridSpan w:val="3"/>
            <w:shd w:val="clear" w:color="auto" w:fill="auto"/>
          </w:tcPr>
          <w:p w14:paraId="04439105" w14:textId="77777777" w:rsidR="007D0A54" w:rsidRPr="00714360" w:rsidRDefault="00714360" w:rsidP="00714360">
            <w:pPr>
              <w:rPr>
                <w:rFonts w:ascii="Arial" w:hAnsi="Arial" w:cs="Arial"/>
                <w:sz w:val="22"/>
                <w:szCs w:val="22"/>
              </w:rPr>
            </w:pPr>
            <w:r w:rsidRPr="00714360">
              <w:rPr>
                <w:rFonts w:ascii="Arial" w:hAnsi="Arial" w:cs="Arial"/>
                <w:sz w:val="22"/>
                <w:szCs w:val="22"/>
              </w:rPr>
              <w:t>Ab</w:t>
            </w:r>
            <w:r>
              <w:rPr>
                <w:rFonts w:ascii="Arial" w:hAnsi="Arial" w:cs="Arial"/>
                <w:sz w:val="22"/>
                <w:szCs w:val="22"/>
              </w:rPr>
              <w:t>le</w:t>
            </w:r>
            <w:r w:rsidRPr="00714360">
              <w:rPr>
                <w:rFonts w:ascii="Arial" w:hAnsi="Arial" w:cs="Arial"/>
                <w:sz w:val="22"/>
                <w:szCs w:val="22"/>
              </w:rPr>
              <w:t xml:space="preserve"> to prepare, cook and present food to a high standard</w:t>
            </w:r>
          </w:p>
        </w:tc>
        <w:tc>
          <w:tcPr>
            <w:tcW w:w="1565" w:type="dxa"/>
            <w:shd w:val="clear" w:color="auto" w:fill="auto"/>
          </w:tcPr>
          <w:p w14:paraId="2F1F0EAF" w14:textId="77777777" w:rsidR="007D0A54" w:rsidRPr="007D4E98" w:rsidRDefault="00714360" w:rsidP="00040E04">
            <w:pPr>
              <w:rPr>
                <w:rFonts w:ascii="Arial" w:hAnsi="Arial" w:cs="Arial"/>
                <w:sz w:val="22"/>
                <w:szCs w:val="22"/>
              </w:rPr>
            </w:pPr>
            <w:r>
              <w:rPr>
                <w:rFonts w:ascii="Arial" w:hAnsi="Arial" w:cs="Arial"/>
                <w:sz w:val="22"/>
                <w:szCs w:val="22"/>
              </w:rPr>
              <w:t>X</w:t>
            </w:r>
          </w:p>
        </w:tc>
      </w:tr>
      <w:tr w:rsidR="00714360" w:rsidRPr="007D4E98" w14:paraId="3FF62537" w14:textId="77777777" w:rsidTr="00AE385A">
        <w:trPr>
          <w:gridAfter w:val="1"/>
          <w:wAfter w:w="235" w:type="dxa"/>
          <w:trHeight w:val="872"/>
        </w:trPr>
        <w:tc>
          <w:tcPr>
            <w:tcW w:w="7908" w:type="dxa"/>
            <w:gridSpan w:val="3"/>
            <w:shd w:val="clear" w:color="auto" w:fill="auto"/>
          </w:tcPr>
          <w:p w14:paraId="246E1275" w14:textId="77777777" w:rsidR="00714360" w:rsidRPr="00714360" w:rsidRDefault="00714360" w:rsidP="00714360">
            <w:pPr>
              <w:rPr>
                <w:rFonts w:ascii="Arial" w:hAnsi="Arial" w:cs="Arial"/>
                <w:sz w:val="22"/>
                <w:szCs w:val="22"/>
              </w:rPr>
            </w:pPr>
            <w:r w:rsidRPr="00714360">
              <w:rPr>
                <w:rFonts w:ascii="Arial" w:hAnsi="Arial" w:cs="Arial"/>
                <w:sz w:val="22"/>
                <w:szCs w:val="22"/>
              </w:rPr>
              <w:t>Ab</w:t>
            </w:r>
            <w:r>
              <w:rPr>
                <w:rFonts w:ascii="Arial" w:hAnsi="Arial" w:cs="Arial"/>
                <w:sz w:val="22"/>
                <w:szCs w:val="22"/>
              </w:rPr>
              <w:t>le</w:t>
            </w:r>
            <w:r w:rsidRPr="00714360">
              <w:rPr>
                <w:rFonts w:ascii="Arial" w:hAnsi="Arial" w:cs="Arial"/>
                <w:sz w:val="22"/>
                <w:szCs w:val="22"/>
              </w:rPr>
              <w:t xml:space="preserve"> to read, understand and comply with written instruction, record keeping and information returns: Procedures, COSHH information, Health &amp; Safety information, Fire Safety information and Food Safety information, Stock Taking, Trading Information </w:t>
            </w:r>
          </w:p>
        </w:tc>
        <w:tc>
          <w:tcPr>
            <w:tcW w:w="1565" w:type="dxa"/>
            <w:shd w:val="clear" w:color="auto" w:fill="auto"/>
          </w:tcPr>
          <w:p w14:paraId="2DC6D56B" w14:textId="77777777" w:rsidR="00714360" w:rsidRDefault="00714360" w:rsidP="00040E04">
            <w:pPr>
              <w:rPr>
                <w:rFonts w:ascii="Arial" w:hAnsi="Arial" w:cs="Arial"/>
                <w:sz w:val="22"/>
                <w:szCs w:val="22"/>
              </w:rPr>
            </w:pPr>
            <w:r>
              <w:rPr>
                <w:rFonts w:ascii="Arial" w:hAnsi="Arial" w:cs="Arial"/>
                <w:sz w:val="22"/>
                <w:szCs w:val="22"/>
              </w:rPr>
              <w:t>X</w:t>
            </w:r>
          </w:p>
        </w:tc>
      </w:tr>
      <w:tr w:rsidR="007D0A54" w:rsidRPr="007D4E98" w14:paraId="13913BA2" w14:textId="77777777" w:rsidTr="00AE385A">
        <w:trPr>
          <w:gridAfter w:val="1"/>
          <w:wAfter w:w="235" w:type="dxa"/>
        </w:trPr>
        <w:tc>
          <w:tcPr>
            <w:tcW w:w="7908" w:type="dxa"/>
            <w:gridSpan w:val="3"/>
            <w:shd w:val="clear" w:color="auto" w:fill="auto"/>
          </w:tcPr>
          <w:p w14:paraId="60FE836C" w14:textId="77777777" w:rsidR="007D0A54" w:rsidRPr="00714360" w:rsidRDefault="00714360" w:rsidP="00714360">
            <w:pPr>
              <w:rPr>
                <w:rFonts w:ascii="Arial" w:hAnsi="Arial" w:cs="Arial"/>
                <w:sz w:val="22"/>
                <w:szCs w:val="22"/>
              </w:rPr>
            </w:pPr>
            <w:r w:rsidRPr="00714360">
              <w:rPr>
                <w:rFonts w:ascii="Arial" w:hAnsi="Arial" w:cs="Arial"/>
                <w:sz w:val="22"/>
                <w:szCs w:val="22"/>
              </w:rPr>
              <w:t xml:space="preserve">Able to operate a range of kitchen equipment e.g. ovens, grills and fryers </w:t>
            </w:r>
          </w:p>
        </w:tc>
        <w:tc>
          <w:tcPr>
            <w:tcW w:w="1565" w:type="dxa"/>
            <w:shd w:val="clear" w:color="auto" w:fill="auto"/>
          </w:tcPr>
          <w:p w14:paraId="1F04BB46" w14:textId="77777777" w:rsidR="007D0A54" w:rsidRPr="007D4E98" w:rsidRDefault="00714360" w:rsidP="00040E04">
            <w:pPr>
              <w:rPr>
                <w:rFonts w:ascii="Arial" w:hAnsi="Arial" w:cs="Arial"/>
                <w:sz w:val="22"/>
                <w:szCs w:val="22"/>
              </w:rPr>
            </w:pPr>
            <w:r>
              <w:rPr>
                <w:rFonts w:ascii="Arial" w:hAnsi="Arial" w:cs="Arial"/>
                <w:sz w:val="22"/>
                <w:szCs w:val="22"/>
              </w:rPr>
              <w:t>X</w:t>
            </w:r>
          </w:p>
        </w:tc>
      </w:tr>
      <w:tr w:rsidR="007D0A54" w:rsidRPr="007D4E98" w14:paraId="09740629" w14:textId="77777777" w:rsidTr="00AE385A">
        <w:trPr>
          <w:gridAfter w:val="1"/>
          <w:wAfter w:w="235" w:type="dxa"/>
        </w:trPr>
        <w:tc>
          <w:tcPr>
            <w:tcW w:w="7908" w:type="dxa"/>
            <w:gridSpan w:val="3"/>
            <w:shd w:val="clear" w:color="auto" w:fill="auto"/>
          </w:tcPr>
          <w:p w14:paraId="45A9691A" w14:textId="77777777" w:rsidR="007D0A54" w:rsidRPr="00714360" w:rsidRDefault="00714360" w:rsidP="00DC7819">
            <w:pPr>
              <w:rPr>
                <w:rFonts w:ascii="Arial" w:hAnsi="Arial" w:cs="Arial"/>
                <w:sz w:val="22"/>
                <w:szCs w:val="22"/>
              </w:rPr>
            </w:pPr>
            <w:r w:rsidRPr="00714360">
              <w:rPr>
                <w:rFonts w:ascii="Arial" w:hAnsi="Arial" w:cs="Arial"/>
                <w:sz w:val="22"/>
                <w:szCs w:val="22"/>
              </w:rPr>
              <w:t>Able to create meals following set cooking procedures</w:t>
            </w:r>
          </w:p>
        </w:tc>
        <w:tc>
          <w:tcPr>
            <w:tcW w:w="1565" w:type="dxa"/>
            <w:shd w:val="clear" w:color="auto" w:fill="auto"/>
          </w:tcPr>
          <w:p w14:paraId="0F31ED94" w14:textId="77777777" w:rsidR="007D0A54" w:rsidRPr="007D4E98" w:rsidRDefault="00714360" w:rsidP="00040E04">
            <w:pPr>
              <w:rPr>
                <w:rFonts w:ascii="Arial" w:hAnsi="Arial" w:cs="Arial"/>
                <w:sz w:val="22"/>
                <w:szCs w:val="22"/>
              </w:rPr>
            </w:pPr>
            <w:r>
              <w:rPr>
                <w:rFonts w:ascii="Arial" w:hAnsi="Arial" w:cs="Arial"/>
                <w:sz w:val="22"/>
                <w:szCs w:val="22"/>
              </w:rPr>
              <w:t>X</w:t>
            </w:r>
          </w:p>
        </w:tc>
      </w:tr>
      <w:tr w:rsidR="00714360" w:rsidRPr="007D4E98" w14:paraId="56715F0D" w14:textId="77777777" w:rsidTr="00AE385A">
        <w:trPr>
          <w:gridAfter w:val="1"/>
          <w:wAfter w:w="235" w:type="dxa"/>
        </w:trPr>
        <w:tc>
          <w:tcPr>
            <w:tcW w:w="7908" w:type="dxa"/>
            <w:gridSpan w:val="3"/>
            <w:shd w:val="clear" w:color="auto" w:fill="auto"/>
          </w:tcPr>
          <w:p w14:paraId="431CF9A2" w14:textId="77777777" w:rsidR="00714360" w:rsidRPr="00714360" w:rsidRDefault="00714360" w:rsidP="00714360">
            <w:pPr>
              <w:rPr>
                <w:rFonts w:ascii="Arial" w:hAnsi="Arial" w:cs="Arial"/>
                <w:sz w:val="22"/>
                <w:szCs w:val="22"/>
              </w:rPr>
            </w:pPr>
            <w:r w:rsidRPr="00714360">
              <w:rPr>
                <w:rFonts w:ascii="Arial" w:hAnsi="Arial" w:cs="Arial"/>
                <w:sz w:val="22"/>
                <w:szCs w:val="22"/>
              </w:rPr>
              <w:t xml:space="preserve">Able to learn data protection and data and information security protocols </w:t>
            </w:r>
          </w:p>
        </w:tc>
        <w:tc>
          <w:tcPr>
            <w:tcW w:w="1565" w:type="dxa"/>
            <w:shd w:val="clear" w:color="auto" w:fill="auto"/>
          </w:tcPr>
          <w:p w14:paraId="49A1922B" w14:textId="77777777" w:rsidR="00714360" w:rsidRPr="007D4E98" w:rsidRDefault="00714360" w:rsidP="00714360">
            <w:pPr>
              <w:rPr>
                <w:rFonts w:ascii="Arial" w:hAnsi="Arial" w:cs="Arial"/>
                <w:sz w:val="22"/>
                <w:szCs w:val="22"/>
              </w:rPr>
            </w:pPr>
            <w:r>
              <w:rPr>
                <w:rFonts w:ascii="Arial" w:hAnsi="Arial" w:cs="Arial"/>
                <w:sz w:val="22"/>
                <w:szCs w:val="22"/>
              </w:rPr>
              <w:t>X</w:t>
            </w:r>
          </w:p>
        </w:tc>
      </w:tr>
      <w:tr w:rsidR="00714360" w:rsidRPr="007D4E98" w14:paraId="2F9230DC" w14:textId="77777777" w:rsidTr="00AE385A">
        <w:trPr>
          <w:gridAfter w:val="1"/>
          <w:wAfter w:w="235" w:type="dxa"/>
        </w:trPr>
        <w:tc>
          <w:tcPr>
            <w:tcW w:w="7908" w:type="dxa"/>
            <w:gridSpan w:val="3"/>
            <w:shd w:val="clear" w:color="auto" w:fill="auto"/>
          </w:tcPr>
          <w:p w14:paraId="565850FC" w14:textId="77777777" w:rsidR="00714360" w:rsidRPr="00714360" w:rsidRDefault="00714360" w:rsidP="00714360">
            <w:pPr>
              <w:rPr>
                <w:rFonts w:ascii="Arial" w:hAnsi="Arial" w:cs="Arial"/>
                <w:sz w:val="22"/>
                <w:szCs w:val="22"/>
              </w:rPr>
            </w:pPr>
            <w:r>
              <w:rPr>
                <w:rFonts w:ascii="Arial" w:hAnsi="Arial" w:cs="Arial"/>
                <w:sz w:val="22"/>
                <w:szCs w:val="22"/>
              </w:rPr>
              <w:t>Able</w:t>
            </w:r>
            <w:r w:rsidRPr="00714360">
              <w:rPr>
                <w:rFonts w:ascii="Arial" w:hAnsi="Arial" w:cs="Arial"/>
                <w:sz w:val="22"/>
                <w:szCs w:val="22"/>
              </w:rPr>
              <w:t xml:space="preserve"> </w:t>
            </w:r>
            <w:r>
              <w:rPr>
                <w:rFonts w:ascii="Arial" w:hAnsi="Arial" w:cs="Arial"/>
                <w:sz w:val="22"/>
                <w:szCs w:val="22"/>
              </w:rPr>
              <w:t xml:space="preserve">to </w:t>
            </w:r>
            <w:r w:rsidRPr="00714360">
              <w:rPr>
                <w:rFonts w:ascii="Arial" w:hAnsi="Arial" w:cs="Arial"/>
                <w:sz w:val="22"/>
                <w:szCs w:val="22"/>
              </w:rPr>
              <w:t xml:space="preserve">follow instructions in a careful and structured way to carry out a task </w:t>
            </w:r>
          </w:p>
        </w:tc>
        <w:tc>
          <w:tcPr>
            <w:tcW w:w="1565" w:type="dxa"/>
            <w:shd w:val="clear" w:color="auto" w:fill="auto"/>
          </w:tcPr>
          <w:p w14:paraId="1527B688" w14:textId="77777777" w:rsidR="00714360" w:rsidRPr="007D4E98" w:rsidRDefault="00714360" w:rsidP="00714360">
            <w:pPr>
              <w:rPr>
                <w:rFonts w:ascii="Arial" w:hAnsi="Arial" w:cs="Arial"/>
                <w:sz w:val="22"/>
                <w:szCs w:val="22"/>
              </w:rPr>
            </w:pPr>
            <w:r>
              <w:rPr>
                <w:rFonts w:ascii="Arial" w:hAnsi="Arial" w:cs="Arial"/>
                <w:sz w:val="22"/>
                <w:szCs w:val="22"/>
              </w:rPr>
              <w:t>X</w:t>
            </w:r>
          </w:p>
        </w:tc>
      </w:tr>
      <w:tr w:rsidR="00714360" w:rsidRPr="005D2296" w14:paraId="2B02548B" w14:textId="77777777" w:rsidTr="00AE385A">
        <w:trPr>
          <w:gridAfter w:val="1"/>
          <w:wAfter w:w="235" w:type="dxa"/>
          <w:trHeight w:val="224"/>
        </w:trPr>
        <w:tc>
          <w:tcPr>
            <w:tcW w:w="7908" w:type="dxa"/>
            <w:gridSpan w:val="3"/>
            <w:shd w:val="clear" w:color="auto" w:fill="auto"/>
          </w:tcPr>
          <w:p w14:paraId="16693D45" w14:textId="77777777" w:rsidR="00714360" w:rsidRPr="00714360" w:rsidRDefault="00714360" w:rsidP="00714360">
            <w:pPr>
              <w:rPr>
                <w:rFonts w:ascii="Arial" w:hAnsi="Arial" w:cs="Arial"/>
                <w:sz w:val="22"/>
                <w:szCs w:val="22"/>
              </w:rPr>
            </w:pPr>
            <w:r>
              <w:rPr>
                <w:rFonts w:ascii="Arial" w:hAnsi="Arial" w:cs="Arial"/>
                <w:sz w:val="22"/>
                <w:szCs w:val="22"/>
              </w:rPr>
              <w:t xml:space="preserve">Able to </w:t>
            </w:r>
            <w:r w:rsidRPr="00714360">
              <w:rPr>
                <w:rFonts w:ascii="Arial" w:hAnsi="Arial" w:cs="Arial"/>
                <w:sz w:val="22"/>
                <w:szCs w:val="22"/>
              </w:rPr>
              <w:t>pass</w:t>
            </w:r>
            <w:r>
              <w:rPr>
                <w:rFonts w:ascii="Arial" w:hAnsi="Arial" w:cs="Arial"/>
                <w:sz w:val="22"/>
                <w:szCs w:val="22"/>
              </w:rPr>
              <w:t xml:space="preserve"> </w:t>
            </w:r>
            <w:r w:rsidRPr="00714360">
              <w:rPr>
                <w:rFonts w:ascii="Arial" w:hAnsi="Arial" w:cs="Arial"/>
                <w:sz w:val="22"/>
                <w:szCs w:val="22"/>
              </w:rPr>
              <w:t>information accurately both face to face</w:t>
            </w:r>
            <w:r>
              <w:rPr>
                <w:rFonts w:ascii="Arial" w:hAnsi="Arial" w:cs="Arial"/>
                <w:sz w:val="22"/>
                <w:szCs w:val="22"/>
              </w:rPr>
              <w:t>,</w:t>
            </w:r>
            <w:r w:rsidRPr="00714360">
              <w:rPr>
                <w:rFonts w:ascii="Arial" w:hAnsi="Arial" w:cs="Arial"/>
                <w:sz w:val="22"/>
                <w:szCs w:val="22"/>
              </w:rPr>
              <w:t xml:space="preserve"> by telephone</w:t>
            </w:r>
            <w:r>
              <w:rPr>
                <w:rFonts w:ascii="Arial" w:hAnsi="Arial" w:cs="Arial"/>
                <w:sz w:val="22"/>
                <w:szCs w:val="22"/>
              </w:rPr>
              <w:t xml:space="preserve"> and email</w:t>
            </w:r>
          </w:p>
        </w:tc>
        <w:tc>
          <w:tcPr>
            <w:tcW w:w="1565" w:type="dxa"/>
            <w:shd w:val="clear" w:color="auto" w:fill="auto"/>
          </w:tcPr>
          <w:p w14:paraId="5E602F45" w14:textId="77777777" w:rsidR="00714360" w:rsidRPr="005D2296" w:rsidRDefault="00714360" w:rsidP="00714360">
            <w:pPr>
              <w:rPr>
                <w:rFonts w:ascii="Arial" w:hAnsi="Arial" w:cs="Arial"/>
                <w:sz w:val="22"/>
                <w:szCs w:val="22"/>
              </w:rPr>
            </w:pPr>
            <w:r>
              <w:rPr>
                <w:rFonts w:ascii="Arial" w:hAnsi="Arial" w:cs="Arial"/>
                <w:sz w:val="22"/>
                <w:szCs w:val="22"/>
              </w:rPr>
              <w:t>X</w:t>
            </w:r>
          </w:p>
        </w:tc>
      </w:tr>
      <w:tr w:rsidR="00714360" w:rsidRPr="007D4E98" w14:paraId="26AB5C26" w14:textId="77777777" w:rsidTr="00AE385A">
        <w:trPr>
          <w:gridAfter w:val="1"/>
          <w:wAfter w:w="235" w:type="dxa"/>
          <w:trHeight w:val="120"/>
        </w:trPr>
        <w:tc>
          <w:tcPr>
            <w:tcW w:w="7908" w:type="dxa"/>
            <w:gridSpan w:val="3"/>
            <w:shd w:val="clear" w:color="auto" w:fill="auto"/>
          </w:tcPr>
          <w:p w14:paraId="1372103F" w14:textId="77777777" w:rsidR="00714360" w:rsidRPr="00714360" w:rsidRDefault="00714360" w:rsidP="00714360">
            <w:pPr>
              <w:rPr>
                <w:rFonts w:ascii="Arial" w:hAnsi="Arial" w:cs="Arial"/>
                <w:color w:val="000000"/>
                <w:sz w:val="22"/>
                <w:szCs w:val="22"/>
              </w:rPr>
            </w:pPr>
            <w:r>
              <w:rPr>
                <w:rFonts w:ascii="Arial" w:hAnsi="Arial" w:cs="Arial"/>
                <w:sz w:val="22"/>
                <w:szCs w:val="22"/>
              </w:rPr>
              <w:t xml:space="preserve">Experience of </w:t>
            </w:r>
            <w:r w:rsidRPr="00714360">
              <w:rPr>
                <w:rFonts w:ascii="Arial" w:hAnsi="Arial" w:cs="Arial"/>
                <w:sz w:val="22"/>
                <w:szCs w:val="22"/>
              </w:rPr>
              <w:t xml:space="preserve">IT packages, </w:t>
            </w:r>
            <w:r>
              <w:rPr>
                <w:rFonts w:ascii="Arial" w:hAnsi="Arial" w:cs="Arial"/>
                <w:sz w:val="22"/>
                <w:szCs w:val="22"/>
              </w:rPr>
              <w:t>e.g.</w:t>
            </w:r>
            <w:r w:rsidRPr="00714360">
              <w:rPr>
                <w:rFonts w:ascii="Arial" w:hAnsi="Arial" w:cs="Arial"/>
                <w:sz w:val="22"/>
                <w:szCs w:val="22"/>
              </w:rPr>
              <w:t xml:space="preserve"> Microsoft Word and Excel</w:t>
            </w:r>
          </w:p>
        </w:tc>
        <w:tc>
          <w:tcPr>
            <w:tcW w:w="1565" w:type="dxa"/>
            <w:shd w:val="clear" w:color="auto" w:fill="auto"/>
          </w:tcPr>
          <w:p w14:paraId="19E5F9C3" w14:textId="77777777" w:rsidR="00714360" w:rsidRPr="007D4E98" w:rsidRDefault="00714360" w:rsidP="00714360">
            <w:pPr>
              <w:rPr>
                <w:rFonts w:ascii="Arial" w:hAnsi="Arial" w:cs="Arial"/>
                <w:sz w:val="22"/>
                <w:szCs w:val="22"/>
              </w:rPr>
            </w:pPr>
            <w:r>
              <w:rPr>
                <w:rFonts w:ascii="Arial" w:hAnsi="Arial" w:cs="Arial"/>
                <w:sz w:val="22"/>
                <w:szCs w:val="22"/>
              </w:rPr>
              <w:t>X</w:t>
            </w:r>
          </w:p>
        </w:tc>
      </w:tr>
      <w:tr w:rsidR="00300C33" w:rsidRPr="007D4E98" w14:paraId="201E8E80" w14:textId="77777777" w:rsidTr="00AE385A">
        <w:tc>
          <w:tcPr>
            <w:tcW w:w="9708" w:type="dxa"/>
            <w:gridSpan w:val="5"/>
            <w:shd w:val="clear" w:color="auto" w:fill="D9D9D9"/>
          </w:tcPr>
          <w:p w14:paraId="47AC4C5E" w14:textId="77777777" w:rsidR="00300C33" w:rsidRPr="007D4E98" w:rsidRDefault="00300C33" w:rsidP="002C725B">
            <w:pPr>
              <w:ind w:right="-6"/>
              <w:rPr>
                <w:rFonts w:ascii="Arial" w:hAnsi="Arial" w:cs="Arial"/>
                <w:sz w:val="22"/>
                <w:szCs w:val="22"/>
              </w:rPr>
            </w:pPr>
            <w:r w:rsidRPr="007D4E98">
              <w:rPr>
                <w:rFonts w:ascii="Arial" w:hAnsi="Arial" w:cs="Arial"/>
                <w:b/>
                <w:sz w:val="22"/>
                <w:szCs w:val="22"/>
              </w:rPr>
              <w:t xml:space="preserve">Relevant experience </w:t>
            </w:r>
            <w:r w:rsidR="00E659E3" w:rsidRPr="007D4E98">
              <w:rPr>
                <w:rFonts w:ascii="Arial" w:hAnsi="Arial" w:cs="Arial"/>
                <w:b/>
                <w:sz w:val="22"/>
                <w:szCs w:val="22"/>
              </w:rPr>
              <w:t>requirement:</w:t>
            </w:r>
            <w:r w:rsidRPr="007D4E98">
              <w:rPr>
                <w:rFonts w:ascii="Arial" w:hAnsi="Arial" w:cs="Arial"/>
                <w:b/>
                <w:sz w:val="22"/>
                <w:szCs w:val="22"/>
              </w:rPr>
              <w:t xml:space="preserve"> </w:t>
            </w:r>
            <w:r w:rsidR="00477090" w:rsidRPr="007D4E98">
              <w:rPr>
                <w:rFonts w:ascii="Arial" w:hAnsi="Arial" w:cs="Arial"/>
                <w:b/>
                <w:sz w:val="22"/>
                <w:szCs w:val="22"/>
              </w:rPr>
              <w:t xml:space="preserve">Will be used </w:t>
            </w:r>
            <w:r w:rsidR="00346FA2" w:rsidRPr="007D4E98">
              <w:rPr>
                <w:rFonts w:ascii="Arial" w:hAnsi="Arial" w:cs="Arial"/>
                <w:b/>
                <w:sz w:val="22"/>
                <w:szCs w:val="22"/>
              </w:rPr>
              <w:t>for shortlisting</w:t>
            </w:r>
          </w:p>
          <w:p w14:paraId="37FA8073" w14:textId="77777777" w:rsidR="00300C33" w:rsidRPr="007D4E98" w:rsidRDefault="00300C33" w:rsidP="002C725B">
            <w:pPr>
              <w:ind w:right="-6"/>
              <w:rPr>
                <w:rFonts w:ascii="Arial" w:hAnsi="Arial" w:cs="Arial"/>
                <w:b/>
                <w:sz w:val="22"/>
                <w:szCs w:val="22"/>
              </w:rPr>
            </w:pPr>
          </w:p>
        </w:tc>
      </w:tr>
      <w:tr w:rsidR="00300C33" w:rsidRPr="007D4E98" w14:paraId="6D0E6050" w14:textId="77777777" w:rsidTr="00AE385A">
        <w:tc>
          <w:tcPr>
            <w:tcW w:w="9708" w:type="dxa"/>
            <w:gridSpan w:val="5"/>
            <w:shd w:val="clear" w:color="auto" w:fill="auto"/>
          </w:tcPr>
          <w:p w14:paraId="4F4D8C5B" w14:textId="77777777" w:rsidR="00300C33" w:rsidRPr="007D4E98" w:rsidRDefault="008F5BA5" w:rsidP="005D03D5">
            <w:pPr>
              <w:tabs>
                <w:tab w:val="left" w:pos="-720"/>
              </w:tabs>
              <w:suppressAutoHyphens/>
              <w:jc w:val="both"/>
              <w:rPr>
                <w:rFonts w:ascii="Arial" w:hAnsi="Arial" w:cs="Arial"/>
                <w:sz w:val="22"/>
                <w:szCs w:val="22"/>
              </w:rPr>
            </w:pPr>
            <w:r w:rsidRPr="007D4E98">
              <w:rPr>
                <w:rFonts w:ascii="Arial" w:hAnsi="Arial" w:cs="Arial"/>
                <w:sz w:val="22"/>
                <w:szCs w:val="22"/>
              </w:rPr>
              <w:t>The applicant is required to provide evidence of havin</w:t>
            </w:r>
            <w:r w:rsidR="005D03D5">
              <w:rPr>
                <w:rFonts w:ascii="Arial" w:hAnsi="Arial" w:cs="Arial"/>
                <w:sz w:val="22"/>
                <w:szCs w:val="22"/>
              </w:rPr>
              <w:t xml:space="preserve">g previously spoken fluently in English </w:t>
            </w:r>
            <w:r w:rsidRPr="007D4E98">
              <w:rPr>
                <w:rFonts w:ascii="Arial" w:hAnsi="Arial" w:cs="Arial"/>
                <w:sz w:val="22"/>
                <w:szCs w:val="22"/>
              </w:rPr>
              <w:t xml:space="preserve">in order to meet the lower threshold level outlined under Special Knowledge above.  </w:t>
            </w:r>
          </w:p>
        </w:tc>
      </w:tr>
      <w:tr w:rsidR="00300C33" w:rsidRPr="007D4E98" w14:paraId="048F1AB7" w14:textId="77777777" w:rsidTr="00AE385A">
        <w:tc>
          <w:tcPr>
            <w:tcW w:w="9708" w:type="dxa"/>
            <w:gridSpan w:val="5"/>
            <w:shd w:val="clear" w:color="auto" w:fill="auto"/>
          </w:tcPr>
          <w:p w14:paraId="5B91D46C" w14:textId="77777777" w:rsidR="00300C33" w:rsidRPr="007D4E98" w:rsidRDefault="00714360" w:rsidP="00530F80">
            <w:pPr>
              <w:tabs>
                <w:tab w:val="left" w:pos="-720"/>
              </w:tabs>
              <w:suppressAutoHyphens/>
              <w:jc w:val="both"/>
              <w:rPr>
                <w:rFonts w:ascii="Arial" w:hAnsi="Arial" w:cs="Arial"/>
                <w:sz w:val="22"/>
                <w:szCs w:val="22"/>
              </w:rPr>
            </w:pPr>
            <w:r>
              <w:rPr>
                <w:rFonts w:ascii="Arial" w:hAnsi="Arial" w:cs="Arial"/>
                <w:sz w:val="22"/>
                <w:szCs w:val="22"/>
              </w:rPr>
              <w:lastRenderedPageBreak/>
              <w:t xml:space="preserve">Experience of cooking </w:t>
            </w:r>
            <w:proofErr w:type="spellStart"/>
            <w:r>
              <w:rPr>
                <w:rFonts w:ascii="Arial" w:hAnsi="Arial" w:cs="Arial"/>
                <w:sz w:val="22"/>
                <w:szCs w:val="22"/>
              </w:rPr>
              <w:t>ina</w:t>
            </w:r>
            <w:proofErr w:type="spellEnd"/>
            <w:r>
              <w:rPr>
                <w:rFonts w:ascii="Arial" w:hAnsi="Arial" w:cs="Arial"/>
                <w:sz w:val="22"/>
                <w:szCs w:val="22"/>
              </w:rPr>
              <w:t xml:space="preserve"> a similar </w:t>
            </w:r>
            <w:proofErr w:type="spellStart"/>
            <w:r>
              <w:rPr>
                <w:rFonts w:ascii="Arial" w:hAnsi="Arial" w:cs="Arial"/>
                <w:sz w:val="22"/>
                <w:szCs w:val="22"/>
              </w:rPr>
              <w:t>eastablishment</w:t>
            </w:r>
            <w:proofErr w:type="spellEnd"/>
            <w:r>
              <w:rPr>
                <w:rFonts w:ascii="Arial" w:hAnsi="Arial" w:cs="Arial"/>
                <w:sz w:val="22"/>
                <w:szCs w:val="22"/>
              </w:rPr>
              <w:t xml:space="preserve"> or for similar numbers</w:t>
            </w:r>
          </w:p>
        </w:tc>
      </w:tr>
      <w:tr w:rsidR="00300C33" w:rsidRPr="007D4E98" w14:paraId="0D091FE5" w14:textId="77777777" w:rsidTr="00AE385A">
        <w:tc>
          <w:tcPr>
            <w:tcW w:w="9708" w:type="dxa"/>
            <w:gridSpan w:val="5"/>
            <w:shd w:val="clear" w:color="auto" w:fill="auto"/>
          </w:tcPr>
          <w:p w14:paraId="590CC31B" w14:textId="77777777" w:rsidR="00300C33" w:rsidRDefault="00714360" w:rsidP="002307A8">
            <w:pPr>
              <w:tabs>
                <w:tab w:val="left" w:pos="-720"/>
              </w:tabs>
              <w:suppressAutoHyphens/>
              <w:jc w:val="both"/>
              <w:rPr>
                <w:rFonts w:ascii="Arial" w:hAnsi="Arial" w:cs="Arial"/>
                <w:sz w:val="22"/>
                <w:szCs w:val="22"/>
              </w:rPr>
            </w:pPr>
            <w:r>
              <w:rPr>
                <w:rFonts w:ascii="Arial" w:hAnsi="Arial" w:cs="Arial"/>
                <w:sz w:val="22"/>
                <w:szCs w:val="22"/>
              </w:rPr>
              <w:t>Knowledge of nutrition, special diets and Dietary requirements</w:t>
            </w:r>
          </w:p>
          <w:p w14:paraId="01008C0B" w14:textId="77777777" w:rsidR="00AE385A" w:rsidRPr="007D4E98" w:rsidRDefault="00AE385A" w:rsidP="002307A8">
            <w:pPr>
              <w:tabs>
                <w:tab w:val="left" w:pos="-720"/>
              </w:tabs>
              <w:suppressAutoHyphens/>
              <w:jc w:val="both"/>
              <w:rPr>
                <w:rFonts w:ascii="Arial" w:hAnsi="Arial" w:cs="Arial"/>
                <w:sz w:val="22"/>
                <w:szCs w:val="22"/>
              </w:rPr>
            </w:pPr>
            <w:bookmarkStart w:id="0" w:name="_GoBack"/>
            <w:bookmarkEnd w:id="0"/>
          </w:p>
        </w:tc>
      </w:tr>
      <w:tr w:rsidR="00300C33" w:rsidRPr="007D4E98" w14:paraId="53BBD0B7" w14:textId="77777777" w:rsidTr="00AE385A">
        <w:tc>
          <w:tcPr>
            <w:tcW w:w="9708" w:type="dxa"/>
            <w:gridSpan w:val="5"/>
            <w:tcBorders>
              <w:bottom w:val="single" w:sz="4" w:space="0" w:color="auto"/>
            </w:tcBorders>
            <w:shd w:val="clear" w:color="auto" w:fill="D9D9D9"/>
          </w:tcPr>
          <w:p w14:paraId="321959E1" w14:textId="77777777" w:rsidR="00346FA2" w:rsidRPr="007D4E98" w:rsidRDefault="00300C33" w:rsidP="002C725B">
            <w:pPr>
              <w:ind w:right="-6"/>
              <w:rPr>
                <w:rFonts w:ascii="Arial" w:hAnsi="Arial" w:cs="Arial"/>
                <w:sz w:val="22"/>
                <w:szCs w:val="22"/>
              </w:rPr>
            </w:pPr>
            <w:r w:rsidRPr="007D4E98">
              <w:rPr>
                <w:rFonts w:ascii="Arial" w:hAnsi="Arial" w:cs="Arial"/>
                <w:b/>
                <w:sz w:val="22"/>
                <w:szCs w:val="22"/>
              </w:rPr>
              <w:t xml:space="preserve">Relevant professional qualifications </w:t>
            </w:r>
            <w:r w:rsidR="00E659E3" w:rsidRPr="007D4E98">
              <w:rPr>
                <w:rFonts w:ascii="Arial" w:hAnsi="Arial" w:cs="Arial"/>
                <w:b/>
                <w:sz w:val="22"/>
                <w:szCs w:val="22"/>
              </w:rPr>
              <w:t>requirement</w:t>
            </w:r>
            <w:r w:rsidR="0003762B" w:rsidRPr="007D4E98">
              <w:rPr>
                <w:rFonts w:ascii="Arial" w:hAnsi="Arial" w:cs="Arial"/>
                <w:b/>
                <w:sz w:val="22"/>
                <w:szCs w:val="22"/>
              </w:rPr>
              <w:t>:</w:t>
            </w:r>
            <w:r w:rsidR="00346FA2" w:rsidRPr="007D4E98">
              <w:rPr>
                <w:rFonts w:ascii="Arial" w:hAnsi="Arial" w:cs="Arial"/>
                <w:b/>
                <w:sz w:val="22"/>
                <w:szCs w:val="22"/>
              </w:rPr>
              <w:t xml:space="preserve"> </w:t>
            </w:r>
            <w:r w:rsidR="00477090" w:rsidRPr="007D4E98">
              <w:rPr>
                <w:rFonts w:ascii="Arial" w:hAnsi="Arial" w:cs="Arial"/>
                <w:b/>
                <w:sz w:val="22"/>
                <w:szCs w:val="22"/>
              </w:rPr>
              <w:t xml:space="preserve">Will be used </w:t>
            </w:r>
            <w:r w:rsidR="00346FA2" w:rsidRPr="007D4E98">
              <w:rPr>
                <w:rFonts w:ascii="Arial" w:hAnsi="Arial" w:cs="Arial"/>
                <w:b/>
                <w:sz w:val="22"/>
                <w:szCs w:val="22"/>
              </w:rPr>
              <w:t>for shortlisting</w:t>
            </w:r>
          </w:p>
          <w:p w14:paraId="1199C8DF" w14:textId="77777777" w:rsidR="00300C33" w:rsidRPr="007D4E98" w:rsidRDefault="00300C33" w:rsidP="002C725B">
            <w:pPr>
              <w:ind w:right="-6"/>
              <w:rPr>
                <w:rFonts w:ascii="Arial" w:hAnsi="Arial" w:cs="Arial"/>
                <w:b/>
                <w:sz w:val="22"/>
                <w:szCs w:val="22"/>
              </w:rPr>
            </w:pPr>
          </w:p>
        </w:tc>
      </w:tr>
      <w:tr w:rsidR="004571A4" w:rsidRPr="007D4E98" w14:paraId="0A9C2423" w14:textId="77777777" w:rsidTr="00AE385A">
        <w:trPr>
          <w:trHeight w:val="225"/>
        </w:trPr>
        <w:tc>
          <w:tcPr>
            <w:tcW w:w="9708" w:type="dxa"/>
            <w:gridSpan w:val="5"/>
            <w:shd w:val="clear" w:color="auto" w:fill="FFFFFF"/>
          </w:tcPr>
          <w:p w14:paraId="6742D96D" w14:textId="32F379B4" w:rsidR="004571A4" w:rsidRPr="007D4E98" w:rsidRDefault="00714360" w:rsidP="00714360">
            <w:pPr>
              <w:tabs>
                <w:tab w:val="left" w:pos="-720"/>
              </w:tabs>
              <w:suppressAutoHyphens/>
              <w:jc w:val="both"/>
              <w:rPr>
                <w:rFonts w:ascii="Arial" w:hAnsi="Arial" w:cs="Arial"/>
                <w:sz w:val="22"/>
                <w:szCs w:val="22"/>
              </w:rPr>
            </w:pPr>
            <w:r w:rsidRPr="00714360">
              <w:rPr>
                <w:rFonts w:ascii="Arial" w:hAnsi="Arial" w:cs="Arial"/>
                <w:sz w:val="22"/>
                <w:szCs w:val="22"/>
              </w:rPr>
              <w:t xml:space="preserve">NVQ Level </w:t>
            </w:r>
            <w:r w:rsidR="00F82805">
              <w:rPr>
                <w:rFonts w:ascii="Arial" w:hAnsi="Arial" w:cs="Arial"/>
                <w:sz w:val="22"/>
                <w:szCs w:val="22"/>
              </w:rPr>
              <w:t>1</w:t>
            </w:r>
            <w:r w:rsidRPr="00714360">
              <w:rPr>
                <w:rFonts w:ascii="Arial" w:hAnsi="Arial" w:cs="Arial"/>
                <w:sz w:val="22"/>
                <w:szCs w:val="22"/>
              </w:rPr>
              <w:t xml:space="preserve"> in Food Preparation</w:t>
            </w:r>
            <w:r w:rsidR="00F82805">
              <w:rPr>
                <w:rFonts w:ascii="Arial" w:hAnsi="Arial" w:cs="Arial"/>
                <w:sz w:val="22"/>
                <w:szCs w:val="22"/>
              </w:rPr>
              <w:t xml:space="preserve"> </w:t>
            </w:r>
            <w:r w:rsidRPr="00714360">
              <w:rPr>
                <w:rFonts w:ascii="Arial" w:hAnsi="Arial" w:cs="Arial"/>
                <w:sz w:val="22"/>
                <w:szCs w:val="22"/>
              </w:rPr>
              <w:t>or equivalent e.g. City &amp; Guilds 706/1</w:t>
            </w:r>
          </w:p>
        </w:tc>
      </w:tr>
      <w:tr w:rsidR="00714360" w:rsidRPr="007D4E98" w14:paraId="0F83B091" w14:textId="77777777" w:rsidTr="00AE385A">
        <w:trPr>
          <w:trHeight w:val="221"/>
        </w:trPr>
        <w:tc>
          <w:tcPr>
            <w:tcW w:w="9708" w:type="dxa"/>
            <w:gridSpan w:val="5"/>
            <w:shd w:val="clear" w:color="auto" w:fill="FFFFFF"/>
          </w:tcPr>
          <w:p w14:paraId="2322F7A8" w14:textId="0F05799A" w:rsidR="00714360" w:rsidRPr="00714360" w:rsidRDefault="00F82805" w:rsidP="00714360">
            <w:pPr>
              <w:tabs>
                <w:tab w:val="left" w:pos="-720"/>
              </w:tabs>
              <w:suppressAutoHyphens/>
              <w:jc w:val="both"/>
              <w:rPr>
                <w:rFonts w:ascii="Arial" w:hAnsi="Arial" w:cs="Arial"/>
                <w:sz w:val="22"/>
                <w:szCs w:val="22"/>
              </w:rPr>
            </w:pPr>
            <w:r>
              <w:rPr>
                <w:rFonts w:ascii="Arial" w:hAnsi="Arial" w:cs="Arial"/>
                <w:sz w:val="22"/>
                <w:szCs w:val="22"/>
              </w:rPr>
              <w:t>General catering experience</w:t>
            </w:r>
          </w:p>
        </w:tc>
      </w:tr>
      <w:tr w:rsidR="004571A4" w:rsidRPr="007D4E98" w14:paraId="6623F884" w14:textId="77777777" w:rsidTr="00AE385A">
        <w:tc>
          <w:tcPr>
            <w:tcW w:w="9708" w:type="dxa"/>
            <w:gridSpan w:val="5"/>
            <w:shd w:val="clear" w:color="auto" w:fill="C0C0C0"/>
          </w:tcPr>
          <w:p w14:paraId="5826DE1E" w14:textId="77777777" w:rsidR="004571A4" w:rsidRPr="007D4E98" w:rsidRDefault="00124CB1" w:rsidP="002C725B">
            <w:pPr>
              <w:ind w:right="-874"/>
              <w:rPr>
                <w:rFonts w:ascii="Arial" w:hAnsi="Arial" w:cs="Arial"/>
                <w:b/>
                <w:sz w:val="22"/>
                <w:szCs w:val="22"/>
              </w:rPr>
            </w:pPr>
            <w:r w:rsidRPr="007D4E98">
              <w:rPr>
                <w:rFonts w:ascii="Arial" w:hAnsi="Arial" w:cs="Arial"/>
                <w:b/>
                <w:sz w:val="22"/>
                <w:szCs w:val="22"/>
              </w:rPr>
              <w:t xml:space="preserve">Core Employee competencies to be used at the interview stage. </w:t>
            </w:r>
          </w:p>
        </w:tc>
      </w:tr>
      <w:tr w:rsidR="00300C33" w:rsidRPr="007D4E98" w14:paraId="1A57C359" w14:textId="77777777" w:rsidTr="00AE385A">
        <w:tc>
          <w:tcPr>
            <w:tcW w:w="9708" w:type="dxa"/>
            <w:gridSpan w:val="5"/>
            <w:shd w:val="clear" w:color="auto" w:fill="FFFFFF"/>
          </w:tcPr>
          <w:p w14:paraId="0D01D512" w14:textId="77777777" w:rsidR="00300C33" w:rsidRPr="007D4E98" w:rsidRDefault="00890C52" w:rsidP="002C725B">
            <w:pPr>
              <w:ind w:right="-6"/>
              <w:rPr>
                <w:rFonts w:ascii="Arial" w:hAnsi="Arial" w:cs="Arial"/>
                <w:b/>
                <w:sz w:val="22"/>
                <w:szCs w:val="22"/>
              </w:rPr>
            </w:pPr>
            <w:r w:rsidRPr="007D4E98">
              <w:rPr>
                <w:rFonts w:ascii="Arial" w:hAnsi="Arial" w:cs="Arial"/>
                <w:b/>
                <w:sz w:val="22"/>
                <w:szCs w:val="22"/>
              </w:rPr>
              <w:t xml:space="preserve">Carries Out </w:t>
            </w:r>
            <w:r w:rsidR="00300C33" w:rsidRPr="007D4E98">
              <w:rPr>
                <w:rFonts w:ascii="Arial" w:hAnsi="Arial" w:cs="Arial"/>
                <w:b/>
                <w:sz w:val="22"/>
                <w:szCs w:val="22"/>
              </w:rPr>
              <w:t xml:space="preserve">Performance </w:t>
            </w:r>
            <w:r w:rsidR="00925415" w:rsidRPr="007D4E98">
              <w:rPr>
                <w:rFonts w:ascii="Arial" w:hAnsi="Arial" w:cs="Arial"/>
                <w:b/>
                <w:sz w:val="22"/>
                <w:szCs w:val="22"/>
              </w:rPr>
              <w:t>Management</w:t>
            </w:r>
          </w:p>
        </w:tc>
      </w:tr>
      <w:tr w:rsidR="00501F27" w:rsidRPr="007D4E98" w14:paraId="472F7E5F" w14:textId="77777777" w:rsidTr="00AE385A">
        <w:tc>
          <w:tcPr>
            <w:tcW w:w="9708" w:type="dxa"/>
            <w:gridSpan w:val="5"/>
            <w:shd w:val="clear" w:color="auto" w:fill="FFFFFF"/>
          </w:tcPr>
          <w:p w14:paraId="33EDDC77" w14:textId="77777777" w:rsidR="00501F27" w:rsidRPr="007D4E98" w:rsidRDefault="007B3183" w:rsidP="0056278D">
            <w:pPr>
              <w:rPr>
                <w:rFonts w:ascii="Arial" w:hAnsi="Arial" w:cs="Arial"/>
                <w:sz w:val="22"/>
                <w:szCs w:val="22"/>
              </w:rPr>
            </w:pPr>
            <w:r w:rsidRPr="007D4E98">
              <w:rPr>
                <w:rFonts w:ascii="Arial" w:hAnsi="Arial" w:cs="Arial"/>
                <w:sz w:val="22"/>
                <w:szCs w:val="22"/>
              </w:rPr>
              <w:t xml:space="preserve">Covers the employee’s capacity to manage their workload and carry out a number of specific tasks accurately and to a high standard. </w:t>
            </w:r>
          </w:p>
        </w:tc>
      </w:tr>
      <w:tr w:rsidR="00501F27" w:rsidRPr="007D4E98" w14:paraId="70C72BE1" w14:textId="77777777" w:rsidTr="00AE385A">
        <w:tc>
          <w:tcPr>
            <w:tcW w:w="9708" w:type="dxa"/>
            <w:gridSpan w:val="5"/>
            <w:shd w:val="clear" w:color="auto" w:fill="FFFFFF"/>
          </w:tcPr>
          <w:p w14:paraId="040FE4BF" w14:textId="77777777" w:rsidR="00501F27" w:rsidRPr="007D4E98" w:rsidRDefault="00890C52" w:rsidP="002C725B">
            <w:pPr>
              <w:ind w:right="-6"/>
              <w:rPr>
                <w:rFonts w:ascii="Arial" w:hAnsi="Arial" w:cs="Arial"/>
                <w:b/>
                <w:sz w:val="22"/>
                <w:szCs w:val="22"/>
              </w:rPr>
            </w:pPr>
            <w:r w:rsidRPr="007D4E98">
              <w:rPr>
                <w:rFonts w:ascii="Arial" w:hAnsi="Arial" w:cs="Arial"/>
                <w:b/>
                <w:sz w:val="22"/>
                <w:szCs w:val="22"/>
              </w:rPr>
              <w:t>Communicates Effectively</w:t>
            </w:r>
            <w:r w:rsidR="00501F27" w:rsidRPr="007D4E98">
              <w:rPr>
                <w:rFonts w:ascii="Arial" w:hAnsi="Arial" w:cs="Arial"/>
                <w:b/>
                <w:sz w:val="22"/>
                <w:szCs w:val="22"/>
              </w:rPr>
              <w:t xml:space="preserve"> </w:t>
            </w:r>
          </w:p>
        </w:tc>
      </w:tr>
      <w:tr w:rsidR="00501F27" w:rsidRPr="007D4E98" w14:paraId="1633F025" w14:textId="77777777" w:rsidTr="00AE385A">
        <w:tc>
          <w:tcPr>
            <w:tcW w:w="9708" w:type="dxa"/>
            <w:gridSpan w:val="5"/>
            <w:shd w:val="clear" w:color="auto" w:fill="FFFFFF"/>
          </w:tcPr>
          <w:p w14:paraId="23EB554B" w14:textId="77777777" w:rsidR="00501F27" w:rsidRPr="007D4E98" w:rsidRDefault="00001FE4" w:rsidP="0056278D">
            <w:pPr>
              <w:rPr>
                <w:rFonts w:ascii="Arial" w:hAnsi="Arial" w:cs="Arial"/>
                <w:b/>
                <w:sz w:val="22"/>
                <w:szCs w:val="22"/>
              </w:rPr>
            </w:pPr>
            <w:r w:rsidRPr="007D4E98">
              <w:rPr>
                <w:rFonts w:ascii="Arial" w:hAnsi="Arial" w:cs="Arial"/>
                <w:sz w:val="22"/>
                <w:szCs w:val="22"/>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7D4E98">
              <w:rPr>
                <w:rFonts w:ascii="Arial" w:hAnsi="Arial" w:cs="Arial"/>
                <w:b/>
                <w:sz w:val="22"/>
                <w:szCs w:val="22"/>
              </w:rPr>
              <w:t>.</w:t>
            </w:r>
          </w:p>
        </w:tc>
      </w:tr>
      <w:tr w:rsidR="00501F27" w:rsidRPr="007D4E98" w14:paraId="000CBBBE" w14:textId="77777777" w:rsidTr="00AE385A">
        <w:tc>
          <w:tcPr>
            <w:tcW w:w="9708" w:type="dxa"/>
            <w:gridSpan w:val="5"/>
            <w:shd w:val="clear" w:color="auto" w:fill="FFFFFF"/>
          </w:tcPr>
          <w:p w14:paraId="6190835F" w14:textId="77777777" w:rsidR="00501F27" w:rsidRPr="007D4E98" w:rsidRDefault="00890C52" w:rsidP="0062007B">
            <w:pPr>
              <w:rPr>
                <w:rFonts w:ascii="Arial" w:hAnsi="Arial" w:cs="Arial"/>
                <w:sz w:val="22"/>
                <w:szCs w:val="22"/>
              </w:rPr>
            </w:pPr>
            <w:r w:rsidRPr="007D4E98">
              <w:rPr>
                <w:rFonts w:ascii="Arial" w:hAnsi="Arial" w:cs="Arial"/>
                <w:b/>
                <w:sz w:val="22"/>
                <w:szCs w:val="22"/>
              </w:rPr>
              <w:t xml:space="preserve">Carries Out Effective </w:t>
            </w:r>
            <w:r w:rsidR="00501F27" w:rsidRPr="007D4E98">
              <w:rPr>
                <w:rFonts w:ascii="Arial" w:hAnsi="Arial" w:cs="Arial"/>
                <w:b/>
                <w:sz w:val="22"/>
                <w:szCs w:val="22"/>
              </w:rPr>
              <w:t xml:space="preserve">Decision Making </w:t>
            </w:r>
          </w:p>
        </w:tc>
      </w:tr>
      <w:tr w:rsidR="00AE3C0E" w:rsidRPr="007D4E98" w14:paraId="08B9858D" w14:textId="77777777" w:rsidTr="00AE385A">
        <w:tc>
          <w:tcPr>
            <w:tcW w:w="9708" w:type="dxa"/>
            <w:gridSpan w:val="5"/>
            <w:shd w:val="clear" w:color="auto" w:fill="FFFFFF"/>
          </w:tcPr>
          <w:p w14:paraId="038B0E8A" w14:textId="77777777" w:rsidR="00AE3C0E" w:rsidRPr="007D4E98" w:rsidRDefault="0077383A" w:rsidP="0056278D">
            <w:pPr>
              <w:rPr>
                <w:rFonts w:ascii="Arial" w:hAnsi="Arial" w:cs="Arial"/>
                <w:sz w:val="22"/>
                <w:szCs w:val="22"/>
              </w:rPr>
            </w:pPr>
            <w:r w:rsidRPr="007D4E98">
              <w:rPr>
                <w:rFonts w:ascii="Arial" w:hAnsi="Arial" w:cs="Arial"/>
                <w:sz w:val="22"/>
                <w:szCs w:val="22"/>
              </w:rPr>
              <w:t>Covers a range of thinking skills required for taking initiative and independent actions within the scope of the job. It includes planning and organising, self effectiveness and any requirements to quality check work.</w:t>
            </w:r>
          </w:p>
        </w:tc>
      </w:tr>
      <w:tr w:rsidR="00AE3C0E" w:rsidRPr="007D4E98" w14:paraId="075A7275" w14:textId="77777777" w:rsidTr="00AE385A">
        <w:tc>
          <w:tcPr>
            <w:tcW w:w="9708" w:type="dxa"/>
            <w:gridSpan w:val="5"/>
            <w:shd w:val="clear" w:color="auto" w:fill="FFFFFF"/>
          </w:tcPr>
          <w:p w14:paraId="504522F2" w14:textId="77777777" w:rsidR="00AE3C0E" w:rsidRPr="007D4E98" w:rsidRDefault="00890C52" w:rsidP="0028277B">
            <w:pPr>
              <w:rPr>
                <w:rFonts w:ascii="Arial" w:hAnsi="Arial" w:cs="Arial"/>
                <w:sz w:val="22"/>
                <w:szCs w:val="22"/>
              </w:rPr>
            </w:pPr>
            <w:r w:rsidRPr="007D4E98">
              <w:rPr>
                <w:rFonts w:ascii="Arial" w:hAnsi="Arial" w:cs="Arial"/>
                <w:b/>
                <w:sz w:val="22"/>
                <w:szCs w:val="22"/>
              </w:rPr>
              <w:t xml:space="preserve">Undertakes Structured </w:t>
            </w:r>
            <w:r w:rsidR="00AE3C0E" w:rsidRPr="007D4E98">
              <w:rPr>
                <w:rFonts w:ascii="Arial" w:hAnsi="Arial" w:cs="Arial"/>
                <w:b/>
                <w:sz w:val="22"/>
                <w:szCs w:val="22"/>
              </w:rPr>
              <w:t>Problem Solving</w:t>
            </w:r>
            <w:r w:rsidR="00AE3C0E" w:rsidRPr="007D4E98">
              <w:rPr>
                <w:rFonts w:ascii="Arial" w:hAnsi="Arial" w:cs="Arial"/>
                <w:sz w:val="22"/>
                <w:szCs w:val="22"/>
              </w:rPr>
              <w:t xml:space="preserve"> </w:t>
            </w:r>
            <w:r w:rsidRPr="007D4E98">
              <w:rPr>
                <w:rFonts w:ascii="Arial" w:hAnsi="Arial" w:cs="Arial"/>
                <w:b/>
                <w:sz w:val="22"/>
                <w:szCs w:val="22"/>
              </w:rPr>
              <w:t xml:space="preserve">Activity </w:t>
            </w:r>
          </w:p>
        </w:tc>
      </w:tr>
      <w:tr w:rsidR="00C4461D" w:rsidRPr="007D4E98" w14:paraId="0A4E94AE" w14:textId="77777777" w:rsidTr="00AE385A">
        <w:tc>
          <w:tcPr>
            <w:tcW w:w="9708" w:type="dxa"/>
            <w:gridSpan w:val="5"/>
            <w:shd w:val="clear" w:color="auto" w:fill="FFFFFF"/>
          </w:tcPr>
          <w:p w14:paraId="33E599EB" w14:textId="77777777" w:rsidR="00C4461D" w:rsidRPr="007D4E98" w:rsidRDefault="00960CFC" w:rsidP="0056278D">
            <w:pPr>
              <w:rPr>
                <w:rFonts w:ascii="Arial" w:hAnsi="Arial" w:cs="Arial"/>
                <w:b/>
                <w:sz w:val="22"/>
                <w:szCs w:val="22"/>
              </w:rPr>
            </w:pPr>
            <w:r w:rsidRPr="007D4E98">
              <w:rPr>
                <w:rFonts w:ascii="Arial" w:hAnsi="Arial" w:cs="Arial"/>
                <w:sz w:val="22"/>
                <w:szCs w:val="22"/>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C4461D" w:rsidRPr="007D4E98" w14:paraId="423820DB" w14:textId="77777777" w:rsidTr="00AE385A">
        <w:tc>
          <w:tcPr>
            <w:tcW w:w="9708" w:type="dxa"/>
            <w:gridSpan w:val="5"/>
            <w:shd w:val="clear" w:color="auto" w:fill="FFFFFF"/>
          </w:tcPr>
          <w:p w14:paraId="03AA958E" w14:textId="77777777" w:rsidR="00C4461D" w:rsidRPr="007D4E98" w:rsidRDefault="00890C52" w:rsidP="001A4BB6">
            <w:pPr>
              <w:rPr>
                <w:rFonts w:ascii="Arial" w:hAnsi="Arial" w:cs="Arial"/>
                <w:sz w:val="22"/>
                <w:szCs w:val="22"/>
              </w:rPr>
            </w:pPr>
            <w:r w:rsidRPr="007D4E98">
              <w:rPr>
                <w:rFonts w:ascii="Arial" w:hAnsi="Arial" w:cs="Arial"/>
                <w:b/>
                <w:sz w:val="22"/>
                <w:szCs w:val="22"/>
              </w:rPr>
              <w:t xml:space="preserve">Operates with </w:t>
            </w:r>
            <w:r w:rsidR="00C4461D" w:rsidRPr="007D4E98">
              <w:rPr>
                <w:rFonts w:ascii="Arial" w:hAnsi="Arial" w:cs="Arial"/>
                <w:b/>
                <w:sz w:val="22"/>
                <w:szCs w:val="22"/>
              </w:rPr>
              <w:t>Dignity and Respect</w:t>
            </w:r>
            <w:r w:rsidR="00C4461D" w:rsidRPr="007D4E98">
              <w:rPr>
                <w:rFonts w:ascii="Arial" w:hAnsi="Arial" w:cs="Arial"/>
                <w:sz w:val="22"/>
                <w:szCs w:val="22"/>
              </w:rPr>
              <w:t xml:space="preserve"> </w:t>
            </w:r>
          </w:p>
        </w:tc>
      </w:tr>
      <w:tr w:rsidR="00300C33" w:rsidRPr="007D4E98" w14:paraId="1224DE71" w14:textId="77777777" w:rsidTr="00AE385A">
        <w:tc>
          <w:tcPr>
            <w:tcW w:w="9708" w:type="dxa"/>
            <w:gridSpan w:val="5"/>
            <w:shd w:val="clear" w:color="auto" w:fill="auto"/>
          </w:tcPr>
          <w:p w14:paraId="7E515B34" w14:textId="77777777" w:rsidR="00300C33" w:rsidRPr="007D4E98" w:rsidRDefault="00E659E3" w:rsidP="002C725B">
            <w:pPr>
              <w:outlineLvl w:val="0"/>
              <w:rPr>
                <w:rFonts w:ascii="Arial" w:hAnsi="Arial" w:cs="Arial"/>
                <w:sz w:val="22"/>
                <w:szCs w:val="22"/>
              </w:rPr>
            </w:pPr>
            <w:r w:rsidRPr="007D4E98">
              <w:rPr>
                <w:rFonts w:ascii="Arial" w:hAnsi="Arial" w:cs="Arial"/>
                <w:sz w:val="22"/>
                <w:szCs w:val="22"/>
              </w:rPr>
              <w:br w:type="page"/>
            </w:r>
            <w:r w:rsidR="002203DB" w:rsidRPr="007D4E98">
              <w:rPr>
                <w:rFonts w:ascii="Arial" w:hAnsi="Arial" w:cs="Arial"/>
                <w:sz w:val="22"/>
                <w:szCs w:val="22"/>
              </w:rPr>
              <w:t>Covers</w:t>
            </w:r>
            <w:r w:rsidR="00E87718" w:rsidRPr="007D4E98">
              <w:rPr>
                <w:rFonts w:ascii="Arial" w:hAnsi="Arial" w:cs="Arial"/>
                <w:sz w:val="22"/>
                <w:szCs w:val="22"/>
              </w:rPr>
              <w:t xml:space="preserve"> promoting equality, treating all people fairly and with dignity and respect</w:t>
            </w:r>
            <w:r w:rsidR="008A510A" w:rsidRPr="007D4E98">
              <w:rPr>
                <w:rFonts w:ascii="Arial" w:hAnsi="Arial" w:cs="Arial"/>
                <w:sz w:val="22"/>
                <w:szCs w:val="22"/>
              </w:rPr>
              <w:t>, maintains impartiality/fairness with all people, is aware of the barriers people face.</w:t>
            </w:r>
            <w:r w:rsidR="00E87718" w:rsidRPr="007D4E98">
              <w:rPr>
                <w:rFonts w:ascii="Arial" w:hAnsi="Arial" w:cs="Arial"/>
                <w:sz w:val="22"/>
                <w:szCs w:val="22"/>
              </w:rPr>
              <w:t xml:space="preserve"> </w:t>
            </w:r>
          </w:p>
        </w:tc>
      </w:tr>
      <w:tr w:rsidR="00300C33" w:rsidRPr="007D4E98" w14:paraId="0AA0D3B9" w14:textId="77777777" w:rsidTr="00AE385A">
        <w:tc>
          <w:tcPr>
            <w:tcW w:w="9708" w:type="dxa"/>
            <w:gridSpan w:val="5"/>
            <w:shd w:val="clear" w:color="auto" w:fill="D9D9D9"/>
          </w:tcPr>
          <w:p w14:paraId="2B7654F7" w14:textId="77777777" w:rsidR="00300C33" w:rsidRPr="007D4E98" w:rsidRDefault="00300C33" w:rsidP="002C725B">
            <w:pPr>
              <w:ind w:right="-874"/>
              <w:rPr>
                <w:rFonts w:ascii="Arial" w:hAnsi="Arial" w:cs="Arial"/>
                <w:b/>
                <w:sz w:val="22"/>
                <w:szCs w:val="22"/>
              </w:rPr>
            </w:pPr>
            <w:r w:rsidRPr="007D4E98">
              <w:rPr>
                <w:rFonts w:ascii="Arial" w:hAnsi="Arial" w:cs="Arial"/>
                <w:b/>
                <w:sz w:val="22"/>
                <w:szCs w:val="22"/>
              </w:rPr>
              <w:t>Working Conditions:</w:t>
            </w:r>
            <w:r w:rsidR="00E659E3" w:rsidRPr="007D4E98">
              <w:rPr>
                <w:rFonts w:ascii="Arial" w:hAnsi="Arial" w:cs="Arial"/>
                <w:b/>
                <w:sz w:val="22"/>
                <w:szCs w:val="22"/>
              </w:rPr>
              <w:t xml:space="preserve"> </w:t>
            </w:r>
          </w:p>
          <w:p w14:paraId="75A65F3E" w14:textId="77777777" w:rsidR="00300C33" w:rsidRPr="007D4E98" w:rsidRDefault="00300C33" w:rsidP="002C725B">
            <w:pPr>
              <w:ind w:right="-154"/>
              <w:rPr>
                <w:rFonts w:ascii="Arial" w:hAnsi="Arial" w:cs="Arial"/>
                <w:sz w:val="22"/>
                <w:szCs w:val="22"/>
              </w:rPr>
            </w:pPr>
            <w:r w:rsidRPr="007D4E98">
              <w:rPr>
                <w:rFonts w:ascii="Arial" w:hAnsi="Arial" w:cs="Arial"/>
                <w:sz w:val="22"/>
                <w:szCs w:val="22"/>
              </w:rPr>
              <w:t xml:space="preserve"> </w:t>
            </w:r>
          </w:p>
        </w:tc>
      </w:tr>
      <w:tr w:rsidR="00300C33" w:rsidRPr="007D4E98" w14:paraId="7BC25D09" w14:textId="77777777" w:rsidTr="00AE385A">
        <w:tc>
          <w:tcPr>
            <w:tcW w:w="9708" w:type="dxa"/>
            <w:gridSpan w:val="5"/>
            <w:shd w:val="clear" w:color="auto" w:fill="auto"/>
          </w:tcPr>
          <w:p w14:paraId="56E71FF8" w14:textId="77777777" w:rsidR="00300C33" w:rsidRPr="007D4E98" w:rsidRDefault="00FF1A64" w:rsidP="002C725B">
            <w:pPr>
              <w:ind w:right="-154"/>
              <w:rPr>
                <w:rFonts w:ascii="Arial" w:hAnsi="Arial" w:cs="Arial"/>
                <w:sz w:val="22"/>
                <w:szCs w:val="22"/>
              </w:rPr>
            </w:pPr>
            <w:r w:rsidRPr="007D4E98">
              <w:rPr>
                <w:rFonts w:ascii="Arial" w:hAnsi="Arial" w:cs="Arial"/>
                <w:sz w:val="22"/>
                <w:szCs w:val="22"/>
              </w:rPr>
              <w:t xml:space="preserve">Must be able to perform all duties and tasks with reasonable adjustment, where appropriate, in accordance with the </w:t>
            </w:r>
            <w:r w:rsidR="007C3918" w:rsidRPr="007D4E98">
              <w:rPr>
                <w:rFonts w:ascii="Arial" w:hAnsi="Arial" w:cs="Arial"/>
                <w:sz w:val="22"/>
                <w:szCs w:val="22"/>
              </w:rPr>
              <w:t>Eq</w:t>
            </w:r>
            <w:r w:rsidRPr="007D4E98">
              <w:rPr>
                <w:rFonts w:ascii="Arial" w:hAnsi="Arial" w:cs="Arial"/>
                <w:sz w:val="22"/>
                <w:szCs w:val="22"/>
              </w:rPr>
              <w:t xml:space="preserve">uality Act 2010 in relation to Disability Provisions.  </w:t>
            </w:r>
          </w:p>
        </w:tc>
      </w:tr>
      <w:tr w:rsidR="00300C33" w:rsidRPr="007D4E98" w14:paraId="1A31B759" w14:textId="77777777" w:rsidTr="00AE385A">
        <w:tc>
          <w:tcPr>
            <w:tcW w:w="9708" w:type="dxa"/>
            <w:gridSpan w:val="5"/>
            <w:shd w:val="clear" w:color="auto" w:fill="D9D9D9"/>
          </w:tcPr>
          <w:p w14:paraId="6A780A58" w14:textId="77777777" w:rsidR="00300C33" w:rsidRPr="007D4E98" w:rsidRDefault="00300C33" w:rsidP="002C725B">
            <w:pPr>
              <w:ind w:right="-874"/>
              <w:rPr>
                <w:rFonts w:ascii="Arial" w:hAnsi="Arial" w:cs="Arial"/>
                <w:sz w:val="22"/>
                <w:szCs w:val="22"/>
              </w:rPr>
            </w:pPr>
            <w:r w:rsidRPr="007D4E98">
              <w:rPr>
                <w:rFonts w:ascii="Arial" w:hAnsi="Arial" w:cs="Arial"/>
                <w:b/>
                <w:sz w:val="22"/>
                <w:szCs w:val="22"/>
              </w:rPr>
              <w:t xml:space="preserve">Special Conditions: </w:t>
            </w:r>
          </w:p>
        </w:tc>
      </w:tr>
      <w:tr w:rsidR="00300C33" w:rsidRPr="007D4E98" w14:paraId="2378F891" w14:textId="77777777" w:rsidTr="00AE385A">
        <w:tc>
          <w:tcPr>
            <w:tcW w:w="9708" w:type="dxa"/>
            <w:gridSpan w:val="5"/>
            <w:shd w:val="clear" w:color="auto" w:fill="auto"/>
          </w:tcPr>
          <w:p w14:paraId="0053A1F6" w14:textId="77777777" w:rsidR="00300C33" w:rsidRPr="00714360" w:rsidRDefault="00714360" w:rsidP="00B10E5A">
            <w:pPr>
              <w:ind w:right="-874"/>
              <w:rPr>
                <w:rFonts w:ascii="Arial" w:hAnsi="Arial" w:cs="Arial"/>
                <w:sz w:val="22"/>
                <w:szCs w:val="22"/>
              </w:rPr>
            </w:pPr>
            <w:r w:rsidRPr="00714360">
              <w:rPr>
                <w:rFonts w:ascii="Arial" w:hAnsi="Arial" w:cs="Arial"/>
                <w:sz w:val="22"/>
                <w:szCs w:val="22"/>
              </w:rPr>
              <w:t>The post will require a DBS Enhanced check to be carried out</w:t>
            </w:r>
          </w:p>
        </w:tc>
      </w:tr>
      <w:tr w:rsidR="00714360" w:rsidRPr="007D4E98" w14:paraId="452378E8" w14:textId="77777777" w:rsidTr="00AE385A">
        <w:tc>
          <w:tcPr>
            <w:tcW w:w="9708" w:type="dxa"/>
            <w:gridSpan w:val="5"/>
            <w:shd w:val="clear" w:color="auto" w:fill="auto"/>
          </w:tcPr>
          <w:p w14:paraId="72E48DDE" w14:textId="77777777" w:rsidR="00714360" w:rsidRPr="00714360" w:rsidRDefault="00714360" w:rsidP="002C725B">
            <w:pPr>
              <w:ind w:right="-874"/>
              <w:rPr>
                <w:rFonts w:ascii="Arial" w:hAnsi="Arial" w:cs="Arial"/>
                <w:sz w:val="22"/>
                <w:szCs w:val="22"/>
              </w:rPr>
            </w:pPr>
            <w:r>
              <w:rPr>
                <w:rFonts w:ascii="Arial" w:hAnsi="Arial" w:cs="Arial"/>
                <w:sz w:val="22"/>
                <w:szCs w:val="22"/>
              </w:rPr>
              <w:t>The post will require mornings and evenings, weekends and Bank Holidays to be worked</w:t>
            </w:r>
          </w:p>
        </w:tc>
      </w:tr>
      <w:tr w:rsidR="00300C33" w:rsidRPr="007D4E98" w14:paraId="0C1DE221" w14:textId="77777777" w:rsidTr="00AE385A">
        <w:tc>
          <w:tcPr>
            <w:tcW w:w="9708" w:type="dxa"/>
            <w:gridSpan w:val="5"/>
            <w:shd w:val="clear" w:color="auto" w:fill="auto"/>
          </w:tcPr>
          <w:p w14:paraId="7CE22E79" w14:textId="77777777" w:rsidR="00300C33" w:rsidRPr="00714360" w:rsidRDefault="00714360" w:rsidP="002C725B">
            <w:pPr>
              <w:ind w:right="-874"/>
              <w:rPr>
                <w:rFonts w:ascii="Arial" w:hAnsi="Arial" w:cs="Arial"/>
                <w:sz w:val="22"/>
                <w:szCs w:val="22"/>
              </w:rPr>
            </w:pPr>
            <w:r w:rsidRPr="00714360">
              <w:rPr>
                <w:rFonts w:ascii="Arial" w:hAnsi="Arial" w:cs="Arial"/>
                <w:sz w:val="22"/>
                <w:szCs w:val="22"/>
              </w:rPr>
              <w:t xml:space="preserve">No work related issues </w:t>
            </w:r>
            <w:proofErr w:type="spellStart"/>
            <w:r w:rsidRPr="00714360">
              <w:rPr>
                <w:rFonts w:ascii="Arial" w:hAnsi="Arial" w:cs="Arial"/>
                <w:sz w:val="22"/>
                <w:szCs w:val="22"/>
              </w:rPr>
              <w:t>ior</w:t>
            </w:r>
            <w:proofErr w:type="spellEnd"/>
            <w:r w:rsidRPr="00714360">
              <w:rPr>
                <w:rFonts w:ascii="Arial" w:hAnsi="Arial" w:cs="Arial"/>
                <w:sz w:val="22"/>
                <w:szCs w:val="22"/>
              </w:rPr>
              <w:t xml:space="preserve"> pictures to be raised in social media</w:t>
            </w:r>
          </w:p>
        </w:tc>
      </w:tr>
      <w:tr w:rsidR="00276A71" w:rsidRPr="007D4E98" w14:paraId="180F8FF6" w14:textId="77777777" w:rsidTr="00AE385A">
        <w:tc>
          <w:tcPr>
            <w:tcW w:w="9708" w:type="dxa"/>
            <w:gridSpan w:val="5"/>
            <w:shd w:val="clear" w:color="auto" w:fill="auto"/>
          </w:tcPr>
          <w:p w14:paraId="2F4036E9" w14:textId="77777777" w:rsidR="000D6C98" w:rsidRDefault="00A302E5" w:rsidP="000D6C98">
            <w:pPr>
              <w:ind w:right="-874"/>
              <w:rPr>
                <w:rFonts w:ascii="Arial" w:hAnsi="Arial" w:cs="Arial"/>
                <w:sz w:val="22"/>
                <w:szCs w:val="22"/>
              </w:rPr>
            </w:pPr>
            <w:r w:rsidRPr="00A302E5">
              <w:rPr>
                <w:rFonts w:ascii="Arial" w:hAnsi="Arial" w:cs="Arial"/>
                <w:sz w:val="22"/>
                <w:szCs w:val="22"/>
              </w:rPr>
              <w:t xml:space="preserve">It is expected the post holder will have good levels of mobility due to the nature of the </w:t>
            </w:r>
            <w:r w:rsidR="00A917E5">
              <w:rPr>
                <w:rFonts w:ascii="Arial" w:hAnsi="Arial" w:cs="Arial"/>
                <w:sz w:val="22"/>
                <w:szCs w:val="22"/>
              </w:rPr>
              <w:t xml:space="preserve">kitchen </w:t>
            </w:r>
            <w:r w:rsidR="000D6C98">
              <w:rPr>
                <w:rFonts w:ascii="Arial" w:hAnsi="Arial" w:cs="Arial"/>
                <w:sz w:val="22"/>
                <w:szCs w:val="22"/>
              </w:rPr>
              <w:t>lay</w:t>
            </w:r>
          </w:p>
          <w:p w14:paraId="07EBC00A" w14:textId="77777777" w:rsidR="00A6776A" w:rsidRDefault="00A6776A" w:rsidP="00A6776A">
            <w:pPr>
              <w:ind w:right="-874"/>
              <w:rPr>
                <w:rFonts w:ascii="Arial" w:hAnsi="Arial" w:cs="Arial"/>
                <w:sz w:val="22"/>
                <w:szCs w:val="22"/>
              </w:rPr>
            </w:pPr>
            <w:r>
              <w:rPr>
                <w:rFonts w:ascii="Arial" w:hAnsi="Arial" w:cs="Arial"/>
                <w:sz w:val="22"/>
                <w:szCs w:val="22"/>
              </w:rPr>
              <w:t>out</w:t>
            </w:r>
            <w:r w:rsidR="00A302E5" w:rsidRPr="00A302E5">
              <w:rPr>
                <w:rFonts w:ascii="Arial" w:hAnsi="Arial" w:cs="Arial"/>
                <w:sz w:val="22"/>
                <w:szCs w:val="22"/>
              </w:rPr>
              <w:t xml:space="preserve"> and an ability to cope with lifting and appropriate movement of </w:t>
            </w:r>
            <w:r w:rsidR="00B02BB7">
              <w:rPr>
                <w:rFonts w:ascii="Arial" w:hAnsi="Arial" w:cs="Arial"/>
                <w:sz w:val="22"/>
                <w:szCs w:val="22"/>
              </w:rPr>
              <w:t>kitchen</w:t>
            </w:r>
            <w:r w:rsidR="00A917E5">
              <w:rPr>
                <w:rFonts w:ascii="Arial" w:hAnsi="Arial" w:cs="Arial"/>
                <w:sz w:val="22"/>
                <w:szCs w:val="22"/>
              </w:rPr>
              <w:t xml:space="preserve"> equipment</w:t>
            </w:r>
            <w:r w:rsidR="00A302E5" w:rsidRPr="00A302E5">
              <w:rPr>
                <w:rFonts w:ascii="Arial" w:hAnsi="Arial" w:cs="Arial"/>
                <w:sz w:val="22"/>
                <w:szCs w:val="22"/>
              </w:rPr>
              <w:t>, correctly</w:t>
            </w:r>
          </w:p>
          <w:p w14:paraId="7E7CE2A3" w14:textId="7A3CC202" w:rsidR="00276A71" w:rsidRPr="00714360" w:rsidRDefault="00A302E5" w:rsidP="00A6776A">
            <w:pPr>
              <w:ind w:right="-874"/>
              <w:rPr>
                <w:rFonts w:ascii="Arial" w:hAnsi="Arial" w:cs="Arial"/>
                <w:sz w:val="22"/>
                <w:szCs w:val="22"/>
              </w:rPr>
            </w:pPr>
            <w:r w:rsidRPr="00A302E5">
              <w:rPr>
                <w:rFonts w:ascii="Arial" w:hAnsi="Arial" w:cs="Arial"/>
                <w:sz w:val="22"/>
                <w:szCs w:val="22"/>
              </w:rPr>
              <w:t>observing manual handling procedures.</w:t>
            </w:r>
          </w:p>
        </w:tc>
      </w:tr>
      <w:tr w:rsidR="00AB3587" w:rsidRPr="007D4E98" w14:paraId="3FFE1548" w14:textId="77777777" w:rsidTr="00AE385A">
        <w:trPr>
          <w:trHeight w:val="795"/>
        </w:trPr>
        <w:tc>
          <w:tcPr>
            <w:tcW w:w="2796" w:type="dxa"/>
            <w:shd w:val="clear" w:color="auto" w:fill="auto"/>
          </w:tcPr>
          <w:p w14:paraId="7178BD5D" w14:textId="77777777" w:rsidR="00AB3587" w:rsidRDefault="00AB3587" w:rsidP="00D60835">
            <w:pPr>
              <w:rPr>
                <w:rFonts w:ascii="Arial" w:hAnsi="Arial" w:cs="Arial"/>
                <w:b/>
                <w:sz w:val="22"/>
                <w:szCs w:val="22"/>
              </w:rPr>
            </w:pPr>
            <w:r w:rsidRPr="007D4E98">
              <w:rPr>
                <w:rFonts w:ascii="Arial" w:hAnsi="Arial" w:cs="Arial"/>
                <w:b/>
                <w:sz w:val="22"/>
                <w:szCs w:val="22"/>
              </w:rPr>
              <w:t>Compiled by:</w:t>
            </w:r>
            <w:r w:rsidR="001F2AC6" w:rsidRPr="007D4E98">
              <w:rPr>
                <w:rFonts w:ascii="Arial" w:hAnsi="Arial" w:cs="Arial"/>
                <w:b/>
                <w:sz w:val="22"/>
                <w:szCs w:val="22"/>
              </w:rPr>
              <w:t xml:space="preserve"> </w:t>
            </w:r>
          </w:p>
          <w:p w14:paraId="40058D86" w14:textId="77777777" w:rsidR="00714360" w:rsidRPr="007D4E98" w:rsidRDefault="00714360" w:rsidP="00D60835">
            <w:pPr>
              <w:rPr>
                <w:rFonts w:ascii="Arial" w:hAnsi="Arial" w:cs="Arial"/>
                <w:b/>
                <w:sz w:val="22"/>
                <w:szCs w:val="22"/>
              </w:rPr>
            </w:pPr>
            <w:r>
              <w:rPr>
                <w:rFonts w:ascii="Arial" w:hAnsi="Arial" w:cs="Arial"/>
                <w:b/>
                <w:sz w:val="22"/>
                <w:szCs w:val="22"/>
              </w:rPr>
              <w:t>Lee Paskin / Audrey Wallace</w:t>
            </w:r>
          </w:p>
          <w:p w14:paraId="30132785" w14:textId="77777777" w:rsidR="00AB3587" w:rsidRPr="007D4E98" w:rsidRDefault="00AB3587" w:rsidP="00D60835">
            <w:pPr>
              <w:rPr>
                <w:rFonts w:ascii="Arial" w:hAnsi="Arial" w:cs="Arial"/>
                <w:b/>
                <w:sz w:val="22"/>
                <w:szCs w:val="22"/>
              </w:rPr>
            </w:pPr>
          </w:p>
        </w:tc>
        <w:tc>
          <w:tcPr>
            <w:tcW w:w="2982" w:type="dxa"/>
            <w:shd w:val="clear" w:color="auto" w:fill="auto"/>
          </w:tcPr>
          <w:p w14:paraId="69DFEAFC" w14:textId="77777777" w:rsidR="00AB3587" w:rsidRPr="007D4E98" w:rsidRDefault="00AB3587" w:rsidP="00D60835">
            <w:pPr>
              <w:rPr>
                <w:rFonts w:ascii="Arial" w:hAnsi="Arial" w:cs="Arial"/>
                <w:b/>
                <w:sz w:val="22"/>
                <w:szCs w:val="22"/>
              </w:rPr>
            </w:pPr>
            <w:r w:rsidRPr="007D4E98">
              <w:rPr>
                <w:rFonts w:ascii="Arial" w:hAnsi="Arial" w:cs="Arial"/>
                <w:b/>
                <w:sz w:val="22"/>
                <w:szCs w:val="22"/>
              </w:rPr>
              <w:t>Grade Assessment Date:</w:t>
            </w:r>
          </w:p>
          <w:p w14:paraId="4E46C54D" w14:textId="77777777" w:rsidR="00AB3587" w:rsidRPr="007D4E98" w:rsidRDefault="00AB3587" w:rsidP="00D60835">
            <w:pPr>
              <w:rPr>
                <w:rFonts w:ascii="Arial" w:hAnsi="Arial" w:cs="Arial"/>
                <w:b/>
                <w:sz w:val="22"/>
                <w:szCs w:val="22"/>
              </w:rPr>
            </w:pPr>
          </w:p>
        </w:tc>
        <w:tc>
          <w:tcPr>
            <w:tcW w:w="3930" w:type="dxa"/>
            <w:gridSpan w:val="3"/>
            <w:shd w:val="clear" w:color="auto" w:fill="auto"/>
          </w:tcPr>
          <w:p w14:paraId="0C0BE934" w14:textId="77777777" w:rsidR="00AA10AF" w:rsidRPr="007D4E98" w:rsidRDefault="00AA10AF" w:rsidP="00714360">
            <w:pPr>
              <w:ind w:right="-6"/>
              <w:rPr>
                <w:rFonts w:ascii="Arial" w:hAnsi="Arial" w:cs="Arial"/>
                <w:b/>
                <w:bCs/>
                <w:sz w:val="22"/>
                <w:szCs w:val="22"/>
              </w:rPr>
            </w:pPr>
            <w:r w:rsidRPr="007D4E98">
              <w:rPr>
                <w:rFonts w:ascii="Arial" w:hAnsi="Arial" w:cs="Arial"/>
                <w:b/>
                <w:bCs/>
                <w:sz w:val="22"/>
                <w:szCs w:val="22"/>
              </w:rPr>
              <w:t xml:space="preserve">GRADE: </w:t>
            </w:r>
            <w:r w:rsidR="00714360">
              <w:rPr>
                <w:rFonts w:ascii="Arial" w:hAnsi="Arial" w:cs="Arial"/>
                <w:b/>
                <w:bCs/>
                <w:sz w:val="22"/>
                <w:szCs w:val="22"/>
              </w:rPr>
              <w:t>Band 3</w:t>
            </w:r>
          </w:p>
        </w:tc>
      </w:tr>
    </w:tbl>
    <w:p w14:paraId="11833723" w14:textId="77777777" w:rsidR="00213542" w:rsidRPr="007D4E98" w:rsidRDefault="00213542" w:rsidP="001761AF">
      <w:pPr>
        <w:rPr>
          <w:rFonts w:ascii="Arial" w:hAnsi="Arial" w:cs="Arial"/>
          <w:sz w:val="22"/>
          <w:szCs w:val="22"/>
        </w:rPr>
      </w:pPr>
    </w:p>
    <w:p w14:paraId="71E6F43B" w14:textId="77777777" w:rsidR="00213542" w:rsidRPr="007D4E98" w:rsidRDefault="00213542" w:rsidP="00213542">
      <w:pPr>
        <w:rPr>
          <w:rFonts w:ascii="Arial" w:hAnsi="Arial" w:cs="Arial"/>
          <w:b/>
          <w:sz w:val="22"/>
          <w:szCs w:val="22"/>
        </w:rPr>
      </w:pPr>
    </w:p>
    <w:sectPr w:rsidR="00213542" w:rsidRPr="007D4E98" w:rsidSect="00C468B8">
      <w:headerReference w:type="even" r:id="rId17"/>
      <w:headerReference w:type="default" r:id="rId18"/>
      <w:footerReference w:type="default" r:id="rId19"/>
      <w:headerReference w:type="first" r:id="rId20"/>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046D4" w14:textId="77777777" w:rsidR="00D2189C" w:rsidRDefault="00D2189C">
      <w:r>
        <w:separator/>
      </w:r>
    </w:p>
  </w:endnote>
  <w:endnote w:type="continuationSeparator" w:id="0">
    <w:p w14:paraId="1EEB871B" w14:textId="77777777" w:rsidR="00D2189C" w:rsidRDefault="00D2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EDCC" w14:textId="77777777" w:rsidR="00250161" w:rsidRDefault="00250161">
    <w:pPr>
      <w:pStyle w:val="Footer"/>
      <w:rPr>
        <w:rFonts w:ascii="Arial" w:hAnsi="Arial" w:cs="Arial"/>
        <w:sz w:val="16"/>
        <w:szCs w:val="16"/>
      </w:rPr>
    </w:pPr>
    <w:r>
      <w:rPr>
        <w:rFonts w:ascii="Arial" w:hAnsi="Arial" w:cs="Arial"/>
        <w:sz w:val="16"/>
        <w:szCs w:val="16"/>
      </w:rPr>
      <w:t xml:space="preserve"> </w:t>
    </w:r>
  </w:p>
  <w:p w14:paraId="15777A63" w14:textId="77777777" w:rsidR="00250161" w:rsidRPr="00D11706" w:rsidRDefault="00250161">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971F9" w14:textId="77777777" w:rsidR="00D2189C" w:rsidRDefault="00D2189C">
      <w:r>
        <w:separator/>
      </w:r>
    </w:p>
  </w:footnote>
  <w:footnote w:type="continuationSeparator" w:id="0">
    <w:p w14:paraId="3B3C4D5D" w14:textId="77777777" w:rsidR="00D2189C" w:rsidRDefault="00D2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6C36" w14:textId="77777777" w:rsidR="00250161" w:rsidRDefault="00AE385A">
    <w:pPr>
      <w:pStyle w:val="Header"/>
    </w:pPr>
    <w:r>
      <w:rPr>
        <w:noProof/>
      </w:rPr>
      <w:pict w14:anchorId="327BA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250161" w14:paraId="2BAAA5C3" w14:textId="77777777">
      <w:trPr>
        <w:trHeight w:val="237"/>
      </w:trPr>
      <w:tc>
        <w:tcPr>
          <w:tcW w:w="9499" w:type="dxa"/>
        </w:tcPr>
        <w:p w14:paraId="342C89AE" w14:textId="77777777" w:rsidR="00250161" w:rsidRPr="005328F5" w:rsidRDefault="00250161" w:rsidP="00412452">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Band </w:t>
          </w:r>
          <w:r w:rsidR="00564528">
            <w:rPr>
              <w:rFonts w:ascii="Arial" w:hAnsi="Arial" w:cs="Arial"/>
              <w:b/>
              <w:color w:val="0000FF"/>
              <w:sz w:val="20"/>
              <w:szCs w:val="20"/>
            </w:rPr>
            <w:t>1-</w:t>
          </w:r>
          <w:r w:rsidR="007033F7">
            <w:rPr>
              <w:rFonts w:ascii="Arial" w:hAnsi="Arial" w:cs="Arial"/>
              <w:b/>
              <w:color w:val="0000FF"/>
              <w:sz w:val="20"/>
              <w:szCs w:val="20"/>
            </w:rPr>
            <w:t xml:space="preserve"> </w:t>
          </w:r>
          <w:r>
            <w:rPr>
              <w:rFonts w:ascii="Arial" w:hAnsi="Arial" w:cs="Arial"/>
              <w:b/>
              <w:color w:val="0000FF"/>
              <w:sz w:val="20"/>
              <w:szCs w:val="20"/>
            </w:rPr>
            <w:t>4</w:t>
          </w:r>
          <w:r w:rsidR="00564528">
            <w:rPr>
              <w:rFonts w:ascii="Arial" w:hAnsi="Arial" w:cs="Arial"/>
              <w:b/>
              <w:color w:val="0000FF"/>
              <w:sz w:val="20"/>
              <w:szCs w:val="20"/>
            </w:rPr>
            <w:t xml:space="preserve"> Sept 16</w:t>
          </w:r>
        </w:p>
      </w:tc>
    </w:tr>
  </w:tbl>
  <w:p w14:paraId="4CA6039A" w14:textId="77777777" w:rsidR="00250161" w:rsidRDefault="00250161" w:rsidP="001761AF"/>
  <w:p w14:paraId="17E51C04" w14:textId="77777777" w:rsidR="00250161" w:rsidRPr="00AB76A1" w:rsidRDefault="00250161"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80416" w14:textId="77777777" w:rsidR="00250161" w:rsidRDefault="00AE385A">
    <w:pPr>
      <w:pStyle w:val="Header"/>
    </w:pPr>
    <w:r>
      <w:rPr>
        <w:noProof/>
      </w:rPr>
      <w:pict w14:anchorId="4C559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2D209E"/>
    <w:multiLevelType w:val="hybridMultilevel"/>
    <w:tmpl w:val="1A549276"/>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7">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1">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79434DF8"/>
    <w:multiLevelType w:val="hybridMultilevel"/>
    <w:tmpl w:val="C756A460"/>
    <w:lvl w:ilvl="0" w:tplc="CDD04D94">
      <w:start w:val="1"/>
      <w:numFmt w:val="lowerRoman"/>
      <w:pStyle w:val="Heading4a"/>
      <w:lvlText w:val="(%1)"/>
      <w:lvlJc w:val="left"/>
      <w:pPr>
        <w:tabs>
          <w:tab w:val="num" w:pos="648"/>
        </w:tabs>
        <w:ind w:left="648" w:hanging="720"/>
      </w:pPr>
      <w:rPr>
        <w:rFonts w:ascii="Arial" w:hAnsi="Arial" w:hint="default"/>
        <w:b w:val="0"/>
        <w:i w:val="0"/>
        <w:sz w:val="24"/>
        <w:szCs w:val="24"/>
      </w:rPr>
    </w:lvl>
    <w:lvl w:ilvl="1" w:tplc="88F234F4">
      <w:start w:val="1"/>
      <w:numFmt w:val="lowerLetter"/>
      <w:lvlText w:val="%2."/>
      <w:lvlJc w:val="left"/>
      <w:pPr>
        <w:tabs>
          <w:tab w:val="num" w:pos="1008"/>
        </w:tabs>
        <w:ind w:left="1008" w:hanging="360"/>
      </w:pPr>
    </w:lvl>
    <w:lvl w:ilvl="2" w:tplc="F23221C4">
      <w:start w:val="4"/>
      <w:numFmt w:val="decimal"/>
      <w:lvlText w:val="%3."/>
      <w:lvlJc w:val="left"/>
      <w:pPr>
        <w:tabs>
          <w:tab w:val="num" w:pos="1908"/>
        </w:tabs>
        <w:ind w:left="1908" w:hanging="360"/>
      </w:pPr>
      <w:rPr>
        <w:rFonts w:hint="default"/>
      </w:rPr>
    </w:lvl>
    <w:lvl w:ilvl="3" w:tplc="C81EAF70" w:tentative="1">
      <w:start w:val="1"/>
      <w:numFmt w:val="decimal"/>
      <w:lvlText w:val="%4."/>
      <w:lvlJc w:val="left"/>
      <w:pPr>
        <w:tabs>
          <w:tab w:val="num" w:pos="2448"/>
        </w:tabs>
        <w:ind w:left="2448" w:hanging="360"/>
      </w:pPr>
    </w:lvl>
    <w:lvl w:ilvl="4" w:tplc="0CBCD312" w:tentative="1">
      <w:start w:val="1"/>
      <w:numFmt w:val="lowerLetter"/>
      <w:lvlText w:val="%5."/>
      <w:lvlJc w:val="left"/>
      <w:pPr>
        <w:tabs>
          <w:tab w:val="num" w:pos="3168"/>
        </w:tabs>
        <w:ind w:left="3168" w:hanging="360"/>
      </w:pPr>
    </w:lvl>
    <w:lvl w:ilvl="5" w:tplc="FBC41688" w:tentative="1">
      <w:start w:val="1"/>
      <w:numFmt w:val="lowerRoman"/>
      <w:lvlText w:val="%6."/>
      <w:lvlJc w:val="right"/>
      <w:pPr>
        <w:tabs>
          <w:tab w:val="num" w:pos="3888"/>
        </w:tabs>
        <w:ind w:left="3888" w:hanging="180"/>
      </w:pPr>
    </w:lvl>
    <w:lvl w:ilvl="6" w:tplc="E14A77EA" w:tentative="1">
      <w:start w:val="1"/>
      <w:numFmt w:val="decimal"/>
      <w:lvlText w:val="%7."/>
      <w:lvlJc w:val="left"/>
      <w:pPr>
        <w:tabs>
          <w:tab w:val="num" w:pos="4608"/>
        </w:tabs>
        <w:ind w:left="4608" w:hanging="360"/>
      </w:pPr>
    </w:lvl>
    <w:lvl w:ilvl="7" w:tplc="A7563158" w:tentative="1">
      <w:start w:val="1"/>
      <w:numFmt w:val="lowerLetter"/>
      <w:lvlText w:val="%8."/>
      <w:lvlJc w:val="left"/>
      <w:pPr>
        <w:tabs>
          <w:tab w:val="num" w:pos="5328"/>
        </w:tabs>
        <w:ind w:left="5328" w:hanging="360"/>
      </w:pPr>
    </w:lvl>
    <w:lvl w:ilvl="8" w:tplc="6FEAD622" w:tentative="1">
      <w:start w:val="1"/>
      <w:numFmt w:val="lowerRoman"/>
      <w:lvlText w:val="%9."/>
      <w:lvlJc w:val="right"/>
      <w:pPr>
        <w:tabs>
          <w:tab w:val="num" w:pos="6048"/>
        </w:tabs>
        <w:ind w:left="6048" w:hanging="180"/>
      </w:pPr>
    </w:lvl>
  </w:abstractNum>
  <w:abstractNum w:abstractNumId="27">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26"/>
  </w:num>
  <w:num w:numId="4">
    <w:abstractNumId w:val="18"/>
  </w:num>
  <w:num w:numId="5">
    <w:abstractNumId w:val="20"/>
  </w:num>
  <w:num w:numId="6">
    <w:abstractNumId w:val="0"/>
  </w:num>
  <w:num w:numId="7">
    <w:abstractNumId w:val="15"/>
  </w:num>
  <w:num w:numId="8">
    <w:abstractNumId w:val="8"/>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4"/>
  </w:num>
  <w:num w:numId="15">
    <w:abstractNumId w:val="1"/>
  </w:num>
  <w:num w:numId="16">
    <w:abstractNumId w:val="19"/>
  </w:num>
  <w:num w:numId="17">
    <w:abstractNumId w:val="25"/>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21"/>
  </w:num>
  <w:num w:numId="23">
    <w:abstractNumId w:val="17"/>
  </w:num>
  <w:num w:numId="24">
    <w:abstractNumId w:val="2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2"/>
  </w:num>
  <w:num w:numId="29">
    <w:abstractNumId w:val="9"/>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41C"/>
    <w:rsid w:val="00012849"/>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613C3"/>
    <w:rsid w:val="00061B2D"/>
    <w:rsid w:val="00062B9C"/>
    <w:rsid w:val="000644EB"/>
    <w:rsid w:val="000648EA"/>
    <w:rsid w:val="00064FB8"/>
    <w:rsid w:val="0006662C"/>
    <w:rsid w:val="00067464"/>
    <w:rsid w:val="00067919"/>
    <w:rsid w:val="000728C4"/>
    <w:rsid w:val="00074276"/>
    <w:rsid w:val="000744E9"/>
    <w:rsid w:val="00075BE0"/>
    <w:rsid w:val="000811F3"/>
    <w:rsid w:val="0008354D"/>
    <w:rsid w:val="00083DE1"/>
    <w:rsid w:val="000846A4"/>
    <w:rsid w:val="0008771F"/>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3115"/>
    <w:rsid w:val="000D378D"/>
    <w:rsid w:val="000D4725"/>
    <w:rsid w:val="000D4A42"/>
    <w:rsid w:val="000D4A64"/>
    <w:rsid w:val="000D5792"/>
    <w:rsid w:val="000D6C98"/>
    <w:rsid w:val="000E0142"/>
    <w:rsid w:val="000E05DC"/>
    <w:rsid w:val="000E07EB"/>
    <w:rsid w:val="000E0A1E"/>
    <w:rsid w:val="000E1A3C"/>
    <w:rsid w:val="000E5505"/>
    <w:rsid w:val="000E670E"/>
    <w:rsid w:val="000F09DF"/>
    <w:rsid w:val="000F0A46"/>
    <w:rsid w:val="000F22EA"/>
    <w:rsid w:val="000F241D"/>
    <w:rsid w:val="000F6DB3"/>
    <w:rsid w:val="0010419C"/>
    <w:rsid w:val="00105164"/>
    <w:rsid w:val="001052C2"/>
    <w:rsid w:val="00105A47"/>
    <w:rsid w:val="00106395"/>
    <w:rsid w:val="001069FE"/>
    <w:rsid w:val="00110484"/>
    <w:rsid w:val="0011383D"/>
    <w:rsid w:val="00115086"/>
    <w:rsid w:val="00115109"/>
    <w:rsid w:val="001159C3"/>
    <w:rsid w:val="00122076"/>
    <w:rsid w:val="00123A20"/>
    <w:rsid w:val="0012402F"/>
    <w:rsid w:val="00124CB1"/>
    <w:rsid w:val="00125E68"/>
    <w:rsid w:val="001302E6"/>
    <w:rsid w:val="0013391A"/>
    <w:rsid w:val="00136FCD"/>
    <w:rsid w:val="001371BE"/>
    <w:rsid w:val="001377F6"/>
    <w:rsid w:val="0014045E"/>
    <w:rsid w:val="001413D9"/>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A92"/>
    <w:rsid w:val="00174EAA"/>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0"/>
    <w:rsid w:val="00195233"/>
    <w:rsid w:val="001956EC"/>
    <w:rsid w:val="00195FA7"/>
    <w:rsid w:val="001A0206"/>
    <w:rsid w:val="001A1FBA"/>
    <w:rsid w:val="001A4589"/>
    <w:rsid w:val="001A4BB6"/>
    <w:rsid w:val="001A56A7"/>
    <w:rsid w:val="001A76DA"/>
    <w:rsid w:val="001A7767"/>
    <w:rsid w:val="001A7CEA"/>
    <w:rsid w:val="001B3510"/>
    <w:rsid w:val="001B5E10"/>
    <w:rsid w:val="001C0F72"/>
    <w:rsid w:val="001C16A4"/>
    <w:rsid w:val="001C25A4"/>
    <w:rsid w:val="001C48DD"/>
    <w:rsid w:val="001C5A49"/>
    <w:rsid w:val="001C6C83"/>
    <w:rsid w:val="001D41DB"/>
    <w:rsid w:val="001D6AE3"/>
    <w:rsid w:val="001D75FE"/>
    <w:rsid w:val="001E34E7"/>
    <w:rsid w:val="001E4D3A"/>
    <w:rsid w:val="001E72FB"/>
    <w:rsid w:val="001E7373"/>
    <w:rsid w:val="001E7A3C"/>
    <w:rsid w:val="001E7FF2"/>
    <w:rsid w:val="001F256F"/>
    <w:rsid w:val="001F2AC6"/>
    <w:rsid w:val="001F2B0B"/>
    <w:rsid w:val="001F5BF5"/>
    <w:rsid w:val="001F5D30"/>
    <w:rsid w:val="001F623C"/>
    <w:rsid w:val="001F7FBB"/>
    <w:rsid w:val="00200323"/>
    <w:rsid w:val="00210C96"/>
    <w:rsid w:val="00213430"/>
    <w:rsid w:val="00213542"/>
    <w:rsid w:val="002203DB"/>
    <w:rsid w:val="002215EA"/>
    <w:rsid w:val="002223AC"/>
    <w:rsid w:val="00222401"/>
    <w:rsid w:val="00222743"/>
    <w:rsid w:val="0022290F"/>
    <w:rsid w:val="0022449B"/>
    <w:rsid w:val="00224721"/>
    <w:rsid w:val="00227623"/>
    <w:rsid w:val="002276BA"/>
    <w:rsid w:val="00227951"/>
    <w:rsid w:val="002307A8"/>
    <w:rsid w:val="00231DC0"/>
    <w:rsid w:val="002330A5"/>
    <w:rsid w:val="00233161"/>
    <w:rsid w:val="002340F0"/>
    <w:rsid w:val="00236084"/>
    <w:rsid w:val="00237AAA"/>
    <w:rsid w:val="0024038B"/>
    <w:rsid w:val="00240F14"/>
    <w:rsid w:val="00245784"/>
    <w:rsid w:val="00245F95"/>
    <w:rsid w:val="00247A32"/>
    <w:rsid w:val="00250161"/>
    <w:rsid w:val="0025209C"/>
    <w:rsid w:val="00252B91"/>
    <w:rsid w:val="00254066"/>
    <w:rsid w:val="0025418F"/>
    <w:rsid w:val="002552DD"/>
    <w:rsid w:val="00261766"/>
    <w:rsid w:val="002619A5"/>
    <w:rsid w:val="002622D6"/>
    <w:rsid w:val="00263271"/>
    <w:rsid w:val="002643C4"/>
    <w:rsid w:val="002651E8"/>
    <w:rsid w:val="00275D64"/>
    <w:rsid w:val="00276A71"/>
    <w:rsid w:val="00276B0C"/>
    <w:rsid w:val="00276F85"/>
    <w:rsid w:val="002773B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2CE6"/>
    <w:rsid w:val="002B5C6B"/>
    <w:rsid w:val="002C036D"/>
    <w:rsid w:val="002C0ABD"/>
    <w:rsid w:val="002C1D5F"/>
    <w:rsid w:val="002C1F60"/>
    <w:rsid w:val="002C28CE"/>
    <w:rsid w:val="002C4630"/>
    <w:rsid w:val="002C725B"/>
    <w:rsid w:val="002D0256"/>
    <w:rsid w:val="002D113E"/>
    <w:rsid w:val="002D1C0A"/>
    <w:rsid w:val="002D3641"/>
    <w:rsid w:val="002D6608"/>
    <w:rsid w:val="002D72F3"/>
    <w:rsid w:val="002D766F"/>
    <w:rsid w:val="002D7A2A"/>
    <w:rsid w:val="002E005E"/>
    <w:rsid w:val="002E2759"/>
    <w:rsid w:val="002E2EC1"/>
    <w:rsid w:val="002E44E2"/>
    <w:rsid w:val="002E4E59"/>
    <w:rsid w:val="002E546F"/>
    <w:rsid w:val="002E6CAE"/>
    <w:rsid w:val="002E6E66"/>
    <w:rsid w:val="002E7C26"/>
    <w:rsid w:val="002F1523"/>
    <w:rsid w:val="002F338B"/>
    <w:rsid w:val="002F38E9"/>
    <w:rsid w:val="002F61CD"/>
    <w:rsid w:val="003005A1"/>
    <w:rsid w:val="00300686"/>
    <w:rsid w:val="003009C5"/>
    <w:rsid w:val="00300C33"/>
    <w:rsid w:val="003032F1"/>
    <w:rsid w:val="00305642"/>
    <w:rsid w:val="00307D5C"/>
    <w:rsid w:val="00307F0E"/>
    <w:rsid w:val="003100CF"/>
    <w:rsid w:val="003102D9"/>
    <w:rsid w:val="0031357F"/>
    <w:rsid w:val="003155B5"/>
    <w:rsid w:val="00315D1E"/>
    <w:rsid w:val="00320497"/>
    <w:rsid w:val="003205FF"/>
    <w:rsid w:val="00320A60"/>
    <w:rsid w:val="00321956"/>
    <w:rsid w:val="00322085"/>
    <w:rsid w:val="003225A7"/>
    <w:rsid w:val="0032271F"/>
    <w:rsid w:val="00322ED8"/>
    <w:rsid w:val="003232F7"/>
    <w:rsid w:val="00323B43"/>
    <w:rsid w:val="00326438"/>
    <w:rsid w:val="00326499"/>
    <w:rsid w:val="00326D74"/>
    <w:rsid w:val="00326F4B"/>
    <w:rsid w:val="00330411"/>
    <w:rsid w:val="003310BA"/>
    <w:rsid w:val="00331A97"/>
    <w:rsid w:val="00331E6D"/>
    <w:rsid w:val="003327C2"/>
    <w:rsid w:val="00333036"/>
    <w:rsid w:val="003337AA"/>
    <w:rsid w:val="00334DF7"/>
    <w:rsid w:val="0033502A"/>
    <w:rsid w:val="00335313"/>
    <w:rsid w:val="00335E68"/>
    <w:rsid w:val="003360F0"/>
    <w:rsid w:val="003401B5"/>
    <w:rsid w:val="00342074"/>
    <w:rsid w:val="003443FC"/>
    <w:rsid w:val="00345A80"/>
    <w:rsid w:val="00346FA2"/>
    <w:rsid w:val="003479E7"/>
    <w:rsid w:val="003509A4"/>
    <w:rsid w:val="00351739"/>
    <w:rsid w:val="0035577D"/>
    <w:rsid w:val="003567D9"/>
    <w:rsid w:val="003567F0"/>
    <w:rsid w:val="003575C5"/>
    <w:rsid w:val="003640F1"/>
    <w:rsid w:val="00364B24"/>
    <w:rsid w:val="003652C6"/>
    <w:rsid w:val="00366663"/>
    <w:rsid w:val="00367A00"/>
    <w:rsid w:val="00370B58"/>
    <w:rsid w:val="0037325B"/>
    <w:rsid w:val="003741EB"/>
    <w:rsid w:val="00376462"/>
    <w:rsid w:val="00376595"/>
    <w:rsid w:val="00383B58"/>
    <w:rsid w:val="0038692E"/>
    <w:rsid w:val="0039117E"/>
    <w:rsid w:val="00391641"/>
    <w:rsid w:val="00392BE7"/>
    <w:rsid w:val="003971E0"/>
    <w:rsid w:val="003974F8"/>
    <w:rsid w:val="003A072B"/>
    <w:rsid w:val="003A268E"/>
    <w:rsid w:val="003A4F5F"/>
    <w:rsid w:val="003A73AB"/>
    <w:rsid w:val="003B1583"/>
    <w:rsid w:val="003B1611"/>
    <w:rsid w:val="003B3B54"/>
    <w:rsid w:val="003B52EB"/>
    <w:rsid w:val="003B6050"/>
    <w:rsid w:val="003B66DC"/>
    <w:rsid w:val="003C0077"/>
    <w:rsid w:val="003C2D52"/>
    <w:rsid w:val="003C5111"/>
    <w:rsid w:val="003C5575"/>
    <w:rsid w:val="003C6A5A"/>
    <w:rsid w:val="003D202A"/>
    <w:rsid w:val="003D40F1"/>
    <w:rsid w:val="003D5CCE"/>
    <w:rsid w:val="003D7E2C"/>
    <w:rsid w:val="003E180D"/>
    <w:rsid w:val="003E18D0"/>
    <w:rsid w:val="003E25F4"/>
    <w:rsid w:val="003E2D76"/>
    <w:rsid w:val="003E37E6"/>
    <w:rsid w:val="003E5A16"/>
    <w:rsid w:val="003E6813"/>
    <w:rsid w:val="003E7BAF"/>
    <w:rsid w:val="003F0B47"/>
    <w:rsid w:val="003F1C53"/>
    <w:rsid w:val="003F3BE1"/>
    <w:rsid w:val="003F5499"/>
    <w:rsid w:val="004015E0"/>
    <w:rsid w:val="00404092"/>
    <w:rsid w:val="0040437B"/>
    <w:rsid w:val="00406D20"/>
    <w:rsid w:val="004072EC"/>
    <w:rsid w:val="004077DB"/>
    <w:rsid w:val="00412429"/>
    <w:rsid w:val="00412452"/>
    <w:rsid w:val="00415A4A"/>
    <w:rsid w:val="00416227"/>
    <w:rsid w:val="00417061"/>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1A3A"/>
    <w:rsid w:val="004422D6"/>
    <w:rsid w:val="0044422B"/>
    <w:rsid w:val="00445F81"/>
    <w:rsid w:val="00446BE8"/>
    <w:rsid w:val="0045008F"/>
    <w:rsid w:val="00450A79"/>
    <w:rsid w:val="0045239B"/>
    <w:rsid w:val="00452DCC"/>
    <w:rsid w:val="00452E97"/>
    <w:rsid w:val="00454612"/>
    <w:rsid w:val="0045610E"/>
    <w:rsid w:val="004571A4"/>
    <w:rsid w:val="00457CD3"/>
    <w:rsid w:val="00460366"/>
    <w:rsid w:val="004618E5"/>
    <w:rsid w:val="00462BE9"/>
    <w:rsid w:val="004631F0"/>
    <w:rsid w:val="0046474B"/>
    <w:rsid w:val="00466761"/>
    <w:rsid w:val="004679D4"/>
    <w:rsid w:val="00470557"/>
    <w:rsid w:val="00472F4C"/>
    <w:rsid w:val="00475506"/>
    <w:rsid w:val="00476AD1"/>
    <w:rsid w:val="00476DF6"/>
    <w:rsid w:val="00477090"/>
    <w:rsid w:val="00483E4D"/>
    <w:rsid w:val="0048404B"/>
    <w:rsid w:val="00486F2B"/>
    <w:rsid w:val="0048706A"/>
    <w:rsid w:val="004874AA"/>
    <w:rsid w:val="0049012E"/>
    <w:rsid w:val="00495A45"/>
    <w:rsid w:val="00496041"/>
    <w:rsid w:val="004A189F"/>
    <w:rsid w:val="004A2825"/>
    <w:rsid w:val="004A2BAC"/>
    <w:rsid w:val="004A3B4C"/>
    <w:rsid w:val="004A475C"/>
    <w:rsid w:val="004A4A6E"/>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E00F9"/>
    <w:rsid w:val="004E4FFC"/>
    <w:rsid w:val="004E6143"/>
    <w:rsid w:val="004E7301"/>
    <w:rsid w:val="004E7E6D"/>
    <w:rsid w:val="004F0580"/>
    <w:rsid w:val="004F1D68"/>
    <w:rsid w:val="004F3A3F"/>
    <w:rsid w:val="004F6095"/>
    <w:rsid w:val="00501F27"/>
    <w:rsid w:val="00502A97"/>
    <w:rsid w:val="00503CD1"/>
    <w:rsid w:val="00504B50"/>
    <w:rsid w:val="0050515B"/>
    <w:rsid w:val="00506C80"/>
    <w:rsid w:val="00510985"/>
    <w:rsid w:val="0051206E"/>
    <w:rsid w:val="005120D7"/>
    <w:rsid w:val="00513F94"/>
    <w:rsid w:val="00514DD7"/>
    <w:rsid w:val="0051627C"/>
    <w:rsid w:val="00517B2E"/>
    <w:rsid w:val="00520747"/>
    <w:rsid w:val="00523064"/>
    <w:rsid w:val="00527B0F"/>
    <w:rsid w:val="00530F80"/>
    <w:rsid w:val="00531B88"/>
    <w:rsid w:val="00537490"/>
    <w:rsid w:val="00537E6B"/>
    <w:rsid w:val="005407E5"/>
    <w:rsid w:val="005444C2"/>
    <w:rsid w:val="00545190"/>
    <w:rsid w:val="00553CD7"/>
    <w:rsid w:val="005552E3"/>
    <w:rsid w:val="005556F7"/>
    <w:rsid w:val="00560759"/>
    <w:rsid w:val="00561964"/>
    <w:rsid w:val="0056278D"/>
    <w:rsid w:val="00564528"/>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2AE0"/>
    <w:rsid w:val="00586B32"/>
    <w:rsid w:val="00591FC2"/>
    <w:rsid w:val="005920EA"/>
    <w:rsid w:val="005924DF"/>
    <w:rsid w:val="00592C34"/>
    <w:rsid w:val="00593255"/>
    <w:rsid w:val="00594655"/>
    <w:rsid w:val="005948DF"/>
    <w:rsid w:val="005960C0"/>
    <w:rsid w:val="00597793"/>
    <w:rsid w:val="00597B58"/>
    <w:rsid w:val="005A2929"/>
    <w:rsid w:val="005A2F2C"/>
    <w:rsid w:val="005A38D9"/>
    <w:rsid w:val="005A6A27"/>
    <w:rsid w:val="005A7186"/>
    <w:rsid w:val="005B01DE"/>
    <w:rsid w:val="005B0DE2"/>
    <w:rsid w:val="005B2398"/>
    <w:rsid w:val="005B3A65"/>
    <w:rsid w:val="005B42DB"/>
    <w:rsid w:val="005B452E"/>
    <w:rsid w:val="005B699F"/>
    <w:rsid w:val="005C06C9"/>
    <w:rsid w:val="005C0E8F"/>
    <w:rsid w:val="005C1A53"/>
    <w:rsid w:val="005C31C3"/>
    <w:rsid w:val="005C52EC"/>
    <w:rsid w:val="005C5409"/>
    <w:rsid w:val="005C5C29"/>
    <w:rsid w:val="005C6B71"/>
    <w:rsid w:val="005C6B9B"/>
    <w:rsid w:val="005D03D5"/>
    <w:rsid w:val="005D1435"/>
    <w:rsid w:val="005D2296"/>
    <w:rsid w:val="005D2A9F"/>
    <w:rsid w:val="005D2AB7"/>
    <w:rsid w:val="005D3299"/>
    <w:rsid w:val="005D32AB"/>
    <w:rsid w:val="005D38BD"/>
    <w:rsid w:val="005D443B"/>
    <w:rsid w:val="005D4511"/>
    <w:rsid w:val="005D458C"/>
    <w:rsid w:val="005E14DB"/>
    <w:rsid w:val="005E1CF0"/>
    <w:rsid w:val="005E36DB"/>
    <w:rsid w:val="005E6392"/>
    <w:rsid w:val="005E67DF"/>
    <w:rsid w:val="005E6CB1"/>
    <w:rsid w:val="005E72A9"/>
    <w:rsid w:val="005F08E8"/>
    <w:rsid w:val="005F10CF"/>
    <w:rsid w:val="005F19B3"/>
    <w:rsid w:val="005F2722"/>
    <w:rsid w:val="005F75D4"/>
    <w:rsid w:val="006010C3"/>
    <w:rsid w:val="00604194"/>
    <w:rsid w:val="006057E2"/>
    <w:rsid w:val="00607328"/>
    <w:rsid w:val="0060756F"/>
    <w:rsid w:val="0061213A"/>
    <w:rsid w:val="00613E63"/>
    <w:rsid w:val="00614D55"/>
    <w:rsid w:val="00614E0B"/>
    <w:rsid w:val="00617F10"/>
    <w:rsid w:val="0062007B"/>
    <w:rsid w:val="0062075F"/>
    <w:rsid w:val="0062086E"/>
    <w:rsid w:val="0062144C"/>
    <w:rsid w:val="00622BB6"/>
    <w:rsid w:val="00624A75"/>
    <w:rsid w:val="0062571E"/>
    <w:rsid w:val="00631042"/>
    <w:rsid w:val="00632A4A"/>
    <w:rsid w:val="006340F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1A74"/>
    <w:rsid w:val="006725DD"/>
    <w:rsid w:val="0067390F"/>
    <w:rsid w:val="00674808"/>
    <w:rsid w:val="00677647"/>
    <w:rsid w:val="00680390"/>
    <w:rsid w:val="00680AA9"/>
    <w:rsid w:val="00680EE8"/>
    <w:rsid w:val="00681856"/>
    <w:rsid w:val="00682E59"/>
    <w:rsid w:val="00683281"/>
    <w:rsid w:val="00684B64"/>
    <w:rsid w:val="006868AF"/>
    <w:rsid w:val="00686A7E"/>
    <w:rsid w:val="00693450"/>
    <w:rsid w:val="00694F9F"/>
    <w:rsid w:val="00695B2B"/>
    <w:rsid w:val="00696484"/>
    <w:rsid w:val="006972B3"/>
    <w:rsid w:val="006A02A4"/>
    <w:rsid w:val="006A05D1"/>
    <w:rsid w:val="006A1187"/>
    <w:rsid w:val="006A2F1F"/>
    <w:rsid w:val="006A3478"/>
    <w:rsid w:val="006A4C21"/>
    <w:rsid w:val="006A7EA9"/>
    <w:rsid w:val="006B032C"/>
    <w:rsid w:val="006B0A75"/>
    <w:rsid w:val="006B2AEE"/>
    <w:rsid w:val="006B3A57"/>
    <w:rsid w:val="006B60D7"/>
    <w:rsid w:val="006C0B6F"/>
    <w:rsid w:val="006C2ACC"/>
    <w:rsid w:val="006C310B"/>
    <w:rsid w:val="006C3B3F"/>
    <w:rsid w:val="006C4759"/>
    <w:rsid w:val="006C5757"/>
    <w:rsid w:val="006C6176"/>
    <w:rsid w:val="006C6DC4"/>
    <w:rsid w:val="006C70D6"/>
    <w:rsid w:val="006C7114"/>
    <w:rsid w:val="006C7CEB"/>
    <w:rsid w:val="006D15AB"/>
    <w:rsid w:val="006D32EF"/>
    <w:rsid w:val="006D48E4"/>
    <w:rsid w:val="006D6310"/>
    <w:rsid w:val="006E0C2C"/>
    <w:rsid w:val="006E0DAA"/>
    <w:rsid w:val="006E13EB"/>
    <w:rsid w:val="006E4D74"/>
    <w:rsid w:val="006E578A"/>
    <w:rsid w:val="006E66FB"/>
    <w:rsid w:val="006E6827"/>
    <w:rsid w:val="006F58EC"/>
    <w:rsid w:val="006F7584"/>
    <w:rsid w:val="00700EC7"/>
    <w:rsid w:val="00700EE7"/>
    <w:rsid w:val="007033F7"/>
    <w:rsid w:val="007043AB"/>
    <w:rsid w:val="00706BE4"/>
    <w:rsid w:val="00707269"/>
    <w:rsid w:val="007114C2"/>
    <w:rsid w:val="0071283C"/>
    <w:rsid w:val="00713B6A"/>
    <w:rsid w:val="00714360"/>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47A9A"/>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5EC"/>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06B"/>
    <w:rsid w:val="007B124F"/>
    <w:rsid w:val="007B2351"/>
    <w:rsid w:val="007B3183"/>
    <w:rsid w:val="007B6BD6"/>
    <w:rsid w:val="007B7A2E"/>
    <w:rsid w:val="007C38E4"/>
    <w:rsid w:val="007C3918"/>
    <w:rsid w:val="007C53C9"/>
    <w:rsid w:val="007C6892"/>
    <w:rsid w:val="007C7346"/>
    <w:rsid w:val="007C7417"/>
    <w:rsid w:val="007C7F99"/>
    <w:rsid w:val="007D0A54"/>
    <w:rsid w:val="007D4E98"/>
    <w:rsid w:val="007E03CA"/>
    <w:rsid w:val="007E0E4C"/>
    <w:rsid w:val="007E448A"/>
    <w:rsid w:val="007E5F8A"/>
    <w:rsid w:val="007E7464"/>
    <w:rsid w:val="007E7D73"/>
    <w:rsid w:val="007F2275"/>
    <w:rsid w:val="007F3629"/>
    <w:rsid w:val="007F3642"/>
    <w:rsid w:val="007F5BB4"/>
    <w:rsid w:val="007F60DC"/>
    <w:rsid w:val="007F692E"/>
    <w:rsid w:val="008009AB"/>
    <w:rsid w:val="008044BA"/>
    <w:rsid w:val="0081072A"/>
    <w:rsid w:val="00811DCE"/>
    <w:rsid w:val="00813FC4"/>
    <w:rsid w:val="0081491D"/>
    <w:rsid w:val="0081655C"/>
    <w:rsid w:val="00817CAD"/>
    <w:rsid w:val="008243A4"/>
    <w:rsid w:val="008244A5"/>
    <w:rsid w:val="00824FE4"/>
    <w:rsid w:val="008251CA"/>
    <w:rsid w:val="00825A24"/>
    <w:rsid w:val="00825ACF"/>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77903"/>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2959"/>
    <w:rsid w:val="008B2B82"/>
    <w:rsid w:val="008B3223"/>
    <w:rsid w:val="008B3403"/>
    <w:rsid w:val="008B3660"/>
    <w:rsid w:val="008B3C40"/>
    <w:rsid w:val="008B3F64"/>
    <w:rsid w:val="008B5B91"/>
    <w:rsid w:val="008B7DEC"/>
    <w:rsid w:val="008C0686"/>
    <w:rsid w:val="008C0F25"/>
    <w:rsid w:val="008C35CD"/>
    <w:rsid w:val="008C54ED"/>
    <w:rsid w:val="008C5784"/>
    <w:rsid w:val="008C5EB9"/>
    <w:rsid w:val="008C666E"/>
    <w:rsid w:val="008C7C5B"/>
    <w:rsid w:val="008D08AD"/>
    <w:rsid w:val="008D16CB"/>
    <w:rsid w:val="008D2A6B"/>
    <w:rsid w:val="008D3043"/>
    <w:rsid w:val="008D31B6"/>
    <w:rsid w:val="008D358A"/>
    <w:rsid w:val="008D4AF2"/>
    <w:rsid w:val="008D5680"/>
    <w:rsid w:val="008D743E"/>
    <w:rsid w:val="008E02B6"/>
    <w:rsid w:val="008E1E11"/>
    <w:rsid w:val="008E210B"/>
    <w:rsid w:val="008E3DCC"/>
    <w:rsid w:val="008E401D"/>
    <w:rsid w:val="008F2D88"/>
    <w:rsid w:val="008F3342"/>
    <w:rsid w:val="008F3CF9"/>
    <w:rsid w:val="008F5BA5"/>
    <w:rsid w:val="008F6757"/>
    <w:rsid w:val="008F69A6"/>
    <w:rsid w:val="008F6AD0"/>
    <w:rsid w:val="008F72DA"/>
    <w:rsid w:val="008F7367"/>
    <w:rsid w:val="008F76C5"/>
    <w:rsid w:val="00900B11"/>
    <w:rsid w:val="00900E2A"/>
    <w:rsid w:val="00902319"/>
    <w:rsid w:val="009030E9"/>
    <w:rsid w:val="009059B2"/>
    <w:rsid w:val="00905B80"/>
    <w:rsid w:val="009102F8"/>
    <w:rsid w:val="009126FF"/>
    <w:rsid w:val="00912D6B"/>
    <w:rsid w:val="009134C9"/>
    <w:rsid w:val="00914F2B"/>
    <w:rsid w:val="00914FB8"/>
    <w:rsid w:val="00915E53"/>
    <w:rsid w:val="009174DB"/>
    <w:rsid w:val="00921CC3"/>
    <w:rsid w:val="00922A56"/>
    <w:rsid w:val="0092360A"/>
    <w:rsid w:val="009243E8"/>
    <w:rsid w:val="00924974"/>
    <w:rsid w:val="00925415"/>
    <w:rsid w:val="009257AF"/>
    <w:rsid w:val="00927F86"/>
    <w:rsid w:val="00932E0F"/>
    <w:rsid w:val="00934FC5"/>
    <w:rsid w:val="00936CE9"/>
    <w:rsid w:val="009419B4"/>
    <w:rsid w:val="00941DF6"/>
    <w:rsid w:val="0094280A"/>
    <w:rsid w:val="0094483F"/>
    <w:rsid w:val="009449D7"/>
    <w:rsid w:val="00945418"/>
    <w:rsid w:val="00945E4F"/>
    <w:rsid w:val="009513A3"/>
    <w:rsid w:val="009517C7"/>
    <w:rsid w:val="0095423E"/>
    <w:rsid w:val="00960CFC"/>
    <w:rsid w:val="00961A1E"/>
    <w:rsid w:val="00965347"/>
    <w:rsid w:val="0096552C"/>
    <w:rsid w:val="009670C0"/>
    <w:rsid w:val="00967B87"/>
    <w:rsid w:val="00967D2F"/>
    <w:rsid w:val="00970545"/>
    <w:rsid w:val="00970F08"/>
    <w:rsid w:val="00972895"/>
    <w:rsid w:val="00976214"/>
    <w:rsid w:val="009768E1"/>
    <w:rsid w:val="00981D07"/>
    <w:rsid w:val="00984754"/>
    <w:rsid w:val="00985D0B"/>
    <w:rsid w:val="009904DB"/>
    <w:rsid w:val="00991320"/>
    <w:rsid w:val="009923F6"/>
    <w:rsid w:val="00992FF8"/>
    <w:rsid w:val="00993837"/>
    <w:rsid w:val="00994242"/>
    <w:rsid w:val="00994E69"/>
    <w:rsid w:val="009957DA"/>
    <w:rsid w:val="00996D74"/>
    <w:rsid w:val="009A0966"/>
    <w:rsid w:val="009A0F33"/>
    <w:rsid w:val="009A22E0"/>
    <w:rsid w:val="009A32E2"/>
    <w:rsid w:val="009A3CE3"/>
    <w:rsid w:val="009A40A7"/>
    <w:rsid w:val="009A5160"/>
    <w:rsid w:val="009A6B2D"/>
    <w:rsid w:val="009B23B4"/>
    <w:rsid w:val="009B36F2"/>
    <w:rsid w:val="009B425C"/>
    <w:rsid w:val="009B42A6"/>
    <w:rsid w:val="009B4ED6"/>
    <w:rsid w:val="009B5B9F"/>
    <w:rsid w:val="009B5BDB"/>
    <w:rsid w:val="009C21A5"/>
    <w:rsid w:val="009C2775"/>
    <w:rsid w:val="009C3CBE"/>
    <w:rsid w:val="009C414B"/>
    <w:rsid w:val="009C6597"/>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10F3"/>
    <w:rsid w:val="00A14C46"/>
    <w:rsid w:val="00A151F0"/>
    <w:rsid w:val="00A168FF"/>
    <w:rsid w:val="00A17709"/>
    <w:rsid w:val="00A232EF"/>
    <w:rsid w:val="00A23558"/>
    <w:rsid w:val="00A2358B"/>
    <w:rsid w:val="00A2585A"/>
    <w:rsid w:val="00A279A0"/>
    <w:rsid w:val="00A302E5"/>
    <w:rsid w:val="00A32A1B"/>
    <w:rsid w:val="00A3406B"/>
    <w:rsid w:val="00A344FE"/>
    <w:rsid w:val="00A3570A"/>
    <w:rsid w:val="00A36349"/>
    <w:rsid w:val="00A37A7D"/>
    <w:rsid w:val="00A37BE2"/>
    <w:rsid w:val="00A4395E"/>
    <w:rsid w:val="00A440E1"/>
    <w:rsid w:val="00A45305"/>
    <w:rsid w:val="00A46756"/>
    <w:rsid w:val="00A4794A"/>
    <w:rsid w:val="00A5095D"/>
    <w:rsid w:val="00A50C70"/>
    <w:rsid w:val="00A52CD3"/>
    <w:rsid w:val="00A564D4"/>
    <w:rsid w:val="00A5659A"/>
    <w:rsid w:val="00A57865"/>
    <w:rsid w:val="00A626FA"/>
    <w:rsid w:val="00A629BC"/>
    <w:rsid w:val="00A646E1"/>
    <w:rsid w:val="00A65356"/>
    <w:rsid w:val="00A6776A"/>
    <w:rsid w:val="00A7076B"/>
    <w:rsid w:val="00A70E44"/>
    <w:rsid w:val="00A7135A"/>
    <w:rsid w:val="00A719C8"/>
    <w:rsid w:val="00A72829"/>
    <w:rsid w:val="00A730B7"/>
    <w:rsid w:val="00A7515B"/>
    <w:rsid w:val="00A75A23"/>
    <w:rsid w:val="00A76A99"/>
    <w:rsid w:val="00A76FAE"/>
    <w:rsid w:val="00A83D23"/>
    <w:rsid w:val="00A85A47"/>
    <w:rsid w:val="00A878A4"/>
    <w:rsid w:val="00A9000A"/>
    <w:rsid w:val="00A91318"/>
    <w:rsid w:val="00A917E5"/>
    <w:rsid w:val="00A92667"/>
    <w:rsid w:val="00A97F04"/>
    <w:rsid w:val="00AA0003"/>
    <w:rsid w:val="00AA0051"/>
    <w:rsid w:val="00AA10AF"/>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58E9"/>
    <w:rsid w:val="00AC5EEB"/>
    <w:rsid w:val="00AD041E"/>
    <w:rsid w:val="00AD0E37"/>
    <w:rsid w:val="00AD28C7"/>
    <w:rsid w:val="00AE041D"/>
    <w:rsid w:val="00AE1BF8"/>
    <w:rsid w:val="00AE25EC"/>
    <w:rsid w:val="00AE3827"/>
    <w:rsid w:val="00AE385A"/>
    <w:rsid w:val="00AE3C0E"/>
    <w:rsid w:val="00AE53C0"/>
    <w:rsid w:val="00AE67BB"/>
    <w:rsid w:val="00AE7F6C"/>
    <w:rsid w:val="00AF1412"/>
    <w:rsid w:val="00AF174C"/>
    <w:rsid w:val="00AF381F"/>
    <w:rsid w:val="00AF5FCD"/>
    <w:rsid w:val="00AF766F"/>
    <w:rsid w:val="00B001F5"/>
    <w:rsid w:val="00B01AC8"/>
    <w:rsid w:val="00B02BB7"/>
    <w:rsid w:val="00B0379D"/>
    <w:rsid w:val="00B04878"/>
    <w:rsid w:val="00B078A2"/>
    <w:rsid w:val="00B10E5A"/>
    <w:rsid w:val="00B12B0E"/>
    <w:rsid w:val="00B13F98"/>
    <w:rsid w:val="00B15852"/>
    <w:rsid w:val="00B24D0B"/>
    <w:rsid w:val="00B26876"/>
    <w:rsid w:val="00B26C53"/>
    <w:rsid w:val="00B3064C"/>
    <w:rsid w:val="00B331EC"/>
    <w:rsid w:val="00B34E8D"/>
    <w:rsid w:val="00B3663A"/>
    <w:rsid w:val="00B36AD9"/>
    <w:rsid w:val="00B41D17"/>
    <w:rsid w:val="00B423BA"/>
    <w:rsid w:val="00B42DE9"/>
    <w:rsid w:val="00B45FE5"/>
    <w:rsid w:val="00B46B1E"/>
    <w:rsid w:val="00B507CD"/>
    <w:rsid w:val="00B51C24"/>
    <w:rsid w:val="00B534ED"/>
    <w:rsid w:val="00B53C66"/>
    <w:rsid w:val="00B54C5C"/>
    <w:rsid w:val="00B57A1E"/>
    <w:rsid w:val="00B61CF9"/>
    <w:rsid w:val="00B65553"/>
    <w:rsid w:val="00B6605C"/>
    <w:rsid w:val="00B66BBB"/>
    <w:rsid w:val="00B6712E"/>
    <w:rsid w:val="00B723E3"/>
    <w:rsid w:val="00B72CE7"/>
    <w:rsid w:val="00B7366E"/>
    <w:rsid w:val="00B75566"/>
    <w:rsid w:val="00B768CD"/>
    <w:rsid w:val="00B80EBC"/>
    <w:rsid w:val="00B812CE"/>
    <w:rsid w:val="00B82ECC"/>
    <w:rsid w:val="00B852AA"/>
    <w:rsid w:val="00B86259"/>
    <w:rsid w:val="00B865C0"/>
    <w:rsid w:val="00B87681"/>
    <w:rsid w:val="00B9259E"/>
    <w:rsid w:val="00B93DB7"/>
    <w:rsid w:val="00B94C69"/>
    <w:rsid w:val="00B96736"/>
    <w:rsid w:val="00BA42B6"/>
    <w:rsid w:val="00BB2EFF"/>
    <w:rsid w:val="00BB4997"/>
    <w:rsid w:val="00BC04AF"/>
    <w:rsid w:val="00BC2C2A"/>
    <w:rsid w:val="00BC3043"/>
    <w:rsid w:val="00BC536F"/>
    <w:rsid w:val="00BC6284"/>
    <w:rsid w:val="00BC6772"/>
    <w:rsid w:val="00BC6956"/>
    <w:rsid w:val="00BC7753"/>
    <w:rsid w:val="00BC7936"/>
    <w:rsid w:val="00BD0878"/>
    <w:rsid w:val="00BD11A4"/>
    <w:rsid w:val="00BD3EA0"/>
    <w:rsid w:val="00BD418A"/>
    <w:rsid w:val="00BD630A"/>
    <w:rsid w:val="00BE0581"/>
    <w:rsid w:val="00BE0E56"/>
    <w:rsid w:val="00BE36C0"/>
    <w:rsid w:val="00BE636E"/>
    <w:rsid w:val="00BF0192"/>
    <w:rsid w:val="00BF3599"/>
    <w:rsid w:val="00BF4CA2"/>
    <w:rsid w:val="00BF52A8"/>
    <w:rsid w:val="00BF7365"/>
    <w:rsid w:val="00BF7DE0"/>
    <w:rsid w:val="00C003FB"/>
    <w:rsid w:val="00C03249"/>
    <w:rsid w:val="00C036F4"/>
    <w:rsid w:val="00C07FDF"/>
    <w:rsid w:val="00C149B5"/>
    <w:rsid w:val="00C15407"/>
    <w:rsid w:val="00C17BFE"/>
    <w:rsid w:val="00C20414"/>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2296"/>
    <w:rsid w:val="00C62A02"/>
    <w:rsid w:val="00C63B16"/>
    <w:rsid w:val="00C650A8"/>
    <w:rsid w:val="00C65CE0"/>
    <w:rsid w:val="00C6780F"/>
    <w:rsid w:val="00C708F3"/>
    <w:rsid w:val="00C721FA"/>
    <w:rsid w:val="00C72FD3"/>
    <w:rsid w:val="00C754EA"/>
    <w:rsid w:val="00C822B8"/>
    <w:rsid w:val="00C86580"/>
    <w:rsid w:val="00C903AC"/>
    <w:rsid w:val="00C9169F"/>
    <w:rsid w:val="00C931E1"/>
    <w:rsid w:val="00CA07F3"/>
    <w:rsid w:val="00CA14AF"/>
    <w:rsid w:val="00CA3B1C"/>
    <w:rsid w:val="00CA3E55"/>
    <w:rsid w:val="00CA4A70"/>
    <w:rsid w:val="00CA4B10"/>
    <w:rsid w:val="00CA678B"/>
    <w:rsid w:val="00CA687C"/>
    <w:rsid w:val="00CB0D29"/>
    <w:rsid w:val="00CB2B05"/>
    <w:rsid w:val="00CB67A2"/>
    <w:rsid w:val="00CB7325"/>
    <w:rsid w:val="00CB79DA"/>
    <w:rsid w:val="00CC289C"/>
    <w:rsid w:val="00CC2A87"/>
    <w:rsid w:val="00CC363B"/>
    <w:rsid w:val="00CC40C4"/>
    <w:rsid w:val="00CC6F7A"/>
    <w:rsid w:val="00CD03FF"/>
    <w:rsid w:val="00CD0EF4"/>
    <w:rsid w:val="00CD3DB1"/>
    <w:rsid w:val="00CD3F90"/>
    <w:rsid w:val="00CD6EE1"/>
    <w:rsid w:val="00CD77EC"/>
    <w:rsid w:val="00CE1C73"/>
    <w:rsid w:val="00CE21D0"/>
    <w:rsid w:val="00CE2B52"/>
    <w:rsid w:val="00CE463E"/>
    <w:rsid w:val="00CE585F"/>
    <w:rsid w:val="00CE7E14"/>
    <w:rsid w:val="00CF0FEB"/>
    <w:rsid w:val="00CF15D0"/>
    <w:rsid w:val="00CF4193"/>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6FA1"/>
    <w:rsid w:val="00D17670"/>
    <w:rsid w:val="00D20923"/>
    <w:rsid w:val="00D2189C"/>
    <w:rsid w:val="00D21C2D"/>
    <w:rsid w:val="00D22A26"/>
    <w:rsid w:val="00D22FF2"/>
    <w:rsid w:val="00D24F67"/>
    <w:rsid w:val="00D255B1"/>
    <w:rsid w:val="00D303F5"/>
    <w:rsid w:val="00D32AAC"/>
    <w:rsid w:val="00D32B1C"/>
    <w:rsid w:val="00D33332"/>
    <w:rsid w:val="00D33AD4"/>
    <w:rsid w:val="00D347D1"/>
    <w:rsid w:val="00D36A58"/>
    <w:rsid w:val="00D36DCB"/>
    <w:rsid w:val="00D418B8"/>
    <w:rsid w:val="00D4631B"/>
    <w:rsid w:val="00D47907"/>
    <w:rsid w:val="00D53288"/>
    <w:rsid w:val="00D54070"/>
    <w:rsid w:val="00D60835"/>
    <w:rsid w:val="00D60D49"/>
    <w:rsid w:val="00D625BE"/>
    <w:rsid w:val="00D65608"/>
    <w:rsid w:val="00D72226"/>
    <w:rsid w:val="00D739EE"/>
    <w:rsid w:val="00D75180"/>
    <w:rsid w:val="00D76446"/>
    <w:rsid w:val="00D767E5"/>
    <w:rsid w:val="00D804C1"/>
    <w:rsid w:val="00D80555"/>
    <w:rsid w:val="00D80756"/>
    <w:rsid w:val="00D81166"/>
    <w:rsid w:val="00D87C39"/>
    <w:rsid w:val="00D87F83"/>
    <w:rsid w:val="00D9302B"/>
    <w:rsid w:val="00D93745"/>
    <w:rsid w:val="00D94D38"/>
    <w:rsid w:val="00D96822"/>
    <w:rsid w:val="00DA17B3"/>
    <w:rsid w:val="00DA2DB5"/>
    <w:rsid w:val="00DA35AF"/>
    <w:rsid w:val="00DA7D90"/>
    <w:rsid w:val="00DB1B30"/>
    <w:rsid w:val="00DB3509"/>
    <w:rsid w:val="00DB4577"/>
    <w:rsid w:val="00DB4D5A"/>
    <w:rsid w:val="00DB4DE4"/>
    <w:rsid w:val="00DB6B70"/>
    <w:rsid w:val="00DB722F"/>
    <w:rsid w:val="00DC039A"/>
    <w:rsid w:val="00DC7819"/>
    <w:rsid w:val="00DD000C"/>
    <w:rsid w:val="00DD05F3"/>
    <w:rsid w:val="00DD71CD"/>
    <w:rsid w:val="00DE081D"/>
    <w:rsid w:val="00DE1378"/>
    <w:rsid w:val="00DE2A30"/>
    <w:rsid w:val="00DE7A21"/>
    <w:rsid w:val="00DF0E5A"/>
    <w:rsid w:val="00DF5471"/>
    <w:rsid w:val="00DF5AA6"/>
    <w:rsid w:val="00E003FA"/>
    <w:rsid w:val="00E011DA"/>
    <w:rsid w:val="00E0381B"/>
    <w:rsid w:val="00E0397A"/>
    <w:rsid w:val="00E0608D"/>
    <w:rsid w:val="00E07F3C"/>
    <w:rsid w:val="00E139B9"/>
    <w:rsid w:val="00E14F67"/>
    <w:rsid w:val="00E17369"/>
    <w:rsid w:val="00E17E99"/>
    <w:rsid w:val="00E21956"/>
    <w:rsid w:val="00E26B94"/>
    <w:rsid w:val="00E26D9E"/>
    <w:rsid w:val="00E307EA"/>
    <w:rsid w:val="00E313E9"/>
    <w:rsid w:val="00E32859"/>
    <w:rsid w:val="00E34645"/>
    <w:rsid w:val="00E36C89"/>
    <w:rsid w:val="00E36F71"/>
    <w:rsid w:val="00E36FA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AE3"/>
    <w:rsid w:val="00E659E3"/>
    <w:rsid w:val="00E663F5"/>
    <w:rsid w:val="00E71962"/>
    <w:rsid w:val="00E71A1C"/>
    <w:rsid w:val="00E71ADD"/>
    <w:rsid w:val="00E731E5"/>
    <w:rsid w:val="00E75F9B"/>
    <w:rsid w:val="00E81580"/>
    <w:rsid w:val="00E81F3C"/>
    <w:rsid w:val="00E81F45"/>
    <w:rsid w:val="00E8246B"/>
    <w:rsid w:val="00E82B7F"/>
    <w:rsid w:val="00E8342F"/>
    <w:rsid w:val="00E849EC"/>
    <w:rsid w:val="00E84E4C"/>
    <w:rsid w:val="00E87718"/>
    <w:rsid w:val="00E9101C"/>
    <w:rsid w:val="00E9142D"/>
    <w:rsid w:val="00E918A8"/>
    <w:rsid w:val="00E9235C"/>
    <w:rsid w:val="00E951B5"/>
    <w:rsid w:val="00E97586"/>
    <w:rsid w:val="00EA0964"/>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6395"/>
    <w:rsid w:val="00ED04EA"/>
    <w:rsid w:val="00ED0DCC"/>
    <w:rsid w:val="00ED5429"/>
    <w:rsid w:val="00EE28B9"/>
    <w:rsid w:val="00EE34E3"/>
    <w:rsid w:val="00EE39D7"/>
    <w:rsid w:val="00EE4817"/>
    <w:rsid w:val="00EE4FDA"/>
    <w:rsid w:val="00EE59A1"/>
    <w:rsid w:val="00EE614F"/>
    <w:rsid w:val="00EF1249"/>
    <w:rsid w:val="00EF1ED1"/>
    <w:rsid w:val="00EF1F9E"/>
    <w:rsid w:val="00EF38CF"/>
    <w:rsid w:val="00EF5B0E"/>
    <w:rsid w:val="00F00CFE"/>
    <w:rsid w:val="00F0359E"/>
    <w:rsid w:val="00F0374F"/>
    <w:rsid w:val="00F042C5"/>
    <w:rsid w:val="00F04FB1"/>
    <w:rsid w:val="00F050CC"/>
    <w:rsid w:val="00F07C07"/>
    <w:rsid w:val="00F121A1"/>
    <w:rsid w:val="00F122BC"/>
    <w:rsid w:val="00F14A9F"/>
    <w:rsid w:val="00F16ECF"/>
    <w:rsid w:val="00F2016B"/>
    <w:rsid w:val="00F2083D"/>
    <w:rsid w:val="00F20BDC"/>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5D41"/>
    <w:rsid w:val="00F56161"/>
    <w:rsid w:val="00F5749E"/>
    <w:rsid w:val="00F5768C"/>
    <w:rsid w:val="00F62757"/>
    <w:rsid w:val="00F654A3"/>
    <w:rsid w:val="00F65EC0"/>
    <w:rsid w:val="00F71182"/>
    <w:rsid w:val="00F72585"/>
    <w:rsid w:val="00F7274A"/>
    <w:rsid w:val="00F74547"/>
    <w:rsid w:val="00F75AC9"/>
    <w:rsid w:val="00F76182"/>
    <w:rsid w:val="00F76950"/>
    <w:rsid w:val="00F76CAA"/>
    <w:rsid w:val="00F81C33"/>
    <w:rsid w:val="00F82805"/>
    <w:rsid w:val="00F86E06"/>
    <w:rsid w:val="00F91524"/>
    <w:rsid w:val="00F92674"/>
    <w:rsid w:val="00F939AB"/>
    <w:rsid w:val="00F9502A"/>
    <w:rsid w:val="00FA0A19"/>
    <w:rsid w:val="00FA2699"/>
    <w:rsid w:val="00FA76B0"/>
    <w:rsid w:val="00FB1BD1"/>
    <w:rsid w:val="00FB3ADB"/>
    <w:rsid w:val="00FB42D3"/>
    <w:rsid w:val="00FB54A3"/>
    <w:rsid w:val="00FB6C7B"/>
    <w:rsid w:val="00FC05A0"/>
    <w:rsid w:val="00FC1807"/>
    <w:rsid w:val="00FC231E"/>
    <w:rsid w:val="00FC40BE"/>
    <w:rsid w:val="00FC48E7"/>
    <w:rsid w:val="00FC63B2"/>
    <w:rsid w:val="00FC64C9"/>
    <w:rsid w:val="00FC68BB"/>
    <w:rsid w:val="00FC6A95"/>
    <w:rsid w:val="00FD0526"/>
    <w:rsid w:val="00FD08B6"/>
    <w:rsid w:val="00FD1337"/>
    <w:rsid w:val="00FD3434"/>
    <w:rsid w:val="00FD7D13"/>
    <w:rsid w:val="00FE1860"/>
    <w:rsid w:val="00FE4159"/>
    <w:rsid w:val="00FE45B3"/>
    <w:rsid w:val="00FE5EB7"/>
    <w:rsid w:val="00FE757F"/>
    <w:rsid w:val="00FE7938"/>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D18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caps">
    <w:name w:val="caps"/>
    <w:basedOn w:val="DefaultParagraphFont"/>
    <w:rsid w:val="002C1F60"/>
  </w:style>
  <w:style w:type="character" w:customStyle="1" w:styleId="apple-converted-space">
    <w:name w:val="apple-converted-space"/>
    <w:basedOn w:val="DefaultParagraphFont"/>
    <w:rsid w:val="002C1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caps">
    <w:name w:val="caps"/>
    <w:basedOn w:val="DefaultParagraphFont"/>
    <w:rsid w:val="002C1F60"/>
  </w:style>
  <w:style w:type="character" w:customStyle="1" w:styleId="apple-converted-space">
    <w:name w:val="apple-converted-space"/>
    <w:basedOn w:val="DefaultParagraphFont"/>
    <w:rsid w:val="002C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3717">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441416627">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260699-F8E8-4B65-8FF4-91A38DB20F83}" type="doc">
      <dgm:prSet loTypeId="urn:microsoft.com/office/officeart/2005/8/layout/orgChart1" loCatId="hierarchy" qsTypeId="urn:microsoft.com/office/officeart/2005/8/quickstyle/simple1" qsCatId="simple" csTypeId="urn:microsoft.com/office/officeart/2005/8/colors/accent1_2" csCatId="accent1" phldr="1"/>
      <dgm:spPr/>
    </dgm:pt>
    <dgm:pt modelId="{155D720F-9CC1-4D75-A279-CE7330F3E7A5}">
      <dgm:prSet/>
      <dgm:spPr/>
      <dgm:t>
        <a:bodyPr/>
        <a:lstStyle/>
        <a:p>
          <a:r>
            <a:rPr lang="en-GB"/>
            <a:t>Business Development Manager</a:t>
          </a:r>
        </a:p>
      </dgm:t>
    </dgm:pt>
    <dgm:pt modelId="{04F03541-4232-40AC-ABF8-3C9C73DA0A01}" type="parTrans" cxnId="{A90515A9-B3B9-4B6D-967F-64B4F413A5F3}">
      <dgm:prSet/>
      <dgm:spPr/>
      <dgm:t>
        <a:bodyPr/>
        <a:lstStyle/>
        <a:p>
          <a:endParaRPr lang="en-GB"/>
        </a:p>
      </dgm:t>
    </dgm:pt>
    <dgm:pt modelId="{1A83C151-8D13-4F87-816C-9972E3613AAB}" type="sibTrans" cxnId="{A90515A9-B3B9-4B6D-967F-64B4F413A5F3}">
      <dgm:prSet/>
      <dgm:spPr/>
      <dgm:t>
        <a:bodyPr/>
        <a:lstStyle/>
        <a:p>
          <a:endParaRPr lang="en-GB"/>
        </a:p>
      </dgm:t>
    </dgm:pt>
    <dgm:pt modelId="{CEFCEAB1-482B-4BC8-883C-D690A3087B82}">
      <dgm:prSet/>
      <dgm:spPr/>
      <dgm:t>
        <a:bodyPr/>
        <a:lstStyle/>
        <a:p>
          <a:r>
            <a:rPr lang="en-GB"/>
            <a:t>Kitchen Manager</a:t>
          </a:r>
        </a:p>
      </dgm:t>
    </dgm:pt>
    <dgm:pt modelId="{4804FEA7-6724-4BEE-AA10-54C577BB7C6A}" type="parTrans" cxnId="{02F0F70B-804D-4502-B894-1287B78A895C}">
      <dgm:prSet/>
      <dgm:spPr/>
      <dgm:t>
        <a:bodyPr/>
        <a:lstStyle/>
        <a:p>
          <a:endParaRPr lang="en-GB"/>
        </a:p>
      </dgm:t>
    </dgm:pt>
    <dgm:pt modelId="{795CD3E6-BE63-4AE8-89CF-B3EA76801613}" type="sibTrans" cxnId="{02F0F70B-804D-4502-B894-1287B78A895C}">
      <dgm:prSet/>
      <dgm:spPr/>
      <dgm:t>
        <a:bodyPr/>
        <a:lstStyle/>
        <a:p>
          <a:endParaRPr lang="en-GB"/>
        </a:p>
      </dgm:t>
    </dgm:pt>
    <dgm:pt modelId="{690F7F6C-B68E-4C3D-9074-9C7F3068CCC3}">
      <dgm:prSet/>
      <dgm:spPr/>
      <dgm:t>
        <a:bodyPr/>
        <a:lstStyle/>
        <a:p>
          <a:r>
            <a:rPr lang="en-GB"/>
            <a:t>Assistant Kitchen Manager</a:t>
          </a:r>
        </a:p>
      </dgm:t>
    </dgm:pt>
    <dgm:pt modelId="{977DDC3F-6834-4B04-90CD-36DD68665E5F}" type="parTrans" cxnId="{6A0881C7-9828-4B44-B747-D6A23DA8E498}">
      <dgm:prSet/>
      <dgm:spPr/>
      <dgm:t>
        <a:bodyPr/>
        <a:lstStyle/>
        <a:p>
          <a:endParaRPr lang="en-GB"/>
        </a:p>
      </dgm:t>
    </dgm:pt>
    <dgm:pt modelId="{6E4A34D1-9B1D-4B24-AF5D-90DB450C1813}" type="sibTrans" cxnId="{6A0881C7-9828-4B44-B747-D6A23DA8E498}">
      <dgm:prSet/>
      <dgm:spPr/>
      <dgm:t>
        <a:bodyPr/>
        <a:lstStyle/>
        <a:p>
          <a:endParaRPr lang="en-GB"/>
        </a:p>
      </dgm:t>
    </dgm:pt>
    <dgm:pt modelId="{C01C2034-4601-4EF2-A4D1-943D4076DBDF}">
      <dgm:prSet/>
      <dgm:spPr/>
      <dgm:t>
        <a:bodyPr/>
        <a:lstStyle/>
        <a:p>
          <a:pPr marR="0" algn="ctr" rtl="0"/>
          <a:r>
            <a:rPr lang="en-GB" b="0" i="0" u="none" strike="noStrike" baseline="0">
              <a:latin typeface="Calibri"/>
            </a:rPr>
            <a:t>  Kitchen Assistant/s</a:t>
          </a:r>
          <a:endParaRPr lang="en-GB"/>
        </a:p>
      </dgm:t>
    </dgm:pt>
    <dgm:pt modelId="{7D66E0C4-6DFB-4E8B-A29C-D7B4BF6AC9F0}" type="parTrans" cxnId="{1D67CFDC-3CED-44F8-A85C-A69A855015E4}">
      <dgm:prSet/>
      <dgm:spPr/>
      <dgm:t>
        <a:bodyPr/>
        <a:lstStyle/>
        <a:p>
          <a:endParaRPr lang="en-GB"/>
        </a:p>
      </dgm:t>
    </dgm:pt>
    <dgm:pt modelId="{2CDF4218-4498-4F08-8B4B-B606BB878DF6}" type="sibTrans" cxnId="{1D67CFDC-3CED-44F8-A85C-A69A855015E4}">
      <dgm:prSet/>
      <dgm:spPr/>
      <dgm:t>
        <a:bodyPr/>
        <a:lstStyle/>
        <a:p>
          <a:endParaRPr lang="en-GB"/>
        </a:p>
      </dgm:t>
    </dgm:pt>
    <dgm:pt modelId="{0AA6ACA8-D943-440E-A9A8-C657F2D4000A}">
      <dgm:prSet/>
      <dgm:spPr/>
      <dgm:t>
        <a:bodyPr/>
        <a:lstStyle/>
        <a:p>
          <a:r>
            <a:rPr lang="en-GB"/>
            <a:t>Domestic Bursar</a:t>
          </a:r>
        </a:p>
      </dgm:t>
    </dgm:pt>
    <dgm:pt modelId="{AB7DC7AE-AD4A-4A03-A712-AEE54E2320D4}" type="parTrans" cxnId="{84B94F9D-73AE-4B5C-B3E3-8E9DE9205F0C}">
      <dgm:prSet/>
      <dgm:spPr/>
    </dgm:pt>
    <dgm:pt modelId="{700BAF57-CDC2-4667-B9A1-0808FF00C38B}" type="sibTrans" cxnId="{84B94F9D-73AE-4B5C-B3E3-8E9DE9205F0C}">
      <dgm:prSet/>
      <dgm:spPr/>
    </dgm:pt>
    <dgm:pt modelId="{E232CC42-09FB-4077-9FDB-0CEE009AF238}">
      <dgm:prSet/>
      <dgm:spPr/>
      <dgm:t>
        <a:bodyPr/>
        <a:lstStyle/>
        <a:p>
          <a:r>
            <a:rPr lang="en-GB"/>
            <a:t>Domestic Assistants</a:t>
          </a:r>
        </a:p>
      </dgm:t>
    </dgm:pt>
    <dgm:pt modelId="{4BB95B42-A676-4725-96A6-D67BEBC7743E}" type="parTrans" cxnId="{F8DE4EBC-BBFF-4B14-94AC-1472FD02EAD4}">
      <dgm:prSet/>
      <dgm:spPr/>
      <dgm:t>
        <a:bodyPr/>
        <a:lstStyle/>
        <a:p>
          <a:endParaRPr lang="en-GB"/>
        </a:p>
      </dgm:t>
    </dgm:pt>
    <dgm:pt modelId="{BCE9F3D7-1A84-442E-9A14-DFF95E4979BA}" type="sibTrans" cxnId="{F8DE4EBC-BBFF-4B14-94AC-1472FD02EAD4}">
      <dgm:prSet/>
      <dgm:spPr/>
    </dgm:pt>
    <dgm:pt modelId="{56F4DEF7-9E1E-4B01-8526-AE2CC72FB7EC}">
      <dgm:prSet/>
      <dgm:spPr/>
      <dgm:t>
        <a:bodyPr/>
        <a:lstStyle/>
        <a:p>
          <a:r>
            <a:rPr lang="en-GB"/>
            <a:t>Outdoor Tutors</a:t>
          </a:r>
        </a:p>
      </dgm:t>
    </dgm:pt>
    <dgm:pt modelId="{D3B8976D-F3EC-4FDE-9822-1E97EDF0777D}" type="parTrans" cxnId="{657BC5CA-771E-4F9A-8F34-CCB25A18B069}">
      <dgm:prSet/>
      <dgm:spPr/>
    </dgm:pt>
    <dgm:pt modelId="{989D614F-B8D1-4E31-A957-D4A6A913C970}" type="sibTrans" cxnId="{657BC5CA-771E-4F9A-8F34-CCB25A18B069}">
      <dgm:prSet/>
      <dgm:spPr/>
    </dgm:pt>
    <dgm:pt modelId="{EF944668-5320-403C-8A56-679726EE0C34}" type="pres">
      <dgm:prSet presAssocID="{11260699-F8E8-4B65-8FF4-91A38DB20F83}" presName="hierChild1" presStyleCnt="0">
        <dgm:presLayoutVars>
          <dgm:orgChart val="1"/>
          <dgm:chPref val="1"/>
          <dgm:dir/>
          <dgm:animOne val="branch"/>
          <dgm:animLvl val="lvl"/>
          <dgm:resizeHandles/>
        </dgm:presLayoutVars>
      </dgm:prSet>
      <dgm:spPr/>
    </dgm:pt>
    <dgm:pt modelId="{10867CC1-B2B7-4044-82A2-931DE6FC9DF4}" type="pres">
      <dgm:prSet presAssocID="{155D720F-9CC1-4D75-A279-CE7330F3E7A5}" presName="hierRoot1" presStyleCnt="0">
        <dgm:presLayoutVars>
          <dgm:hierBranch/>
        </dgm:presLayoutVars>
      </dgm:prSet>
      <dgm:spPr/>
    </dgm:pt>
    <dgm:pt modelId="{870E67D1-DCD9-47E2-9A45-C4FB6DDE55F3}" type="pres">
      <dgm:prSet presAssocID="{155D720F-9CC1-4D75-A279-CE7330F3E7A5}" presName="rootComposite1" presStyleCnt="0"/>
      <dgm:spPr/>
    </dgm:pt>
    <dgm:pt modelId="{3CC84778-374A-4FC6-8067-5C93449D83DE}" type="pres">
      <dgm:prSet presAssocID="{155D720F-9CC1-4D75-A279-CE7330F3E7A5}" presName="rootText1" presStyleLbl="node0" presStyleIdx="0" presStyleCnt="1">
        <dgm:presLayoutVars>
          <dgm:chPref val="3"/>
        </dgm:presLayoutVars>
      </dgm:prSet>
      <dgm:spPr/>
      <dgm:t>
        <a:bodyPr/>
        <a:lstStyle/>
        <a:p>
          <a:endParaRPr lang="en-GB"/>
        </a:p>
      </dgm:t>
    </dgm:pt>
    <dgm:pt modelId="{6F451AF1-54C0-4BCD-B479-967FBF293117}" type="pres">
      <dgm:prSet presAssocID="{155D720F-9CC1-4D75-A279-CE7330F3E7A5}" presName="rootConnector1" presStyleLbl="node1" presStyleIdx="0" presStyleCnt="0"/>
      <dgm:spPr/>
      <dgm:t>
        <a:bodyPr/>
        <a:lstStyle/>
        <a:p>
          <a:endParaRPr lang="en-GB"/>
        </a:p>
      </dgm:t>
    </dgm:pt>
    <dgm:pt modelId="{42AE1CC5-51E0-43BA-BF2B-51EEB9E8F422}" type="pres">
      <dgm:prSet presAssocID="{155D720F-9CC1-4D75-A279-CE7330F3E7A5}" presName="hierChild2" presStyleCnt="0"/>
      <dgm:spPr/>
    </dgm:pt>
    <dgm:pt modelId="{D58C14CF-3CA3-4722-9F9B-B4D2DF86016A}" type="pres">
      <dgm:prSet presAssocID="{4804FEA7-6724-4BEE-AA10-54C577BB7C6A}" presName="Name35" presStyleLbl="parChTrans1D2" presStyleIdx="0" presStyleCnt="3"/>
      <dgm:spPr/>
      <dgm:t>
        <a:bodyPr/>
        <a:lstStyle/>
        <a:p>
          <a:endParaRPr lang="en-GB"/>
        </a:p>
      </dgm:t>
    </dgm:pt>
    <dgm:pt modelId="{1A2582CE-914D-4001-8BD0-C47BF37CB309}" type="pres">
      <dgm:prSet presAssocID="{CEFCEAB1-482B-4BC8-883C-D690A3087B82}" presName="hierRoot2" presStyleCnt="0">
        <dgm:presLayoutVars>
          <dgm:hierBranch/>
        </dgm:presLayoutVars>
      </dgm:prSet>
      <dgm:spPr/>
    </dgm:pt>
    <dgm:pt modelId="{01E4E858-F49C-407E-A1B0-2EBA9774438F}" type="pres">
      <dgm:prSet presAssocID="{CEFCEAB1-482B-4BC8-883C-D690A3087B82}" presName="rootComposite" presStyleCnt="0"/>
      <dgm:spPr/>
    </dgm:pt>
    <dgm:pt modelId="{885808AA-5D92-45F3-8DF6-E384D84E28B3}" type="pres">
      <dgm:prSet presAssocID="{CEFCEAB1-482B-4BC8-883C-D690A3087B82}" presName="rootText" presStyleLbl="node2" presStyleIdx="0" presStyleCnt="3">
        <dgm:presLayoutVars>
          <dgm:chPref val="3"/>
        </dgm:presLayoutVars>
      </dgm:prSet>
      <dgm:spPr/>
      <dgm:t>
        <a:bodyPr/>
        <a:lstStyle/>
        <a:p>
          <a:endParaRPr lang="en-GB"/>
        </a:p>
      </dgm:t>
    </dgm:pt>
    <dgm:pt modelId="{A3D54C1A-664E-455E-948C-4868B5D91774}" type="pres">
      <dgm:prSet presAssocID="{CEFCEAB1-482B-4BC8-883C-D690A3087B82}" presName="rootConnector" presStyleLbl="node2" presStyleIdx="0" presStyleCnt="3"/>
      <dgm:spPr/>
      <dgm:t>
        <a:bodyPr/>
        <a:lstStyle/>
        <a:p>
          <a:endParaRPr lang="en-GB"/>
        </a:p>
      </dgm:t>
    </dgm:pt>
    <dgm:pt modelId="{C5218133-46B5-4B3A-9E31-36B3E6B6A3AD}" type="pres">
      <dgm:prSet presAssocID="{CEFCEAB1-482B-4BC8-883C-D690A3087B82}" presName="hierChild4" presStyleCnt="0"/>
      <dgm:spPr/>
    </dgm:pt>
    <dgm:pt modelId="{A6502680-0AAD-4BF0-A204-EC7A0D96C4EA}" type="pres">
      <dgm:prSet presAssocID="{977DDC3F-6834-4B04-90CD-36DD68665E5F}" presName="Name35" presStyleLbl="parChTrans1D3" presStyleIdx="0" presStyleCnt="3"/>
      <dgm:spPr/>
      <dgm:t>
        <a:bodyPr/>
        <a:lstStyle/>
        <a:p>
          <a:endParaRPr lang="en-GB"/>
        </a:p>
      </dgm:t>
    </dgm:pt>
    <dgm:pt modelId="{9DDCA205-03C6-43A1-BB41-B0837DCC7E77}" type="pres">
      <dgm:prSet presAssocID="{690F7F6C-B68E-4C3D-9074-9C7F3068CCC3}" presName="hierRoot2" presStyleCnt="0">
        <dgm:presLayoutVars>
          <dgm:hierBranch val="r"/>
        </dgm:presLayoutVars>
      </dgm:prSet>
      <dgm:spPr/>
    </dgm:pt>
    <dgm:pt modelId="{534DD0FB-A9AE-4779-A087-C83840B31029}" type="pres">
      <dgm:prSet presAssocID="{690F7F6C-B68E-4C3D-9074-9C7F3068CCC3}" presName="rootComposite" presStyleCnt="0"/>
      <dgm:spPr/>
    </dgm:pt>
    <dgm:pt modelId="{04BDF2D3-719E-48A5-9EFA-812B87A52A67}" type="pres">
      <dgm:prSet presAssocID="{690F7F6C-B68E-4C3D-9074-9C7F3068CCC3}" presName="rootText" presStyleLbl="node3" presStyleIdx="0" presStyleCnt="3">
        <dgm:presLayoutVars>
          <dgm:chPref val="3"/>
        </dgm:presLayoutVars>
      </dgm:prSet>
      <dgm:spPr/>
      <dgm:t>
        <a:bodyPr/>
        <a:lstStyle/>
        <a:p>
          <a:endParaRPr lang="en-GB"/>
        </a:p>
      </dgm:t>
    </dgm:pt>
    <dgm:pt modelId="{C223A38B-980E-4C1E-9C5D-D0A872F0C410}" type="pres">
      <dgm:prSet presAssocID="{690F7F6C-B68E-4C3D-9074-9C7F3068CCC3}" presName="rootConnector" presStyleLbl="node3" presStyleIdx="0" presStyleCnt="3"/>
      <dgm:spPr/>
      <dgm:t>
        <a:bodyPr/>
        <a:lstStyle/>
        <a:p>
          <a:endParaRPr lang="en-GB"/>
        </a:p>
      </dgm:t>
    </dgm:pt>
    <dgm:pt modelId="{EF7017F5-54C2-4458-A80B-422C60C495AB}" type="pres">
      <dgm:prSet presAssocID="{690F7F6C-B68E-4C3D-9074-9C7F3068CCC3}" presName="hierChild4" presStyleCnt="0"/>
      <dgm:spPr/>
    </dgm:pt>
    <dgm:pt modelId="{3912B33A-5097-4D2D-B2F4-4FE92E05A984}" type="pres">
      <dgm:prSet presAssocID="{690F7F6C-B68E-4C3D-9074-9C7F3068CCC3}" presName="hierChild5" presStyleCnt="0"/>
      <dgm:spPr/>
    </dgm:pt>
    <dgm:pt modelId="{9DE02AEF-30E6-4E6C-AB31-7D5116A11A46}" type="pres">
      <dgm:prSet presAssocID="{7D66E0C4-6DFB-4E8B-A29C-D7B4BF6AC9F0}" presName="Name35" presStyleLbl="parChTrans1D3" presStyleIdx="1" presStyleCnt="3"/>
      <dgm:spPr/>
      <dgm:t>
        <a:bodyPr/>
        <a:lstStyle/>
        <a:p>
          <a:endParaRPr lang="en-GB"/>
        </a:p>
      </dgm:t>
    </dgm:pt>
    <dgm:pt modelId="{7FC174A6-2102-41A1-8DA0-634B3A33D7D4}" type="pres">
      <dgm:prSet presAssocID="{C01C2034-4601-4EF2-A4D1-943D4076DBDF}" presName="hierRoot2" presStyleCnt="0">
        <dgm:presLayoutVars>
          <dgm:hierBranch val="r"/>
        </dgm:presLayoutVars>
      </dgm:prSet>
      <dgm:spPr/>
    </dgm:pt>
    <dgm:pt modelId="{A97D6BC7-FF24-4B2A-9A58-B40768291049}" type="pres">
      <dgm:prSet presAssocID="{C01C2034-4601-4EF2-A4D1-943D4076DBDF}" presName="rootComposite" presStyleCnt="0"/>
      <dgm:spPr/>
    </dgm:pt>
    <dgm:pt modelId="{56AFDDAB-4440-4C4F-B838-3C22762DACA2}" type="pres">
      <dgm:prSet presAssocID="{C01C2034-4601-4EF2-A4D1-943D4076DBDF}" presName="rootText" presStyleLbl="node3" presStyleIdx="1" presStyleCnt="3">
        <dgm:presLayoutVars>
          <dgm:chPref val="3"/>
        </dgm:presLayoutVars>
      </dgm:prSet>
      <dgm:spPr/>
      <dgm:t>
        <a:bodyPr/>
        <a:lstStyle/>
        <a:p>
          <a:endParaRPr lang="en-GB"/>
        </a:p>
      </dgm:t>
    </dgm:pt>
    <dgm:pt modelId="{9E8A92BF-ACCB-4538-9B7B-408A0345298A}" type="pres">
      <dgm:prSet presAssocID="{C01C2034-4601-4EF2-A4D1-943D4076DBDF}" presName="rootConnector" presStyleLbl="node3" presStyleIdx="1" presStyleCnt="3"/>
      <dgm:spPr/>
      <dgm:t>
        <a:bodyPr/>
        <a:lstStyle/>
        <a:p>
          <a:endParaRPr lang="en-GB"/>
        </a:p>
      </dgm:t>
    </dgm:pt>
    <dgm:pt modelId="{21CF234B-8F7C-40F0-AEEB-91F11D6D6171}" type="pres">
      <dgm:prSet presAssocID="{C01C2034-4601-4EF2-A4D1-943D4076DBDF}" presName="hierChild4" presStyleCnt="0"/>
      <dgm:spPr/>
    </dgm:pt>
    <dgm:pt modelId="{3E2ACFEE-E30B-4926-948F-FF718128CC41}" type="pres">
      <dgm:prSet presAssocID="{C01C2034-4601-4EF2-A4D1-943D4076DBDF}" presName="hierChild5" presStyleCnt="0"/>
      <dgm:spPr/>
    </dgm:pt>
    <dgm:pt modelId="{52A65709-3635-46C5-BC41-7E7931A8A67D}" type="pres">
      <dgm:prSet presAssocID="{CEFCEAB1-482B-4BC8-883C-D690A3087B82}" presName="hierChild5" presStyleCnt="0"/>
      <dgm:spPr/>
    </dgm:pt>
    <dgm:pt modelId="{394911FC-BEAF-47F5-BADB-56A37DE37E30}" type="pres">
      <dgm:prSet presAssocID="{AB7DC7AE-AD4A-4A03-A712-AEE54E2320D4}" presName="Name35" presStyleLbl="parChTrans1D2" presStyleIdx="1" presStyleCnt="3"/>
      <dgm:spPr/>
    </dgm:pt>
    <dgm:pt modelId="{D68BFAC1-D2D6-4CE0-939B-B280AF3C8373}" type="pres">
      <dgm:prSet presAssocID="{0AA6ACA8-D943-440E-A9A8-C657F2D4000A}" presName="hierRoot2" presStyleCnt="0">
        <dgm:presLayoutVars>
          <dgm:hierBranch val="init"/>
        </dgm:presLayoutVars>
      </dgm:prSet>
      <dgm:spPr/>
    </dgm:pt>
    <dgm:pt modelId="{921E92C7-E68A-4ECF-8F04-411E26B2FF7F}" type="pres">
      <dgm:prSet presAssocID="{0AA6ACA8-D943-440E-A9A8-C657F2D4000A}" presName="rootComposite" presStyleCnt="0"/>
      <dgm:spPr/>
    </dgm:pt>
    <dgm:pt modelId="{391B4631-2E58-4A46-B835-BF8A58C94BC4}" type="pres">
      <dgm:prSet presAssocID="{0AA6ACA8-D943-440E-A9A8-C657F2D4000A}" presName="rootText" presStyleLbl="node2" presStyleIdx="1" presStyleCnt="3">
        <dgm:presLayoutVars>
          <dgm:chPref val="3"/>
        </dgm:presLayoutVars>
      </dgm:prSet>
      <dgm:spPr/>
      <dgm:t>
        <a:bodyPr/>
        <a:lstStyle/>
        <a:p>
          <a:endParaRPr lang="en-GB"/>
        </a:p>
      </dgm:t>
    </dgm:pt>
    <dgm:pt modelId="{9A5D848D-C0EF-4A91-94EE-5DBC395C6BC5}" type="pres">
      <dgm:prSet presAssocID="{0AA6ACA8-D943-440E-A9A8-C657F2D4000A}" presName="rootConnector" presStyleLbl="node2" presStyleIdx="1" presStyleCnt="3"/>
      <dgm:spPr/>
      <dgm:t>
        <a:bodyPr/>
        <a:lstStyle/>
        <a:p>
          <a:endParaRPr lang="en-GB"/>
        </a:p>
      </dgm:t>
    </dgm:pt>
    <dgm:pt modelId="{BBAB7DCA-F824-4F3D-B1AD-0C131F517502}" type="pres">
      <dgm:prSet presAssocID="{0AA6ACA8-D943-440E-A9A8-C657F2D4000A}" presName="hierChild4" presStyleCnt="0"/>
      <dgm:spPr/>
    </dgm:pt>
    <dgm:pt modelId="{F207832A-6E13-412B-8969-6D0CCF9C7B66}" type="pres">
      <dgm:prSet presAssocID="{4BB95B42-A676-4725-96A6-D67BEBC7743E}" presName="Name37" presStyleLbl="parChTrans1D3" presStyleIdx="2" presStyleCnt="3"/>
      <dgm:spPr/>
      <dgm:t>
        <a:bodyPr/>
        <a:lstStyle/>
        <a:p>
          <a:endParaRPr lang="en-GB"/>
        </a:p>
      </dgm:t>
    </dgm:pt>
    <dgm:pt modelId="{51CCDA1A-E094-40BF-A01A-DAAADB252AF5}" type="pres">
      <dgm:prSet presAssocID="{E232CC42-09FB-4077-9FDB-0CEE009AF238}" presName="hierRoot2" presStyleCnt="0">
        <dgm:presLayoutVars>
          <dgm:hierBranch val="init"/>
        </dgm:presLayoutVars>
      </dgm:prSet>
      <dgm:spPr/>
    </dgm:pt>
    <dgm:pt modelId="{DB103451-64F6-42FA-8D88-F1AF894C28B2}" type="pres">
      <dgm:prSet presAssocID="{E232CC42-09FB-4077-9FDB-0CEE009AF238}" presName="rootComposite" presStyleCnt="0"/>
      <dgm:spPr/>
    </dgm:pt>
    <dgm:pt modelId="{BC6F2AB0-4EC6-42DE-AE96-E10BFAE2CB09}" type="pres">
      <dgm:prSet presAssocID="{E232CC42-09FB-4077-9FDB-0CEE009AF238}" presName="rootText" presStyleLbl="node3" presStyleIdx="2" presStyleCnt="3">
        <dgm:presLayoutVars>
          <dgm:chPref val="3"/>
        </dgm:presLayoutVars>
      </dgm:prSet>
      <dgm:spPr/>
      <dgm:t>
        <a:bodyPr/>
        <a:lstStyle/>
        <a:p>
          <a:endParaRPr lang="en-GB"/>
        </a:p>
      </dgm:t>
    </dgm:pt>
    <dgm:pt modelId="{92415A61-7937-4C52-BC2A-74FF8C2CD484}" type="pres">
      <dgm:prSet presAssocID="{E232CC42-09FB-4077-9FDB-0CEE009AF238}" presName="rootConnector" presStyleLbl="node3" presStyleIdx="2" presStyleCnt="3"/>
      <dgm:spPr/>
      <dgm:t>
        <a:bodyPr/>
        <a:lstStyle/>
        <a:p>
          <a:endParaRPr lang="en-GB"/>
        </a:p>
      </dgm:t>
    </dgm:pt>
    <dgm:pt modelId="{9BB4C2BF-7150-4251-91EA-11D4D15C4C09}" type="pres">
      <dgm:prSet presAssocID="{E232CC42-09FB-4077-9FDB-0CEE009AF238}" presName="hierChild4" presStyleCnt="0"/>
      <dgm:spPr/>
    </dgm:pt>
    <dgm:pt modelId="{DE49DCE9-DEF4-4442-85FB-76E826AF6E3D}" type="pres">
      <dgm:prSet presAssocID="{E232CC42-09FB-4077-9FDB-0CEE009AF238}" presName="hierChild5" presStyleCnt="0"/>
      <dgm:spPr/>
    </dgm:pt>
    <dgm:pt modelId="{AE40FA96-A1DE-4875-8476-E8A2B9AFA4BB}" type="pres">
      <dgm:prSet presAssocID="{0AA6ACA8-D943-440E-A9A8-C657F2D4000A}" presName="hierChild5" presStyleCnt="0"/>
      <dgm:spPr/>
    </dgm:pt>
    <dgm:pt modelId="{D9C49C33-2925-4D0B-BE29-594A6E60D38A}" type="pres">
      <dgm:prSet presAssocID="{D3B8976D-F3EC-4FDE-9822-1E97EDF0777D}" presName="Name35" presStyleLbl="parChTrans1D2" presStyleIdx="2" presStyleCnt="3"/>
      <dgm:spPr/>
    </dgm:pt>
    <dgm:pt modelId="{3F964352-4AF7-4762-93BB-2419D1B00121}" type="pres">
      <dgm:prSet presAssocID="{56F4DEF7-9E1E-4B01-8526-AE2CC72FB7EC}" presName="hierRoot2" presStyleCnt="0">
        <dgm:presLayoutVars>
          <dgm:hierBranch val="init"/>
        </dgm:presLayoutVars>
      </dgm:prSet>
      <dgm:spPr/>
    </dgm:pt>
    <dgm:pt modelId="{7E13B3EB-E12A-4843-9670-C06C72426566}" type="pres">
      <dgm:prSet presAssocID="{56F4DEF7-9E1E-4B01-8526-AE2CC72FB7EC}" presName="rootComposite" presStyleCnt="0"/>
      <dgm:spPr/>
    </dgm:pt>
    <dgm:pt modelId="{DFEB8A39-7355-4651-8881-F57E6F57D886}" type="pres">
      <dgm:prSet presAssocID="{56F4DEF7-9E1E-4B01-8526-AE2CC72FB7EC}" presName="rootText" presStyleLbl="node2" presStyleIdx="2" presStyleCnt="3">
        <dgm:presLayoutVars>
          <dgm:chPref val="3"/>
        </dgm:presLayoutVars>
      </dgm:prSet>
      <dgm:spPr/>
      <dgm:t>
        <a:bodyPr/>
        <a:lstStyle/>
        <a:p>
          <a:endParaRPr lang="en-GB"/>
        </a:p>
      </dgm:t>
    </dgm:pt>
    <dgm:pt modelId="{9851683E-15FA-443F-8060-12D26089D27D}" type="pres">
      <dgm:prSet presAssocID="{56F4DEF7-9E1E-4B01-8526-AE2CC72FB7EC}" presName="rootConnector" presStyleLbl="node2" presStyleIdx="2" presStyleCnt="3"/>
      <dgm:spPr/>
      <dgm:t>
        <a:bodyPr/>
        <a:lstStyle/>
        <a:p>
          <a:endParaRPr lang="en-GB"/>
        </a:p>
      </dgm:t>
    </dgm:pt>
    <dgm:pt modelId="{DD102415-6477-4689-A1B6-5288D287CFED}" type="pres">
      <dgm:prSet presAssocID="{56F4DEF7-9E1E-4B01-8526-AE2CC72FB7EC}" presName="hierChild4" presStyleCnt="0"/>
      <dgm:spPr/>
    </dgm:pt>
    <dgm:pt modelId="{22C96E59-472E-4F61-AB6E-C557B50F5AAC}" type="pres">
      <dgm:prSet presAssocID="{56F4DEF7-9E1E-4B01-8526-AE2CC72FB7EC}" presName="hierChild5" presStyleCnt="0"/>
      <dgm:spPr/>
    </dgm:pt>
    <dgm:pt modelId="{92D78CC8-D551-4A33-8254-7D83C509C953}" type="pres">
      <dgm:prSet presAssocID="{155D720F-9CC1-4D75-A279-CE7330F3E7A5}" presName="hierChild3" presStyleCnt="0"/>
      <dgm:spPr/>
    </dgm:pt>
  </dgm:ptLst>
  <dgm:cxnLst>
    <dgm:cxn modelId="{3768C616-5344-45F6-AC26-7F4BDA960EAA}" type="presOf" srcId="{56F4DEF7-9E1E-4B01-8526-AE2CC72FB7EC}" destId="{9851683E-15FA-443F-8060-12D26089D27D}" srcOrd="1" destOrd="0" presId="urn:microsoft.com/office/officeart/2005/8/layout/orgChart1"/>
    <dgm:cxn modelId="{ADD3BB01-763E-4BBE-9F83-9845FB794F7E}" type="presOf" srcId="{4BB95B42-A676-4725-96A6-D67BEBC7743E}" destId="{F207832A-6E13-412B-8969-6D0CCF9C7B66}" srcOrd="0" destOrd="0" presId="urn:microsoft.com/office/officeart/2005/8/layout/orgChart1"/>
    <dgm:cxn modelId="{F8DE4EBC-BBFF-4B14-94AC-1472FD02EAD4}" srcId="{0AA6ACA8-D943-440E-A9A8-C657F2D4000A}" destId="{E232CC42-09FB-4077-9FDB-0CEE009AF238}" srcOrd="0" destOrd="0" parTransId="{4BB95B42-A676-4725-96A6-D67BEBC7743E}" sibTransId="{BCE9F3D7-1A84-442E-9A14-DFF95E4979BA}"/>
    <dgm:cxn modelId="{E1569DF6-19AF-49AD-B610-494800807738}" type="presOf" srcId="{CEFCEAB1-482B-4BC8-883C-D690A3087B82}" destId="{A3D54C1A-664E-455E-948C-4868B5D91774}" srcOrd="1" destOrd="0" presId="urn:microsoft.com/office/officeart/2005/8/layout/orgChart1"/>
    <dgm:cxn modelId="{1D67CFDC-3CED-44F8-A85C-A69A855015E4}" srcId="{CEFCEAB1-482B-4BC8-883C-D690A3087B82}" destId="{C01C2034-4601-4EF2-A4D1-943D4076DBDF}" srcOrd="1" destOrd="0" parTransId="{7D66E0C4-6DFB-4E8B-A29C-D7B4BF6AC9F0}" sibTransId="{2CDF4218-4498-4F08-8B4B-B606BB878DF6}"/>
    <dgm:cxn modelId="{774C851A-581A-4970-B11F-5BA9B6E0D079}" type="presOf" srcId="{C01C2034-4601-4EF2-A4D1-943D4076DBDF}" destId="{9E8A92BF-ACCB-4538-9B7B-408A0345298A}" srcOrd="1" destOrd="0" presId="urn:microsoft.com/office/officeart/2005/8/layout/orgChart1"/>
    <dgm:cxn modelId="{F327E397-16CC-461E-BC9E-1311807F0195}" type="presOf" srcId="{0AA6ACA8-D943-440E-A9A8-C657F2D4000A}" destId="{9A5D848D-C0EF-4A91-94EE-5DBC395C6BC5}" srcOrd="1" destOrd="0" presId="urn:microsoft.com/office/officeart/2005/8/layout/orgChart1"/>
    <dgm:cxn modelId="{A791C8BF-29CC-44B4-9C43-85B4DDA7073F}" type="presOf" srcId="{CEFCEAB1-482B-4BC8-883C-D690A3087B82}" destId="{885808AA-5D92-45F3-8DF6-E384D84E28B3}" srcOrd="0" destOrd="0" presId="urn:microsoft.com/office/officeart/2005/8/layout/orgChart1"/>
    <dgm:cxn modelId="{0582428C-23F6-4686-8F5F-ED31F2F87968}" type="presOf" srcId="{4804FEA7-6724-4BEE-AA10-54C577BB7C6A}" destId="{D58C14CF-3CA3-4722-9F9B-B4D2DF86016A}" srcOrd="0" destOrd="0" presId="urn:microsoft.com/office/officeart/2005/8/layout/orgChart1"/>
    <dgm:cxn modelId="{FF10CC51-268B-44A5-8BCF-BD6671F1D434}" type="presOf" srcId="{977DDC3F-6834-4B04-90CD-36DD68665E5F}" destId="{A6502680-0AAD-4BF0-A204-EC7A0D96C4EA}" srcOrd="0" destOrd="0" presId="urn:microsoft.com/office/officeart/2005/8/layout/orgChart1"/>
    <dgm:cxn modelId="{7C1CD307-DCD1-4EAC-9BF8-9CB80F65B681}" type="presOf" srcId="{690F7F6C-B68E-4C3D-9074-9C7F3068CCC3}" destId="{04BDF2D3-719E-48A5-9EFA-812B87A52A67}" srcOrd="0" destOrd="0" presId="urn:microsoft.com/office/officeart/2005/8/layout/orgChart1"/>
    <dgm:cxn modelId="{A8C48278-BEC5-420C-B178-E7692D180E99}" type="presOf" srcId="{155D720F-9CC1-4D75-A279-CE7330F3E7A5}" destId="{3CC84778-374A-4FC6-8067-5C93449D83DE}" srcOrd="0" destOrd="0" presId="urn:microsoft.com/office/officeart/2005/8/layout/orgChart1"/>
    <dgm:cxn modelId="{6FE9E68E-6DFD-4C40-A249-52C358957F7C}" type="presOf" srcId="{0AA6ACA8-D943-440E-A9A8-C657F2D4000A}" destId="{391B4631-2E58-4A46-B835-BF8A58C94BC4}" srcOrd="0" destOrd="0" presId="urn:microsoft.com/office/officeart/2005/8/layout/orgChart1"/>
    <dgm:cxn modelId="{02F0F70B-804D-4502-B894-1287B78A895C}" srcId="{155D720F-9CC1-4D75-A279-CE7330F3E7A5}" destId="{CEFCEAB1-482B-4BC8-883C-D690A3087B82}" srcOrd="0" destOrd="0" parTransId="{4804FEA7-6724-4BEE-AA10-54C577BB7C6A}" sibTransId="{795CD3E6-BE63-4AE8-89CF-B3EA76801613}"/>
    <dgm:cxn modelId="{657BC5CA-771E-4F9A-8F34-CCB25A18B069}" srcId="{155D720F-9CC1-4D75-A279-CE7330F3E7A5}" destId="{56F4DEF7-9E1E-4B01-8526-AE2CC72FB7EC}" srcOrd="2" destOrd="0" parTransId="{D3B8976D-F3EC-4FDE-9822-1E97EDF0777D}" sibTransId="{989D614F-B8D1-4E31-A957-D4A6A913C970}"/>
    <dgm:cxn modelId="{1244EF91-8DAB-4A90-A512-AD5D0B45E13F}" type="presOf" srcId="{AB7DC7AE-AD4A-4A03-A712-AEE54E2320D4}" destId="{394911FC-BEAF-47F5-BADB-56A37DE37E30}" srcOrd="0" destOrd="0" presId="urn:microsoft.com/office/officeart/2005/8/layout/orgChart1"/>
    <dgm:cxn modelId="{84B94F9D-73AE-4B5C-B3E3-8E9DE9205F0C}" srcId="{155D720F-9CC1-4D75-A279-CE7330F3E7A5}" destId="{0AA6ACA8-D943-440E-A9A8-C657F2D4000A}" srcOrd="1" destOrd="0" parTransId="{AB7DC7AE-AD4A-4A03-A712-AEE54E2320D4}" sibTransId="{700BAF57-CDC2-4667-B9A1-0808FF00C38B}"/>
    <dgm:cxn modelId="{02E21B98-8828-4E1C-90ED-6C376ABE0CFA}" type="presOf" srcId="{E232CC42-09FB-4077-9FDB-0CEE009AF238}" destId="{BC6F2AB0-4EC6-42DE-AE96-E10BFAE2CB09}" srcOrd="0" destOrd="0" presId="urn:microsoft.com/office/officeart/2005/8/layout/orgChart1"/>
    <dgm:cxn modelId="{F1E174B6-00EF-44CE-AF04-1BEA11F46D1C}" type="presOf" srcId="{56F4DEF7-9E1E-4B01-8526-AE2CC72FB7EC}" destId="{DFEB8A39-7355-4651-8881-F57E6F57D886}" srcOrd="0" destOrd="0" presId="urn:microsoft.com/office/officeart/2005/8/layout/orgChart1"/>
    <dgm:cxn modelId="{D0D43953-C228-4B91-9C45-2C5E45033407}" type="presOf" srcId="{11260699-F8E8-4B65-8FF4-91A38DB20F83}" destId="{EF944668-5320-403C-8A56-679726EE0C34}" srcOrd="0" destOrd="0" presId="urn:microsoft.com/office/officeart/2005/8/layout/orgChart1"/>
    <dgm:cxn modelId="{A90515A9-B3B9-4B6D-967F-64B4F413A5F3}" srcId="{11260699-F8E8-4B65-8FF4-91A38DB20F83}" destId="{155D720F-9CC1-4D75-A279-CE7330F3E7A5}" srcOrd="0" destOrd="0" parTransId="{04F03541-4232-40AC-ABF8-3C9C73DA0A01}" sibTransId="{1A83C151-8D13-4F87-816C-9972E3613AAB}"/>
    <dgm:cxn modelId="{8EB0CD93-079D-415B-BE69-43BBB1885FC6}" type="presOf" srcId="{D3B8976D-F3EC-4FDE-9822-1E97EDF0777D}" destId="{D9C49C33-2925-4D0B-BE29-594A6E60D38A}" srcOrd="0" destOrd="0" presId="urn:microsoft.com/office/officeart/2005/8/layout/orgChart1"/>
    <dgm:cxn modelId="{AF98B992-9575-4277-95D4-D05FA34832C4}" type="presOf" srcId="{E232CC42-09FB-4077-9FDB-0CEE009AF238}" destId="{92415A61-7937-4C52-BC2A-74FF8C2CD484}" srcOrd="1" destOrd="0" presId="urn:microsoft.com/office/officeart/2005/8/layout/orgChart1"/>
    <dgm:cxn modelId="{C6445A78-90A0-4A6C-91C9-0B93055AFBB7}" type="presOf" srcId="{7D66E0C4-6DFB-4E8B-A29C-D7B4BF6AC9F0}" destId="{9DE02AEF-30E6-4E6C-AB31-7D5116A11A46}" srcOrd="0" destOrd="0" presId="urn:microsoft.com/office/officeart/2005/8/layout/orgChart1"/>
    <dgm:cxn modelId="{C2789451-C9C8-4335-A4BA-A7D69E2FA41D}" type="presOf" srcId="{C01C2034-4601-4EF2-A4D1-943D4076DBDF}" destId="{56AFDDAB-4440-4C4F-B838-3C22762DACA2}" srcOrd="0" destOrd="0" presId="urn:microsoft.com/office/officeart/2005/8/layout/orgChart1"/>
    <dgm:cxn modelId="{397ED688-09A1-4883-96EC-CBE38F3B64CA}" type="presOf" srcId="{690F7F6C-B68E-4C3D-9074-9C7F3068CCC3}" destId="{C223A38B-980E-4C1E-9C5D-D0A872F0C410}" srcOrd="1" destOrd="0" presId="urn:microsoft.com/office/officeart/2005/8/layout/orgChart1"/>
    <dgm:cxn modelId="{898791E2-9F24-4BA5-9EA3-665F756BA26A}" type="presOf" srcId="{155D720F-9CC1-4D75-A279-CE7330F3E7A5}" destId="{6F451AF1-54C0-4BCD-B479-967FBF293117}" srcOrd="1" destOrd="0" presId="urn:microsoft.com/office/officeart/2005/8/layout/orgChart1"/>
    <dgm:cxn modelId="{6A0881C7-9828-4B44-B747-D6A23DA8E498}" srcId="{CEFCEAB1-482B-4BC8-883C-D690A3087B82}" destId="{690F7F6C-B68E-4C3D-9074-9C7F3068CCC3}" srcOrd="0" destOrd="0" parTransId="{977DDC3F-6834-4B04-90CD-36DD68665E5F}" sibTransId="{6E4A34D1-9B1D-4B24-AF5D-90DB450C1813}"/>
    <dgm:cxn modelId="{71B91A71-1C3D-4D36-9DE8-83EFA6B4652F}" type="presParOf" srcId="{EF944668-5320-403C-8A56-679726EE0C34}" destId="{10867CC1-B2B7-4044-82A2-931DE6FC9DF4}" srcOrd="0" destOrd="0" presId="urn:microsoft.com/office/officeart/2005/8/layout/orgChart1"/>
    <dgm:cxn modelId="{C9EC4FAC-8D83-42D6-A948-D1B9F1E51F3A}" type="presParOf" srcId="{10867CC1-B2B7-4044-82A2-931DE6FC9DF4}" destId="{870E67D1-DCD9-47E2-9A45-C4FB6DDE55F3}" srcOrd="0" destOrd="0" presId="urn:microsoft.com/office/officeart/2005/8/layout/orgChart1"/>
    <dgm:cxn modelId="{16262ECB-9113-4ABC-8A00-A5195F43E74F}" type="presParOf" srcId="{870E67D1-DCD9-47E2-9A45-C4FB6DDE55F3}" destId="{3CC84778-374A-4FC6-8067-5C93449D83DE}" srcOrd="0" destOrd="0" presId="urn:microsoft.com/office/officeart/2005/8/layout/orgChart1"/>
    <dgm:cxn modelId="{963691AE-C552-444A-A32D-E7621A3ECD64}" type="presParOf" srcId="{870E67D1-DCD9-47E2-9A45-C4FB6DDE55F3}" destId="{6F451AF1-54C0-4BCD-B479-967FBF293117}" srcOrd="1" destOrd="0" presId="urn:microsoft.com/office/officeart/2005/8/layout/orgChart1"/>
    <dgm:cxn modelId="{A1AFCA0B-F6D1-4F06-B737-963D52E0F824}" type="presParOf" srcId="{10867CC1-B2B7-4044-82A2-931DE6FC9DF4}" destId="{42AE1CC5-51E0-43BA-BF2B-51EEB9E8F422}" srcOrd="1" destOrd="0" presId="urn:microsoft.com/office/officeart/2005/8/layout/orgChart1"/>
    <dgm:cxn modelId="{AE7D6FEA-1F2A-4AFE-AED1-969244CA09D5}" type="presParOf" srcId="{42AE1CC5-51E0-43BA-BF2B-51EEB9E8F422}" destId="{D58C14CF-3CA3-4722-9F9B-B4D2DF86016A}" srcOrd="0" destOrd="0" presId="urn:microsoft.com/office/officeart/2005/8/layout/orgChart1"/>
    <dgm:cxn modelId="{6F60447C-6DB5-47F6-A4CA-31DE7DDF0B97}" type="presParOf" srcId="{42AE1CC5-51E0-43BA-BF2B-51EEB9E8F422}" destId="{1A2582CE-914D-4001-8BD0-C47BF37CB309}" srcOrd="1" destOrd="0" presId="urn:microsoft.com/office/officeart/2005/8/layout/orgChart1"/>
    <dgm:cxn modelId="{A86455D9-9A34-49A9-9ACE-8B491418C99D}" type="presParOf" srcId="{1A2582CE-914D-4001-8BD0-C47BF37CB309}" destId="{01E4E858-F49C-407E-A1B0-2EBA9774438F}" srcOrd="0" destOrd="0" presId="urn:microsoft.com/office/officeart/2005/8/layout/orgChart1"/>
    <dgm:cxn modelId="{8F15D1D7-994D-445F-94CA-16B8B4292F00}" type="presParOf" srcId="{01E4E858-F49C-407E-A1B0-2EBA9774438F}" destId="{885808AA-5D92-45F3-8DF6-E384D84E28B3}" srcOrd="0" destOrd="0" presId="urn:microsoft.com/office/officeart/2005/8/layout/orgChart1"/>
    <dgm:cxn modelId="{9657346F-4B3D-4D39-AB27-E13D2982C838}" type="presParOf" srcId="{01E4E858-F49C-407E-A1B0-2EBA9774438F}" destId="{A3D54C1A-664E-455E-948C-4868B5D91774}" srcOrd="1" destOrd="0" presId="urn:microsoft.com/office/officeart/2005/8/layout/orgChart1"/>
    <dgm:cxn modelId="{37CDFC6D-5139-47A3-9036-C02576387860}" type="presParOf" srcId="{1A2582CE-914D-4001-8BD0-C47BF37CB309}" destId="{C5218133-46B5-4B3A-9E31-36B3E6B6A3AD}" srcOrd="1" destOrd="0" presId="urn:microsoft.com/office/officeart/2005/8/layout/orgChart1"/>
    <dgm:cxn modelId="{E9687AA2-D1DF-4B7A-A87C-7A34A7DCF7FC}" type="presParOf" srcId="{C5218133-46B5-4B3A-9E31-36B3E6B6A3AD}" destId="{A6502680-0AAD-4BF0-A204-EC7A0D96C4EA}" srcOrd="0" destOrd="0" presId="urn:microsoft.com/office/officeart/2005/8/layout/orgChart1"/>
    <dgm:cxn modelId="{71B7C361-AC8C-44F4-9FD3-9716B1FEF2DC}" type="presParOf" srcId="{C5218133-46B5-4B3A-9E31-36B3E6B6A3AD}" destId="{9DDCA205-03C6-43A1-BB41-B0837DCC7E77}" srcOrd="1" destOrd="0" presId="urn:microsoft.com/office/officeart/2005/8/layout/orgChart1"/>
    <dgm:cxn modelId="{B226EAE8-30BF-4194-A3B7-096A8692AFA6}" type="presParOf" srcId="{9DDCA205-03C6-43A1-BB41-B0837DCC7E77}" destId="{534DD0FB-A9AE-4779-A087-C83840B31029}" srcOrd="0" destOrd="0" presId="urn:microsoft.com/office/officeart/2005/8/layout/orgChart1"/>
    <dgm:cxn modelId="{1C96E2C2-9B73-4543-8CEA-0EC113549172}" type="presParOf" srcId="{534DD0FB-A9AE-4779-A087-C83840B31029}" destId="{04BDF2D3-719E-48A5-9EFA-812B87A52A67}" srcOrd="0" destOrd="0" presId="urn:microsoft.com/office/officeart/2005/8/layout/orgChart1"/>
    <dgm:cxn modelId="{A7B39DD4-E439-4141-80EA-5787E6E0D71F}" type="presParOf" srcId="{534DD0FB-A9AE-4779-A087-C83840B31029}" destId="{C223A38B-980E-4C1E-9C5D-D0A872F0C410}" srcOrd="1" destOrd="0" presId="urn:microsoft.com/office/officeart/2005/8/layout/orgChart1"/>
    <dgm:cxn modelId="{E56853C7-445C-4CE1-AE44-2D3045087C5C}" type="presParOf" srcId="{9DDCA205-03C6-43A1-BB41-B0837DCC7E77}" destId="{EF7017F5-54C2-4458-A80B-422C60C495AB}" srcOrd="1" destOrd="0" presId="urn:microsoft.com/office/officeart/2005/8/layout/orgChart1"/>
    <dgm:cxn modelId="{A7AC78AA-55EB-469F-B1D6-F38083A8B7FD}" type="presParOf" srcId="{9DDCA205-03C6-43A1-BB41-B0837DCC7E77}" destId="{3912B33A-5097-4D2D-B2F4-4FE92E05A984}" srcOrd="2" destOrd="0" presId="urn:microsoft.com/office/officeart/2005/8/layout/orgChart1"/>
    <dgm:cxn modelId="{85E1D427-1436-478B-82EB-A8F3C0517651}" type="presParOf" srcId="{C5218133-46B5-4B3A-9E31-36B3E6B6A3AD}" destId="{9DE02AEF-30E6-4E6C-AB31-7D5116A11A46}" srcOrd="2" destOrd="0" presId="urn:microsoft.com/office/officeart/2005/8/layout/orgChart1"/>
    <dgm:cxn modelId="{4B5FCBA5-0CAE-4D8C-9B52-3822B9EAF32F}" type="presParOf" srcId="{C5218133-46B5-4B3A-9E31-36B3E6B6A3AD}" destId="{7FC174A6-2102-41A1-8DA0-634B3A33D7D4}" srcOrd="3" destOrd="0" presId="urn:microsoft.com/office/officeart/2005/8/layout/orgChart1"/>
    <dgm:cxn modelId="{72ED0FDE-B1BF-4EAE-ABF3-2B1B74D28FCE}" type="presParOf" srcId="{7FC174A6-2102-41A1-8DA0-634B3A33D7D4}" destId="{A97D6BC7-FF24-4B2A-9A58-B40768291049}" srcOrd="0" destOrd="0" presId="urn:microsoft.com/office/officeart/2005/8/layout/orgChart1"/>
    <dgm:cxn modelId="{63280D46-ECC7-41CA-A2F7-79677801AC7B}" type="presParOf" srcId="{A97D6BC7-FF24-4B2A-9A58-B40768291049}" destId="{56AFDDAB-4440-4C4F-B838-3C22762DACA2}" srcOrd="0" destOrd="0" presId="urn:microsoft.com/office/officeart/2005/8/layout/orgChart1"/>
    <dgm:cxn modelId="{B0DEDF67-EE6F-406B-BCEE-2BEAB53CD2BF}" type="presParOf" srcId="{A97D6BC7-FF24-4B2A-9A58-B40768291049}" destId="{9E8A92BF-ACCB-4538-9B7B-408A0345298A}" srcOrd="1" destOrd="0" presId="urn:microsoft.com/office/officeart/2005/8/layout/orgChart1"/>
    <dgm:cxn modelId="{5FA0B9BA-051F-4D61-A3BB-D384736D793C}" type="presParOf" srcId="{7FC174A6-2102-41A1-8DA0-634B3A33D7D4}" destId="{21CF234B-8F7C-40F0-AEEB-91F11D6D6171}" srcOrd="1" destOrd="0" presId="urn:microsoft.com/office/officeart/2005/8/layout/orgChart1"/>
    <dgm:cxn modelId="{382C4B80-9756-4F5F-A0C9-30407C391BB8}" type="presParOf" srcId="{7FC174A6-2102-41A1-8DA0-634B3A33D7D4}" destId="{3E2ACFEE-E30B-4926-948F-FF718128CC41}" srcOrd="2" destOrd="0" presId="urn:microsoft.com/office/officeart/2005/8/layout/orgChart1"/>
    <dgm:cxn modelId="{6648047B-C8B9-47CB-98FD-3DF160DA1AA2}" type="presParOf" srcId="{1A2582CE-914D-4001-8BD0-C47BF37CB309}" destId="{52A65709-3635-46C5-BC41-7E7931A8A67D}" srcOrd="2" destOrd="0" presId="urn:microsoft.com/office/officeart/2005/8/layout/orgChart1"/>
    <dgm:cxn modelId="{15DB5F57-2B0B-4887-BD5D-6CF498C36FB3}" type="presParOf" srcId="{42AE1CC5-51E0-43BA-BF2B-51EEB9E8F422}" destId="{394911FC-BEAF-47F5-BADB-56A37DE37E30}" srcOrd="2" destOrd="0" presId="urn:microsoft.com/office/officeart/2005/8/layout/orgChart1"/>
    <dgm:cxn modelId="{11847F2D-4873-4653-A9E0-F5E0AD3E07EC}" type="presParOf" srcId="{42AE1CC5-51E0-43BA-BF2B-51EEB9E8F422}" destId="{D68BFAC1-D2D6-4CE0-939B-B280AF3C8373}" srcOrd="3" destOrd="0" presId="urn:microsoft.com/office/officeart/2005/8/layout/orgChart1"/>
    <dgm:cxn modelId="{7B2BF014-D590-4382-B429-ECA4AA128B7B}" type="presParOf" srcId="{D68BFAC1-D2D6-4CE0-939B-B280AF3C8373}" destId="{921E92C7-E68A-4ECF-8F04-411E26B2FF7F}" srcOrd="0" destOrd="0" presId="urn:microsoft.com/office/officeart/2005/8/layout/orgChart1"/>
    <dgm:cxn modelId="{1E2D8413-2BBF-4E12-A81D-9051A88E934C}" type="presParOf" srcId="{921E92C7-E68A-4ECF-8F04-411E26B2FF7F}" destId="{391B4631-2E58-4A46-B835-BF8A58C94BC4}" srcOrd="0" destOrd="0" presId="urn:microsoft.com/office/officeart/2005/8/layout/orgChart1"/>
    <dgm:cxn modelId="{6EDBF2C2-3990-4E23-8273-6DD01E47B3D2}" type="presParOf" srcId="{921E92C7-E68A-4ECF-8F04-411E26B2FF7F}" destId="{9A5D848D-C0EF-4A91-94EE-5DBC395C6BC5}" srcOrd="1" destOrd="0" presId="urn:microsoft.com/office/officeart/2005/8/layout/orgChart1"/>
    <dgm:cxn modelId="{09DBDA2B-B817-4CF9-9043-7EFEE276DF62}" type="presParOf" srcId="{D68BFAC1-D2D6-4CE0-939B-B280AF3C8373}" destId="{BBAB7DCA-F824-4F3D-B1AD-0C131F517502}" srcOrd="1" destOrd="0" presId="urn:microsoft.com/office/officeart/2005/8/layout/orgChart1"/>
    <dgm:cxn modelId="{9BFFCD09-F28C-48FE-8C82-CC8D8320718A}" type="presParOf" srcId="{BBAB7DCA-F824-4F3D-B1AD-0C131F517502}" destId="{F207832A-6E13-412B-8969-6D0CCF9C7B66}" srcOrd="0" destOrd="0" presId="urn:microsoft.com/office/officeart/2005/8/layout/orgChart1"/>
    <dgm:cxn modelId="{0208BEC4-FCFC-4AD8-8219-CA29026D3D04}" type="presParOf" srcId="{BBAB7DCA-F824-4F3D-B1AD-0C131F517502}" destId="{51CCDA1A-E094-40BF-A01A-DAAADB252AF5}" srcOrd="1" destOrd="0" presId="urn:microsoft.com/office/officeart/2005/8/layout/orgChart1"/>
    <dgm:cxn modelId="{852B8B11-56CA-406F-A0D4-0428345895B4}" type="presParOf" srcId="{51CCDA1A-E094-40BF-A01A-DAAADB252AF5}" destId="{DB103451-64F6-42FA-8D88-F1AF894C28B2}" srcOrd="0" destOrd="0" presId="urn:microsoft.com/office/officeart/2005/8/layout/orgChart1"/>
    <dgm:cxn modelId="{9E9EAC51-6038-4BF2-AEE3-66BEC943A659}" type="presParOf" srcId="{DB103451-64F6-42FA-8D88-F1AF894C28B2}" destId="{BC6F2AB0-4EC6-42DE-AE96-E10BFAE2CB09}" srcOrd="0" destOrd="0" presId="urn:microsoft.com/office/officeart/2005/8/layout/orgChart1"/>
    <dgm:cxn modelId="{DE3B6DBE-CFF6-4F6A-A534-B4F84F0A1CF0}" type="presParOf" srcId="{DB103451-64F6-42FA-8D88-F1AF894C28B2}" destId="{92415A61-7937-4C52-BC2A-74FF8C2CD484}" srcOrd="1" destOrd="0" presId="urn:microsoft.com/office/officeart/2005/8/layout/orgChart1"/>
    <dgm:cxn modelId="{1CB15C34-DDD9-40BC-94A9-C7F0DEF660C4}" type="presParOf" srcId="{51CCDA1A-E094-40BF-A01A-DAAADB252AF5}" destId="{9BB4C2BF-7150-4251-91EA-11D4D15C4C09}" srcOrd="1" destOrd="0" presId="urn:microsoft.com/office/officeart/2005/8/layout/orgChart1"/>
    <dgm:cxn modelId="{3EBA3AE3-619B-4291-B120-9C9DFE19DCFF}" type="presParOf" srcId="{51CCDA1A-E094-40BF-A01A-DAAADB252AF5}" destId="{DE49DCE9-DEF4-4442-85FB-76E826AF6E3D}" srcOrd="2" destOrd="0" presId="urn:microsoft.com/office/officeart/2005/8/layout/orgChart1"/>
    <dgm:cxn modelId="{21282866-DBA6-4FF7-8E16-B5AA56D6687E}" type="presParOf" srcId="{D68BFAC1-D2D6-4CE0-939B-B280AF3C8373}" destId="{AE40FA96-A1DE-4875-8476-E8A2B9AFA4BB}" srcOrd="2" destOrd="0" presId="urn:microsoft.com/office/officeart/2005/8/layout/orgChart1"/>
    <dgm:cxn modelId="{C977D20B-44E9-41D7-8934-F87CC1BCE07D}" type="presParOf" srcId="{42AE1CC5-51E0-43BA-BF2B-51EEB9E8F422}" destId="{D9C49C33-2925-4D0B-BE29-594A6E60D38A}" srcOrd="4" destOrd="0" presId="urn:microsoft.com/office/officeart/2005/8/layout/orgChart1"/>
    <dgm:cxn modelId="{CAD7EE44-EF9D-4961-A056-5692325191FD}" type="presParOf" srcId="{42AE1CC5-51E0-43BA-BF2B-51EEB9E8F422}" destId="{3F964352-4AF7-4762-93BB-2419D1B00121}" srcOrd="5" destOrd="0" presId="urn:microsoft.com/office/officeart/2005/8/layout/orgChart1"/>
    <dgm:cxn modelId="{722612BA-3087-471F-A8B5-B9B0456C2453}" type="presParOf" srcId="{3F964352-4AF7-4762-93BB-2419D1B00121}" destId="{7E13B3EB-E12A-4843-9670-C06C72426566}" srcOrd="0" destOrd="0" presId="urn:microsoft.com/office/officeart/2005/8/layout/orgChart1"/>
    <dgm:cxn modelId="{171F7861-D588-45FA-AC72-30AD1DBD9983}" type="presParOf" srcId="{7E13B3EB-E12A-4843-9670-C06C72426566}" destId="{DFEB8A39-7355-4651-8881-F57E6F57D886}" srcOrd="0" destOrd="0" presId="urn:microsoft.com/office/officeart/2005/8/layout/orgChart1"/>
    <dgm:cxn modelId="{4770A777-31CA-4E83-9CD0-AAE4A636D5F4}" type="presParOf" srcId="{7E13B3EB-E12A-4843-9670-C06C72426566}" destId="{9851683E-15FA-443F-8060-12D26089D27D}" srcOrd="1" destOrd="0" presId="urn:microsoft.com/office/officeart/2005/8/layout/orgChart1"/>
    <dgm:cxn modelId="{91C92092-EB99-4F50-B0C2-230DD3E179F9}" type="presParOf" srcId="{3F964352-4AF7-4762-93BB-2419D1B00121}" destId="{DD102415-6477-4689-A1B6-5288D287CFED}" srcOrd="1" destOrd="0" presId="urn:microsoft.com/office/officeart/2005/8/layout/orgChart1"/>
    <dgm:cxn modelId="{F6825D2E-E68D-4622-A588-3AD6B30B3E80}" type="presParOf" srcId="{3F964352-4AF7-4762-93BB-2419D1B00121}" destId="{22C96E59-472E-4F61-AB6E-C557B50F5AAC}" srcOrd="2" destOrd="0" presId="urn:microsoft.com/office/officeart/2005/8/layout/orgChart1"/>
    <dgm:cxn modelId="{86A1A6CC-FB59-4760-A9C8-41E230F145AF}" type="presParOf" srcId="{10867CC1-B2B7-4044-82A2-931DE6FC9DF4}" destId="{92D78CC8-D551-4A33-8254-7D83C509C953}"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C49C33-2925-4D0B-BE29-594A6E60D38A}">
      <dsp:nvSpPr>
        <dsp:cNvPr id="0" name=""/>
        <dsp:cNvSpPr/>
      </dsp:nvSpPr>
      <dsp:spPr>
        <a:xfrm>
          <a:off x="2952936" y="752411"/>
          <a:ext cx="1643564" cy="248755"/>
        </a:xfrm>
        <a:custGeom>
          <a:avLst/>
          <a:gdLst/>
          <a:ahLst/>
          <a:cxnLst/>
          <a:rect l="0" t="0" r="0" b="0"/>
          <a:pathLst>
            <a:path>
              <a:moveTo>
                <a:pt x="0" y="0"/>
              </a:moveTo>
              <a:lnTo>
                <a:pt x="0" y="124377"/>
              </a:lnTo>
              <a:lnTo>
                <a:pt x="1643564" y="124377"/>
              </a:lnTo>
              <a:lnTo>
                <a:pt x="1643564" y="248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7832A-6E13-412B-8969-6D0CCF9C7B66}">
      <dsp:nvSpPr>
        <dsp:cNvPr id="0" name=""/>
        <dsp:cNvSpPr/>
      </dsp:nvSpPr>
      <dsp:spPr>
        <a:xfrm>
          <a:off x="2689374" y="1593442"/>
          <a:ext cx="177682" cy="544893"/>
        </a:xfrm>
        <a:custGeom>
          <a:avLst/>
          <a:gdLst/>
          <a:ahLst/>
          <a:cxnLst/>
          <a:rect l="0" t="0" r="0" b="0"/>
          <a:pathLst>
            <a:path>
              <a:moveTo>
                <a:pt x="0" y="0"/>
              </a:moveTo>
              <a:lnTo>
                <a:pt x="0" y="544893"/>
              </a:lnTo>
              <a:lnTo>
                <a:pt x="177682" y="5448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911FC-BEAF-47F5-BADB-56A37DE37E30}">
      <dsp:nvSpPr>
        <dsp:cNvPr id="0" name=""/>
        <dsp:cNvSpPr/>
      </dsp:nvSpPr>
      <dsp:spPr>
        <a:xfrm>
          <a:off x="2952936" y="752411"/>
          <a:ext cx="210257" cy="248755"/>
        </a:xfrm>
        <a:custGeom>
          <a:avLst/>
          <a:gdLst/>
          <a:ahLst/>
          <a:cxnLst/>
          <a:rect l="0" t="0" r="0" b="0"/>
          <a:pathLst>
            <a:path>
              <a:moveTo>
                <a:pt x="0" y="0"/>
              </a:moveTo>
              <a:lnTo>
                <a:pt x="0" y="124377"/>
              </a:lnTo>
              <a:lnTo>
                <a:pt x="210257" y="124377"/>
              </a:lnTo>
              <a:lnTo>
                <a:pt x="210257" y="248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E02AEF-30E6-4E6C-AB31-7D5116A11A46}">
      <dsp:nvSpPr>
        <dsp:cNvPr id="0" name=""/>
        <dsp:cNvSpPr/>
      </dsp:nvSpPr>
      <dsp:spPr>
        <a:xfrm>
          <a:off x="1309372" y="1593442"/>
          <a:ext cx="716653" cy="248755"/>
        </a:xfrm>
        <a:custGeom>
          <a:avLst/>
          <a:gdLst/>
          <a:ahLst/>
          <a:cxnLst/>
          <a:rect l="0" t="0" r="0" b="0"/>
          <a:pathLst>
            <a:path>
              <a:moveTo>
                <a:pt x="0" y="0"/>
              </a:moveTo>
              <a:lnTo>
                <a:pt x="0" y="124377"/>
              </a:lnTo>
              <a:lnTo>
                <a:pt x="716653" y="124377"/>
              </a:lnTo>
              <a:lnTo>
                <a:pt x="716653" y="248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02680-0AAD-4BF0-A204-EC7A0D96C4EA}">
      <dsp:nvSpPr>
        <dsp:cNvPr id="0" name=""/>
        <dsp:cNvSpPr/>
      </dsp:nvSpPr>
      <dsp:spPr>
        <a:xfrm>
          <a:off x="592718" y="1593442"/>
          <a:ext cx="716653" cy="248755"/>
        </a:xfrm>
        <a:custGeom>
          <a:avLst/>
          <a:gdLst/>
          <a:ahLst/>
          <a:cxnLst/>
          <a:rect l="0" t="0" r="0" b="0"/>
          <a:pathLst>
            <a:path>
              <a:moveTo>
                <a:pt x="716653" y="0"/>
              </a:moveTo>
              <a:lnTo>
                <a:pt x="716653" y="124377"/>
              </a:lnTo>
              <a:lnTo>
                <a:pt x="0" y="124377"/>
              </a:lnTo>
              <a:lnTo>
                <a:pt x="0" y="2487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C14CF-3CA3-4722-9F9B-B4D2DF86016A}">
      <dsp:nvSpPr>
        <dsp:cNvPr id="0" name=""/>
        <dsp:cNvSpPr/>
      </dsp:nvSpPr>
      <dsp:spPr>
        <a:xfrm>
          <a:off x="1309372" y="752411"/>
          <a:ext cx="1643564" cy="248755"/>
        </a:xfrm>
        <a:custGeom>
          <a:avLst/>
          <a:gdLst/>
          <a:ahLst/>
          <a:cxnLst/>
          <a:rect l="0" t="0" r="0" b="0"/>
          <a:pathLst>
            <a:path>
              <a:moveTo>
                <a:pt x="1643564" y="0"/>
              </a:moveTo>
              <a:lnTo>
                <a:pt x="1643564" y="124377"/>
              </a:lnTo>
              <a:lnTo>
                <a:pt x="0" y="124377"/>
              </a:lnTo>
              <a:lnTo>
                <a:pt x="0" y="248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C84778-374A-4FC6-8067-5C93449D83DE}">
      <dsp:nvSpPr>
        <dsp:cNvPr id="0" name=""/>
        <dsp:cNvSpPr/>
      </dsp:nvSpPr>
      <dsp:spPr>
        <a:xfrm>
          <a:off x="2360661" y="160136"/>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Business Development Manager</a:t>
          </a:r>
        </a:p>
      </dsp:txBody>
      <dsp:txXfrm>
        <a:off x="2360661" y="160136"/>
        <a:ext cx="1184550" cy="592275"/>
      </dsp:txXfrm>
    </dsp:sp>
    <dsp:sp modelId="{885808AA-5D92-45F3-8DF6-E384D84E28B3}">
      <dsp:nvSpPr>
        <dsp:cNvPr id="0" name=""/>
        <dsp:cNvSpPr/>
      </dsp:nvSpPr>
      <dsp:spPr>
        <a:xfrm>
          <a:off x="717096" y="1001167"/>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Kitchen Manager</a:t>
          </a:r>
        </a:p>
      </dsp:txBody>
      <dsp:txXfrm>
        <a:off x="717096" y="1001167"/>
        <a:ext cx="1184550" cy="592275"/>
      </dsp:txXfrm>
    </dsp:sp>
    <dsp:sp modelId="{04BDF2D3-719E-48A5-9EFA-812B87A52A67}">
      <dsp:nvSpPr>
        <dsp:cNvPr id="0" name=""/>
        <dsp:cNvSpPr/>
      </dsp:nvSpPr>
      <dsp:spPr>
        <a:xfrm>
          <a:off x="443" y="1842198"/>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Assistant Kitchen Manager</a:t>
          </a:r>
        </a:p>
      </dsp:txBody>
      <dsp:txXfrm>
        <a:off x="443" y="1842198"/>
        <a:ext cx="1184550" cy="592275"/>
      </dsp:txXfrm>
    </dsp:sp>
    <dsp:sp modelId="{56AFDDAB-4440-4C4F-B838-3C22762DACA2}">
      <dsp:nvSpPr>
        <dsp:cNvPr id="0" name=""/>
        <dsp:cNvSpPr/>
      </dsp:nvSpPr>
      <dsp:spPr>
        <a:xfrm>
          <a:off x="1433750" y="1842198"/>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en-GB" sz="1300" b="0" i="0" u="none" strike="noStrike" kern="1200" baseline="0">
              <a:latin typeface="Calibri"/>
            </a:rPr>
            <a:t>  Kitchen Assistant/s</a:t>
          </a:r>
          <a:endParaRPr lang="en-GB" sz="1300" kern="1200"/>
        </a:p>
      </dsp:txBody>
      <dsp:txXfrm>
        <a:off x="1433750" y="1842198"/>
        <a:ext cx="1184550" cy="592275"/>
      </dsp:txXfrm>
    </dsp:sp>
    <dsp:sp modelId="{391B4631-2E58-4A46-B835-BF8A58C94BC4}">
      <dsp:nvSpPr>
        <dsp:cNvPr id="0" name=""/>
        <dsp:cNvSpPr/>
      </dsp:nvSpPr>
      <dsp:spPr>
        <a:xfrm>
          <a:off x="2570918" y="1001167"/>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Domestic Bursar</a:t>
          </a:r>
        </a:p>
      </dsp:txBody>
      <dsp:txXfrm>
        <a:off x="2570918" y="1001167"/>
        <a:ext cx="1184550" cy="592275"/>
      </dsp:txXfrm>
    </dsp:sp>
    <dsp:sp modelId="{BC6F2AB0-4EC6-42DE-AE96-E10BFAE2CB09}">
      <dsp:nvSpPr>
        <dsp:cNvPr id="0" name=""/>
        <dsp:cNvSpPr/>
      </dsp:nvSpPr>
      <dsp:spPr>
        <a:xfrm>
          <a:off x="2867056" y="1842198"/>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Domestic Assistants</a:t>
          </a:r>
        </a:p>
      </dsp:txBody>
      <dsp:txXfrm>
        <a:off x="2867056" y="1842198"/>
        <a:ext cx="1184550" cy="592275"/>
      </dsp:txXfrm>
    </dsp:sp>
    <dsp:sp modelId="{DFEB8A39-7355-4651-8881-F57E6F57D886}">
      <dsp:nvSpPr>
        <dsp:cNvPr id="0" name=""/>
        <dsp:cNvSpPr/>
      </dsp:nvSpPr>
      <dsp:spPr>
        <a:xfrm>
          <a:off x="4004225" y="1001167"/>
          <a:ext cx="1184550" cy="592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GB" sz="1300" kern="1200"/>
            <a:t>Outdoor Tutors</a:t>
          </a:r>
        </a:p>
      </dsp:txBody>
      <dsp:txXfrm>
        <a:off x="4004225" y="1001167"/>
        <a:ext cx="1184550" cy="5922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419</Value>
      <Value>393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cb3a470c-90d2-41aa-a87b-b728990f2282</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Apprenticeships</TermName>
          <TermId xmlns="http://schemas.microsoft.com/office/infopath/2007/PartnerControls">274d327a-15b0-4be1-9ba8-7256eb5ba1de</TermId>
        </TermInfo>
      </Terms>
    </a89ec2e881924649b56d136f417343c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2A1D5-3454-428D-8C10-0DF9D707AD02}">
  <ds:schemaRef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4b87bfc-89ff-4911-b9dc-f8526a62674a"/>
    <ds:schemaRef ds:uri="d0b4d4e3-5e6b-4cd2-b4f1-c2cfb07e87bd"/>
    <ds:schemaRef ds:uri="http://purl.org/dc/dcmitype/"/>
  </ds:schemaRefs>
</ds:datastoreItem>
</file>

<file path=customXml/itemProps2.xml><?xml version="1.0" encoding="utf-8"?>
<ds:datastoreItem xmlns:ds="http://schemas.openxmlformats.org/officeDocument/2006/customXml" ds:itemID="{484F4114-A230-4DF4-8D6F-7422CC3B7F1C}">
  <ds:schemaRefs>
    <ds:schemaRef ds:uri="http://schemas.microsoft.com/office/2006/metadata/longProperties"/>
  </ds:schemaRefs>
</ds:datastoreItem>
</file>

<file path=customXml/itemProps3.xml><?xml version="1.0" encoding="utf-8"?>
<ds:datastoreItem xmlns:ds="http://schemas.openxmlformats.org/officeDocument/2006/customXml" ds:itemID="{8F575502-0261-4F95-B4CA-DCA7D058C984}">
  <ds:schemaRefs>
    <ds:schemaRef ds:uri="http://schemas.microsoft.com/sharepoint/v3/contenttype/forms"/>
  </ds:schemaRefs>
</ds:datastoreItem>
</file>

<file path=customXml/itemProps4.xml><?xml version="1.0" encoding="utf-8"?>
<ds:datastoreItem xmlns:ds="http://schemas.openxmlformats.org/officeDocument/2006/customXml" ds:itemID="{791A10C1-CB92-4377-909A-8871E589D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Profile Employee Band 1-4</vt:lpstr>
    </vt:vector>
  </TitlesOfParts>
  <Company>CBMDC</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1-4</dc:title>
  <dc:creator>mccullochk</dc:creator>
  <cp:lastModifiedBy>Amanda Clegg</cp:lastModifiedBy>
  <cp:revision>3</cp:revision>
  <cp:lastPrinted>2015-01-26T14:02:00Z</cp:lastPrinted>
  <dcterms:created xsi:type="dcterms:W3CDTF">2018-05-18T13:40:00Z</dcterms:created>
  <dcterms:modified xsi:type="dcterms:W3CDTF">2018-05-18T13:48:00Z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419;#Apprenticeships|274d327a-15b0-4be1-9ba8-7256eb5ba1de</vt:lpwstr>
  </property>
  <property fmtid="{D5CDD505-2E9C-101B-9397-08002B2CF9AE}" pid="4" name="BNDepartment">
    <vt:lpwstr>393;#Human Resources|cb3a470c-90d2-41aa-a87b-b728990f2282</vt:lpwstr>
  </property>
</Properties>
</file>